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DD78AE" w14:paraId="79045518" w14:textId="77777777" w:rsidTr="006E05B4">
        <w:trPr>
          <w:trHeight w:val="636"/>
        </w:trPr>
        <w:tc>
          <w:tcPr>
            <w:tcW w:w="3227" w:type="dxa"/>
          </w:tcPr>
          <w:p w14:paraId="2B156C81" w14:textId="77777777" w:rsidR="00DD78AE" w:rsidRPr="006A4D17" w:rsidRDefault="00DD78AE" w:rsidP="006E05B4">
            <w:bookmarkStart w:id="0" w:name="unique_1"/>
            <w:bookmarkStart w:id="1" w:name="_Hlk107001998"/>
            <w:r w:rsidRPr="006A4D17">
              <w:rPr>
                <w:noProof/>
              </w:rPr>
              <w:drawing>
                <wp:anchor distT="0" distB="0" distL="114300" distR="114300" simplePos="0" relativeHeight="251659264" behindDoc="1" locked="0" layoutInCell="1" allowOverlap="1" wp14:anchorId="1BCD7EB1" wp14:editId="358205D9">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7490B4B1" w14:textId="3F554271" w:rsidR="00DD78AE" w:rsidRPr="00E540A2" w:rsidRDefault="00DD78AE" w:rsidP="00DD78AE">
            <w:pPr>
              <w:pStyle w:val="SAPCollateralType"/>
            </w:pPr>
            <w:r>
              <w:t>Test Script</w:t>
            </w:r>
          </w:p>
          <w:p w14:paraId="6E70D0BA" w14:textId="4C2A41AE" w:rsidR="00DD78AE" w:rsidRPr="00CF3F1C" w:rsidRDefault="00DD78AE" w:rsidP="00DD78AE">
            <w:pPr>
              <w:pStyle w:val="SAPDocumentVersion"/>
            </w:pPr>
            <w:r>
              <w:t>SAP S/4HANA - 05-09-24</w:t>
            </w:r>
          </w:p>
        </w:tc>
      </w:tr>
      <w:tr w:rsidR="00DD78AE" w14:paraId="181F95BE" w14:textId="77777777" w:rsidTr="006E05B4">
        <w:trPr>
          <w:trHeight w:hRule="exact" w:val="1656"/>
        </w:trPr>
        <w:tc>
          <w:tcPr>
            <w:tcW w:w="3227" w:type="dxa"/>
          </w:tcPr>
          <w:p w14:paraId="36417EB8" w14:textId="77777777" w:rsidR="00DD78AE" w:rsidRPr="006A4D17" w:rsidRDefault="00DD78AE" w:rsidP="006E05B4"/>
        </w:tc>
        <w:tc>
          <w:tcPr>
            <w:tcW w:w="11340" w:type="dxa"/>
          </w:tcPr>
          <w:p w14:paraId="6AF1DC0B" w14:textId="0C267E4A" w:rsidR="00DD78AE" w:rsidRDefault="00DD78AE" w:rsidP="00DD78AE">
            <w:pPr>
              <w:pStyle w:val="SAPMainTitle"/>
            </w:pPr>
            <w:bookmarkStart w:id="2" w:name="maintitle"/>
            <w:r>
              <w:t>Contract Accounting - Master Data and Basic Functions (2AR_DE)</w:t>
            </w:r>
            <w:bookmarkEnd w:id="2"/>
            <w:r w:rsidRPr="00585F3D">
              <w:t xml:space="preserve"> </w:t>
            </w:r>
          </w:p>
          <w:p w14:paraId="5B937413" w14:textId="77777777" w:rsidR="00DD78AE" w:rsidRDefault="00DD78AE" w:rsidP="006E05B4"/>
          <w:p w14:paraId="42D8F443" w14:textId="77777777" w:rsidR="00DD78AE" w:rsidRPr="00585F3D" w:rsidRDefault="00DD78AE" w:rsidP="006E05B4">
            <w:r w:rsidRPr="00DE3655">
              <w:rPr>
                <w:b/>
                <w:bCs/>
                <w:noProof/>
                <w:szCs w:val="28"/>
              </w:rPr>
              <w:drawing>
                <wp:anchor distT="0" distB="0" distL="114300" distR="114300" simplePos="0" relativeHeight="251660288" behindDoc="1" locked="0" layoutInCell="1" allowOverlap="1" wp14:anchorId="58271C7D" wp14:editId="6F7CCC43">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DD78AE" w14:paraId="2C0D8933" w14:textId="77777777" w:rsidTr="006E05B4">
        <w:trPr>
          <w:trHeight w:hRule="exact" w:val="481"/>
        </w:trPr>
        <w:tc>
          <w:tcPr>
            <w:tcW w:w="3227" w:type="dxa"/>
          </w:tcPr>
          <w:p w14:paraId="0EC066FA" w14:textId="77777777" w:rsidR="00DD78AE" w:rsidRDefault="00DD78AE" w:rsidP="006E05B4"/>
        </w:tc>
        <w:tc>
          <w:tcPr>
            <w:tcW w:w="11340" w:type="dxa"/>
          </w:tcPr>
          <w:p w14:paraId="063B4D34" w14:textId="77777777" w:rsidR="00DD78AE" w:rsidRDefault="00DD78AE" w:rsidP="006E05B4">
            <w:pPr>
              <w:pStyle w:val="SAPSecurityLevel"/>
              <w:jc w:val="left"/>
            </w:pPr>
            <w:r>
              <w:t>PUBLIC</w:t>
            </w:r>
          </w:p>
        </w:tc>
      </w:tr>
    </w:tbl>
    <w:p w14:paraId="1E55440B" w14:textId="77777777" w:rsidR="00DD78AE" w:rsidRPr="009B6859" w:rsidRDefault="00DD78AE" w:rsidP="00065DA5">
      <w:pPr>
        <w:pStyle w:val="SAPKeyblockTitle"/>
      </w:pPr>
      <w:r w:rsidRPr="009B6859">
        <w:t>Table of Contents</w:t>
      </w:r>
      <w:r w:rsidRPr="00BE29C5">
        <w:rPr>
          <w:rFonts w:ascii="BentonSans Book" w:hAnsi="BentonSans Book"/>
          <w:noProof/>
          <w:color w:val="000000" w:themeColor="text1"/>
          <w:sz w:val="18"/>
        </w:rPr>
        <w:t xml:space="preserve"> </w:t>
      </w:r>
    </w:p>
    <w:p w14:paraId="331BA8D1" w14:textId="3913ED76" w:rsidR="00DD78AE" w:rsidRDefault="00DD78AE">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86773" w:history="1">
        <w:r w:rsidRPr="001439AA">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Purpose</w:t>
        </w:r>
        <w:r>
          <w:rPr>
            <w:noProof/>
            <w:webHidden/>
          </w:rPr>
          <w:tab/>
        </w:r>
        <w:r>
          <w:rPr>
            <w:noProof/>
            <w:webHidden/>
          </w:rPr>
          <w:fldChar w:fldCharType="begin"/>
        </w:r>
        <w:r>
          <w:rPr>
            <w:noProof/>
            <w:webHidden/>
          </w:rPr>
          <w:instrText xml:space="preserve"> PAGEREF _Toc176786773 \h </w:instrText>
        </w:r>
        <w:r>
          <w:rPr>
            <w:noProof/>
            <w:webHidden/>
          </w:rPr>
        </w:r>
        <w:r>
          <w:rPr>
            <w:noProof/>
            <w:webHidden/>
          </w:rPr>
          <w:fldChar w:fldCharType="separate"/>
        </w:r>
        <w:r>
          <w:rPr>
            <w:noProof/>
            <w:webHidden/>
          </w:rPr>
          <w:t>3</w:t>
        </w:r>
        <w:r>
          <w:rPr>
            <w:noProof/>
            <w:webHidden/>
          </w:rPr>
          <w:fldChar w:fldCharType="end"/>
        </w:r>
      </w:hyperlink>
    </w:p>
    <w:p w14:paraId="4728344A" w14:textId="561ED929" w:rsidR="00DD78AE" w:rsidRDefault="00DD78AE">
      <w:pPr>
        <w:pStyle w:val="TOC1"/>
        <w:rPr>
          <w:rFonts w:asciiTheme="minorHAnsi" w:eastAsiaTheme="minorEastAsia" w:hAnsiTheme="minorHAnsi" w:cstheme="minorBidi"/>
          <w:noProof/>
          <w:color w:val="auto"/>
          <w:kern w:val="2"/>
          <w:sz w:val="22"/>
          <w:szCs w:val="22"/>
          <w14:ligatures w14:val="standardContextual"/>
        </w:rPr>
      </w:pPr>
      <w:hyperlink w:anchor="_Toc176786774" w:history="1">
        <w:r w:rsidRPr="001439AA">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Prerequisites</w:t>
        </w:r>
        <w:r>
          <w:rPr>
            <w:noProof/>
            <w:webHidden/>
          </w:rPr>
          <w:tab/>
        </w:r>
        <w:r>
          <w:rPr>
            <w:noProof/>
            <w:webHidden/>
          </w:rPr>
          <w:fldChar w:fldCharType="begin"/>
        </w:r>
        <w:r>
          <w:rPr>
            <w:noProof/>
            <w:webHidden/>
          </w:rPr>
          <w:instrText xml:space="preserve"> PAGEREF _Toc176786774 \h </w:instrText>
        </w:r>
        <w:r>
          <w:rPr>
            <w:noProof/>
            <w:webHidden/>
          </w:rPr>
        </w:r>
        <w:r>
          <w:rPr>
            <w:noProof/>
            <w:webHidden/>
          </w:rPr>
          <w:fldChar w:fldCharType="separate"/>
        </w:r>
        <w:r>
          <w:rPr>
            <w:noProof/>
            <w:webHidden/>
          </w:rPr>
          <w:t>4</w:t>
        </w:r>
        <w:r>
          <w:rPr>
            <w:noProof/>
            <w:webHidden/>
          </w:rPr>
          <w:fldChar w:fldCharType="end"/>
        </w:r>
      </w:hyperlink>
    </w:p>
    <w:p w14:paraId="6C6AD6F8" w14:textId="0DA3CB4F" w:rsidR="00DD78AE" w:rsidRDefault="00DD78AE">
      <w:pPr>
        <w:pStyle w:val="TOC2"/>
        <w:rPr>
          <w:rFonts w:asciiTheme="minorHAnsi" w:eastAsiaTheme="minorEastAsia" w:hAnsiTheme="minorHAnsi" w:cstheme="minorBidi"/>
          <w:noProof/>
          <w:color w:val="auto"/>
          <w:kern w:val="2"/>
          <w:sz w:val="22"/>
          <w:szCs w:val="22"/>
          <w14:ligatures w14:val="standardContextual"/>
        </w:rPr>
      </w:pPr>
      <w:hyperlink w:anchor="_Toc176786775" w:history="1">
        <w:r w:rsidRPr="001439AA">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Additional Manual Configuration</w:t>
        </w:r>
        <w:r>
          <w:rPr>
            <w:noProof/>
            <w:webHidden/>
          </w:rPr>
          <w:tab/>
        </w:r>
        <w:r>
          <w:rPr>
            <w:noProof/>
            <w:webHidden/>
          </w:rPr>
          <w:fldChar w:fldCharType="begin"/>
        </w:r>
        <w:r>
          <w:rPr>
            <w:noProof/>
            <w:webHidden/>
          </w:rPr>
          <w:instrText xml:space="preserve"> PAGEREF _Toc176786775 \h </w:instrText>
        </w:r>
        <w:r>
          <w:rPr>
            <w:noProof/>
            <w:webHidden/>
          </w:rPr>
        </w:r>
        <w:r>
          <w:rPr>
            <w:noProof/>
            <w:webHidden/>
          </w:rPr>
          <w:fldChar w:fldCharType="separate"/>
        </w:r>
        <w:r>
          <w:rPr>
            <w:noProof/>
            <w:webHidden/>
          </w:rPr>
          <w:t>4</w:t>
        </w:r>
        <w:r>
          <w:rPr>
            <w:noProof/>
            <w:webHidden/>
          </w:rPr>
          <w:fldChar w:fldCharType="end"/>
        </w:r>
      </w:hyperlink>
    </w:p>
    <w:p w14:paraId="59C5CAFF" w14:textId="3068C435" w:rsidR="00DD78AE" w:rsidRDefault="00DD78AE">
      <w:pPr>
        <w:pStyle w:val="TOC2"/>
        <w:rPr>
          <w:rFonts w:asciiTheme="minorHAnsi" w:eastAsiaTheme="minorEastAsia" w:hAnsiTheme="minorHAnsi" w:cstheme="minorBidi"/>
          <w:noProof/>
          <w:color w:val="auto"/>
          <w:kern w:val="2"/>
          <w:sz w:val="22"/>
          <w:szCs w:val="22"/>
          <w14:ligatures w14:val="standardContextual"/>
        </w:rPr>
      </w:pPr>
      <w:hyperlink w:anchor="_Toc176786776" w:history="1">
        <w:r w:rsidRPr="001439AA">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System Access</w:t>
        </w:r>
        <w:r>
          <w:rPr>
            <w:noProof/>
            <w:webHidden/>
          </w:rPr>
          <w:tab/>
        </w:r>
        <w:r>
          <w:rPr>
            <w:noProof/>
            <w:webHidden/>
          </w:rPr>
          <w:fldChar w:fldCharType="begin"/>
        </w:r>
        <w:r>
          <w:rPr>
            <w:noProof/>
            <w:webHidden/>
          </w:rPr>
          <w:instrText xml:space="preserve"> PAGEREF _Toc176786776 \h </w:instrText>
        </w:r>
        <w:r>
          <w:rPr>
            <w:noProof/>
            <w:webHidden/>
          </w:rPr>
        </w:r>
        <w:r>
          <w:rPr>
            <w:noProof/>
            <w:webHidden/>
          </w:rPr>
          <w:fldChar w:fldCharType="separate"/>
        </w:r>
        <w:r>
          <w:rPr>
            <w:noProof/>
            <w:webHidden/>
          </w:rPr>
          <w:t>4</w:t>
        </w:r>
        <w:r>
          <w:rPr>
            <w:noProof/>
            <w:webHidden/>
          </w:rPr>
          <w:fldChar w:fldCharType="end"/>
        </w:r>
      </w:hyperlink>
    </w:p>
    <w:p w14:paraId="14098FDA" w14:textId="1ED88BD7" w:rsidR="00DD78AE" w:rsidRDefault="00DD78AE">
      <w:pPr>
        <w:pStyle w:val="TOC2"/>
        <w:rPr>
          <w:rFonts w:asciiTheme="minorHAnsi" w:eastAsiaTheme="minorEastAsia" w:hAnsiTheme="minorHAnsi" w:cstheme="minorBidi"/>
          <w:noProof/>
          <w:color w:val="auto"/>
          <w:kern w:val="2"/>
          <w:sz w:val="22"/>
          <w:szCs w:val="22"/>
          <w14:ligatures w14:val="standardContextual"/>
        </w:rPr>
      </w:pPr>
      <w:hyperlink w:anchor="_Toc176786777" w:history="1">
        <w:r w:rsidRPr="001439AA">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Roles</w:t>
        </w:r>
        <w:r>
          <w:rPr>
            <w:noProof/>
            <w:webHidden/>
          </w:rPr>
          <w:tab/>
        </w:r>
        <w:r>
          <w:rPr>
            <w:noProof/>
            <w:webHidden/>
          </w:rPr>
          <w:fldChar w:fldCharType="begin"/>
        </w:r>
        <w:r>
          <w:rPr>
            <w:noProof/>
            <w:webHidden/>
          </w:rPr>
          <w:instrText xml:space="preserve"> PAGEREF _Toc176786777 \h </w:instrText>
        </w:r>
        <w:r>
          <w:rPr>
            <w:noProof/>
            <w:webHidden/>
          </w:rPr>
        </w:r>
        <w:r>
          <w:rPr>
            <w:noProof/>
            <w:webHidden/>
          </w:rPr>
          <w:fldChar w:fldCharType="separate"/>
        </w:r>
        <w:r>
          <w:rPr>
            <w:noProof/>
            <w:webHidden/>
          </w:rPr>
          <w:t>4</w:t>
        </w:r>
        <w:r>
          <w:rPr>
            <w:noProof/>
            <w:webHidden/>
          </w:rPr>
          <w:fldChar w:fldCharType="end"/>
        </w:r>
      </w:hyperlink>
    </w:p>
    <w:p w14:paraId="4DE0514C" w14:textId="74FFB980" w:rsidR="00DD78AE" w:rsidRDefault="00DD78AE">
      <w:pPr>
        <w:pStyle w:val="TOC2"/>
        <w:rPr>
          <w:rFonts w:asciiTheme="minorHAnsi" w:eastAsiaTheme="minorEastAsia" w:hAnsiTheme="minorHAnsi" w:cstheme="minorBidi"/>
          <w:noProof/>
          <w:color w:val="auto"/>
          <w:kern w:val="2"/>
          <w:sz w:val="22"/>
          <w:szCs w:val="22"/>
          <w14:ligatures w14:val="standardContextual"/>
        </w:rPr>
      </w:pPr>
      <w:hyperlink w:anchor="_Toc176786778" w:history="1">
        <w:r w:rsidRPr="001439AA">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Master Data, Organizational Data, and Other Data</w:t>
        </w:r>
        <w:r>
          <w:rPr>
            <w:noProof/>
            <w:webHidden/>
          </w:rPr>
          <w:tab/>
        </w:r>
        <w:r>
          <w:rPr>
            <w:noProof/>
            <w:webHidden/>
          </w:rPr>
          <w:fldChar w:fldCharType="begin"/>
        </w:r>
        <w:r>
          <w:rPr>
            <w:noProof/>
            <w:webHidden/>
          </w:rPr>
          <w:instrText xml:space="preserve"> PAGEREF _Toc176786778 \h </w:instrText>
        </w:r>
        <w:r>
          <w:rPr>
            <w:noProof/>
            <w:webHidden/>
          </w:rPr>
        </w:r>
        <w:r>
          <w:rPr>
            <w:noProof/>
            <w:webHidden/>
          </w:rPr>
          <w:fldChar w:fldCharType="separate"/>
        </w:r>
        <w:r>
          <w:rPr>
            <w:noProof/>
            <w:webHidden/>
          </w:rPr>
          <w:t>5</w:t>
        </w:r>
        <w:r>
          <w:rPr>
            <w:noProof/>
            <w:webHidden/>
          </w:rPr>
          <w:fldChar w:fldCharType="end"/>
        </w:r>
      </w:hyperlink>
    </w:p>
    <w:p w14:paraId="319BA5CE" w14:textId="6957E12C" w:rsidR="00DD78AE" w:rsidRDefault="00DD78AE">
      <w:pPr>
        <w:pStyle w:val="TOC2"/>
        <w:rPr>
          <w:rFonts w:asciiTheme="minorHAnsi" w:eastAsiaTheme="minorEastAsia" w:hAnsiTheme="minorHAnsi" w:cstheme="minorBidi"/>
          <w:noProof/>
          <w:color w:val="auto"/>
          <w:kern w:val="2"/>
          <w:sz w:val="22"/>
          <w:szCs w:val="22"/>
          <w14:ligatures w14:val="standardContextual"/>
        </w:rPr>
      </w:pPr>
      <w:hyperlink w:anchor="_Toc176786779" w:history="1">
        <w:r w:rsidRPr="001439AA">
          <w:rPr>
            <w:rStyle w:val="Hyperlink"/>
            <w:noProof/>
          </w:rPr>
          <w:t>2.5</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Business Conditions</w:t>
        </w:r>
        <w:r>
          <w:rPr>
            <w:noProof/>
            <w:webHidden/>
          </w:rPr>
          <w:tab/>
        </w:r>
        <w:r>
          <w:rPr>
            <w:noProof/>
            <w:webHidden/>
          </w:rPr>
          <w:fldChar w:fldCharType="begin"/>
        </w:r>
        <w:r>
          <w:rPr>
            <w:noProof/>
            <w:webHidden/>
          </w:rPr>
          <w:instrText xml:space="preserve"> PAGEREF _Toc176786779 \h </w:instrText>
        </w:r>
        <w:r>
          <w:rPr>
            <w:noProof/>
            <w:webHidden/>
          </w:rPr>
        </w:r>
        <w:r>
          <w:rPr>
            <w:noProof/>
            <w:webHidden/>
          </w:rPr>
          <w:fldChar w:fldCharType="separate"/>
        </w:r>
        <w:r>
          <w:rPr>
            <w:noProof/>
            <w:webHidden/>
          </w:rPr>
          <w:t>8</w:t>
        </w:r>
        <w:r>
          <w:rPr>
            <w:noProof/>
            <w:webHidden/>
          </w:rPr>
          <w:fldChar w:fldCharType="end"/>
        </w:r>
      </w:hyperlink>
    </w:p>
    <w:p w14:paraId="3B349778" w14:textId="4F970758" w:rsidR="00DD78AE" w:rsidRDefault="00DD78AE">
      <w:pPr>
        <w:pStyle w:val="TOC2"/>
        <w:rPr>
          <w:rFonts w:asciiTheme="minorHAnsi" w:eastAsiaTheme="minorEastAsia" w:hAnsiTheme="minorHAnsi" w:cstheme="minorBidi"/>
          <w:noProof/>
          <w:color w:val="auto"/>
          <w:kern w:val="2"/>
          <w:sz w:val="22"/>
          <w:szCs w:val="22"/>
          <w14:ligatures w14:val="standardContextual"/>
        </w:rPr>
      </w:pPr>
      <w:hyperlink w:anchor="_Toc176786780" w:history="1">
        <w:r w:rsidRPr="001439AA">
          <w:rPr>
            <w:rStyle w:val="Hyperlink"/>
            <w:noProof/>
          </w:rPr>
          <w:t>2.6</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Preliminary Steps</w:t>
        </w:r>
        <w:r>
          <w:rPr>
            <w:noProof/>
            <w:webHidden/>
          </w:rPr>
          <w:tab/>
        </w:r>
        <w:r>
          <w:rPr>
            <w:noProof/>
            <w:webHidden/>
          </w:rPr>
          <w:fldChar w:fldCharType="begin"/>
        </w:r>
        <w:r>
          <w:rPr>
            <w:noProof/>
            <w:webHidden/>
          </w:rPr>
          <w:instrText xml:space="preserve"> PAGEREF _Toc176786780 \h </w:instrText>
        </w:r>
        <w:r>
          <w:rPr>
            <w:noProof/>
            <w:webHidden/>
          </w:rPr>
        </w:r>
        <w:r>
          <w:rPr>
            <w:noProof/>
            <w:webHidden/>
          </w:rPr>
          <w:fldChar w:fldCharType="separate"/>
        </w:r>
        <w:r>
          <w:rPr>
            <w:noProof/>
            <w:webHidden/>
          </w:rPr>
          <w:t>8</w:t>
        </w:r>
        <w:r>
          <w:rPr>
            <w:noProof/>
            <w:webHidden/>
          </w:rPr>
          <w:fldChar w:fldCharType="end"/>
        </w:r>
      </w:hyperlink>
    </w:p>
    <w:p w14:paraId="6BA3A2F1" w14:textId="05D97058" w:rsidR="00DD78AE" w:rsidRDefault="00DD78AE">
      <w:pPr>
        <w:pStyle w:val="TOC3"/>
        <w:rPr>
          <w:rFonts w:asciiTheme="minorHAnsi" w:eastAsiaTheme="minorEastAsia" w:hAnsiTheme="minorHAnsi" w:cstheme="minorBidi"/>
          <w:noProof/>
          <w:color w:val="auto"/>
          <w:kern w:val="2"/>
          <w:sz w:val="22"/>
          <w:szCs w:val="22"/>
          <w14:ligatures w14:val="standardContextual"/>
        </w:rPr>
      </w:pPr>
      <w:hyperlink w:anchor="_Toc176786781" w:history="1">
        <w:r w:rsidRPr="001439AA">
          <w:rPr>
            <w:rStyle w:val="Hyperlink"/>
            <w:noProof/>
          </w:rPr>
          <w:t>2.6.1</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Manage Teams and Responsibility (Optional)</w:t>
        </w:r>
        <w:r>
          <w:rPr>
            <w:noProof/>
            <w:webHidden/>
          </w:rPr>
          <w:tab/>
        </w:r>
        <w:r>
          <w:rPr>
            <w:noProof/>
            <w:webHidden/>
          </w:rPr>
          <w:fldChar w:fldCharType="begin"/>
        </w:r>
        <w:r>
          <w:rPr>
            <w:noProof/>
            <w:webHidden/>
          </w:rPr>
          <w:instrText xml:space="preserve"> PAGEREF _Toc176786781 \h </w:instrText>
        </w:r>
        <w:r>
          <w:rPr>
            <w:noProof/>
            <w:webHidden/>
          </w:rPr>
        </w:r>
        <w:r>
          <w:rPr>
            <w:noProof/>
            <w:webHidden/>
          </w:rPr>
          <w:fldChar w:fldCharType="separate"/>
        </w:r>
        <w:r>
          <w:rPr>
            <w:noProof/>
            <w:webHidden/>
          </w:rPr>
          <w:t>8</w:t>
        </w:r>
        <w:r>
          <w:rPr>
            <w:noProof/>
            <w:webHidden/>
          </w:rPr>
          <w:fldChar w:fldCharType="end"/>
        </w:r>
      </w:hyperlink>
    </w:p>
    <w:p w14:paraId="7FAEFB45" w14:textId="7997D9FB" w:rsidR="00DD78AE" w:rsidRDefault="00DD78AE">
      <w:pPr>
        <w:pStyle w:val="TOC3"/>
        <w:rPr>
          <w:rFonts w:asciiTheme="minorHAnsi" w:eastAsiaTheme="minorEastAsia" w:hAnsiTheme="minorHAnsi" w:cstheme="minorBidi"/>
          <w:noProof/>
          <w:color w:val="auto"/>
          <w:kern w:val="2"/>
          <w:sz w:val="22"/>
          <w:szCs w:val="22"/>
          <w14:ligatures w14:val="standardContextual"/>
        </w:rPr>
      </w:pPr>
      <w:hyperlink w:anchor="_Toc176786782" w:history="1">
        <w:r w:rsidRPr="001439AA">
          <w:rPr>
            <w:rStyle w:val="Hyperlink"/>
            <w:noProof/>
          </w:rPr>
          <w:t>2.6.2</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Set Event-Based Situation Types (Optional)</w:t>
        </w:r>
        <w:r>
          <w:rPr>
            <w:noProof/>
            <w:webHidden/>
          </w:rPr>
          <w:tab/>
        </w:r>
        <w:r>
          <w:rPr>
            <w:noProof/>
            <w:webHidden/>
          </w:rPr>
          <w:fldChar w:fldCharType="begin"/>
        </w:r>
        <w:r>
          <w:rPr>
            <w:noProof/>
            <w:webHidden/>
          </w:rPr>
          <w:instrText xml:space="preserve"> PAGEREF _Toc176786782 \h </w:instrText>
        </w:r>
        <w:r>
          <w:rPr>
            <w:noProof/>
            <w:webHidden/>
          </w:rPr>
        </w:r>
        <w:r>
          <w:rPr>
            <w:noProof/>
            <w:webHidden/>
          </w:rPr>
          <w:fldChar w:fldCharType="separate"/>
        </w:r>
        <w:r>
          <w:rPr>
            <w:noProof/>
            <w:webHidden/>
          </w:rPr>
          <w:t>9</w:t>
        </w:r>
        <w:r>
          <w:rPr>
            <w:noProof/>
            <w:webHidden/>
          </w:rPr>
          <w:fldChar w:fldCharType="end"/>
        </w:r>
      </w:hyperlink>
    </w:p>
    <w:p w14:paraId="76EA92DB" w14:textId="797D712C" w:rsidR="00DD78AE" w:rsidRDefault="00DD78AE">
      <w:pPr>
        <w:pStyle w:val="TOC3"/>
        <w:rPr>
          <w:rFonts w:asciiTheme="minorHAnsi" w:eastAsiaTheme="minorEastAsia" w:hAnsiTheme="minorHAnsi" w:cstheme="minorBidi"/>
          <w:noProof/>
          <w:color w:val="auto"/>
          <w:kern w:val="2"/>
          <w:sz w:val="22"/>
          <w:szCs w:val="22"/>
          <w14:ligatures w14:val="standardContextual"/>
        </w:rPr>
      </w:pPr>
      <w:hyperlink w:anchor="_Toc176786783" w:history="1">
        <w:r w:rsidRPr="001439AA">
          <w:rPr>
            <w:rStyle w:val="Hyperlink"/>
            <w:noProof/>
          </w:rPr>
          <w:t>2.6.3</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Manage Event-Based Situation (Optional)</w:t>
        </w:r>
        <w:r>
          <w:rPr>
            <w:noProof/>
            <w:webHidden/>
          </w:rPr>
          <w:tab/>
        </w:r>
        <w:r>
          <w:rPr>
            <w:noProof/>
            <w:webHidden/>
          </w:rPr>
          <w:fldChar w:fldCharType="begin"/>
        </w:r>
        <w:r>
          <w:rPr>
            <w:noProof/>
            <w:webHidden/>
          </w:rPr>
          <w:instrText xml:space="preserve"> PAGEREF _Toc176786783 \h </w:instrText>
        </w:r>
        <w:r>
          <w:rPr>
            <w:noProof/>
            <w:webHidden/>
          </w:rPr>
        </w:r>
        <w:r>
          <w:rPr>
            <w:noProof/>
            <w:webHidden/>
          </w:rPr>
          <w:fldChar w:fldCharType="separate"/>
        </w:r>
        <w:r>
          <w:rPr>
            <w:noProof/>
            <w:webHidden/>
          </w:rPr>
          <w:t>11</w:t>
        </w:r>
        <w:r>
          <w:rPr>
            <w:noProof/>
            <w:webHidden/>
          </w:rPr>
          <w:fldChar w:fldCharType="end"/>
        </w:r>
      </w:hyperlink>
    </w:p>
    <w:p w14:paraId="2010C117" w14:textId="27C41EBD" w:rsidR="00DD78AE" w:rsidRDefault="00DD78AE">
      <w:pPr>
        <w:pStyle w:val="TOC3"/>
        <w:rPr>
          <w:rFonts w:asciiTheme="minorHAnsi" w:eastAsiaTheme="minorEastAsia" w:hAnsiTheme="minorHAnsi" w:cstheme="minorBidi"/>
          <w:noProof/>
          <w:color w:val="auto"/>
          <w:kern w:val="2"/>
          <w:sz w:val="22"/>
          <w:szCs w:val="22"/>
          <w14:ligatures w14:val="standardContextual"/>
        </w:rPr>
      </w:pPr>
      <w:hyperlink w:anchor="_Toc176786784" w:history="1">
        <w:r w:rsidRPr="001439AA">
          <w:rPr>
            <w:rStyle w:val="Hyperlink"/>
            <w:noProof/>
          </w:rPr>
          <w:t>2.6.4</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Set Message-Based Situation Types (Optional)</w:t>
        </w:r>
        <w:r>
          <w:rPr>
            <w:noProof/>
            <w:webHidden/>
          </w:rPr>
          <w:tab/>
        </w:r>
        <w:r>
          <w:rPr>
            <w:noProof/>
            <w:webHidden/>
          </w:rPr>
          <w:fldChar w:fldCharType="begin"/>
        </w:r>
        <w:r>
          <w:rPr>
            <w:noProof/>
            <w:webHidden/>
          </w:rPr>
          <w:instrText xml:space="preserve"> PAGEREF _Toc176786784 \h </w:instrText>
        </w:r>
        <w:r>
          <w:rPr>
            <w:noProof/>
            <w:webHidden/>
          </w:rPr>
        </w:r>
        <w:r>
          <w:rPr>
            <w:noProof/>
            <w:webHidden/>
          </w:rPr>
          <w:fldChar w:fldCharType="separate"/>
        </w:r>
        <w:r>
          <w:rPr>
            <w:noProof/>
            <w:webHidden/>
          </w:rPr>
          <w:t>11</w:t>
        </w:r>
        <w:r>
          <w:rPr>
            <w:noProof/>
            <w:webHidden/>
          </w:rPr>
          <w:fldChar w:fldCharType="end"/>
        </w:r>
      </w:hyperlink>
    </w:p>
    <w:p w14:paraId="3DCC47A1" w14:textId="754C68E4" w:rsidR="00DD78AE" w:rsidRDefault="00DD78AE">
      <w:pPr>
        <w:pStyle w:val="TOC3"/>
        <w:rPr>
          <w:rFonts w:asciiTheme="minorHAnsi" w:eastAsiaTheme="minorEastAsia" w:hAnsiTheme="minorHAnsi" w:cstheme="minorBidi"/>
          <w:noProof/>
          <w:color w:val="auto"/>
          <w:kern w:val="2"/>
          <w:sz w:val="22"/>
          <w:szCs w:val="22"/>
          <w14:ligatures w14:val="standardContextual"/>
        </w:rPr>
      </w:pPr>
      <w:hyperlink w:anchor="_Toc176786785" w:history="1">
        <w:r w:rsidRPr="001439AA">
          <w:rPr>
            <w:rStyle w:val="Hyperlink"/>
            <w:noProof/>
          </w:rPr>
          <w:t>2.6.5</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Manage Message-Based Situation (Optional)</w:t>
        </w:r>
        <w:r>
          <w:rPr>
            <w:noProof/>
            <w:webHidden/>
          </w:rPr>
          <w:tab/>
        </w:r>
        <w:r>
          <w:rPr>
            <w:noProof/>
            <w:webHidden/>
          </w:rPr>
          <w:fldChar w:fldCharType="begin"/>
        </w:r>
        <w:r>
          <w:rPr>
            <w:noProof/>
            <w:webHidden/>
          </w:rPr>
          <w:instrText xml:space="preserve"> PAGEREF _Toc176786785 \h </w:instrText>
        </w:r>
        <w:r>
          <w:rPr>
            <w:noProof/>
            <w:webHidden/>
          </w:rPr>
        </w:r>
        <w:r>
          <w:rPr>
            <w:noProof/>
            <w:webHidden/>
          </w:rPr>
          <w:fldChar w:fldCharType="separate"/>
        </w:r>
        <w:r>
          <w:rPr>
            <w:noProof/>
            <w:webHidden/>
          </w:rPr>
          <w:t>12</w:t>
        </w:r>
        <w:r>
          <w:rPr>
            <w:noProof/>
            <w:webHidden/>
          </w:rPr>
          <w:fldChar w:fldCharType="end"/>
        </w:r>
      </w:hyperlink>
    </w:p>
    <w:p w14:paraId="60E4AEC6" w14:textId="15D9A5C3" w:rsidR="00DD78AE" w:rsidRDefault="00DD78AE">
      <w:pPr>
        <w:pStyle w:val="TOC3"/>
        <w:rPr>
          <w:rFonts w:asciiTheme="minorHAnsi" w:eastAsiaTheme="minorEastAsia" w:hAnsiTheme="minorHAnsi" w:cstheme="minorBidi"/>
          <w:noProof/>
          <w:color w:val="auto"/>
          <w:kern w:val="2"/>
          <w:sz w:val="22"/>
          <w:szCs w:val="22"/>
          <w14:ligatures w14:val="standardContextual"/>
        </w:rPr>
      </w:pPr>
      <w:hyperlink w:anchor="_Toc176786786" w:history="1">
        <w:r w:rsidRPr="001439AA">
          <w:rPr>
            <w:rStyle w:val="Hyperlink"/>
            <w:noProof/>
          </w:rPr>
          <w:t>2.6.6</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Monitor Notification (Optional)</w:t>
        </w:r>
        <w:r>
          <w:rPr>
            <w:noProof/>
            <w:webHidden/>
          </w:rPr>
          <w:tab/>
        </w:r>
        <w:r>
          <w:rPr>
            <w:noProof/>
            <w:webHidden/>
          </w:rPr>
          <w:fldChar w:fldCharType="begin"/>
        </w:r>
        <w:r>
          <w:rPr>
            <w:noProof/>
            <w:webHidden/>
          </w:rPr>
          <w:instrText xml:space="preserve"> PAGEREF _Toc176786786 \h </w:instrText>
        </w:r>
        <w:r>
          <w:rPr>
            <w:noProof/>
            <w:webHidden/>
          </w:rPr>
        </w:r>
        <w:r>
          <w:rPr>
            <w:noProof/>
            <w:webHidden/>
          </w:rPr>
          <w:fldChar w:fldCharType="separate"/>
        </w:r>
        <w:r>
          <w:rPr>
            <w:noProof/>
            <w:webHidden/>
          </w:rPr>
          <w:t>13</w:t>
        </w:r>
        <w:r>
          <w:rPr>
            <w:noProof/>
            <w:webHidden/>
          </w:rPr>
          <w:fldChar w:fldCharType="end"/>
        </w:r>
      </w:hyperlink>
    </w:p>
    <w:p w14:paraId="4011C01D" w14:textId="24F253E2" w:rsidR="00DD78AE" w:rsidRDefault="00DD78AE">
      <w:pPr>
        <w:pStyle w:val="TOC3"/>
        <w:rPr>
          <w:rFonts w:asciiTheme="minorHAnsi" w:eastAsiaTheme="minorEastAsia" w:hAnsiTheme="minorHAnsi" w:cstheme="minorBidi"/>
          <w:noProof/>
          <w:color w:val="auto"/>
          <w:kern w:val="2"/>
          <w:sz w:val="22"/>
          <w:szCs w:val="22"/>
          <w14:ligatures w14:val="standardContextual"/>
        </w:rPr>
      </w:pPr>
      <w:hyperlink w:anchor="_Toc176786787" w:history="1">
        <w:r w:rsidRPr="001439AA">
          <w:rPr>
            <w:rStyle w:val="Hyperlink"/>
            <w:noProof/>
          </w:rPr>
          <w:t>2.6.7</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Email Notifications for Message-based Situation (Optional)</w:t>
        </w:r>
        <w:r>
          <w:rPr>
            <w:noProof/>
            <w:webHidden/>
          </w:rPr>
          <w:tab/>
        </w:r>
        <w:r>
          <w:rPr>
            <w:noProof/>
            <w:webHidden/>
          </w:rPr>
          <w:fldChar w:fldCharType="begin"/>
        </w:r>
        <w:r>
          <w:rPr>
            <w:noProof/>
            <w:webHidden/>
          </w:rPr>
          <w:instrText xml:space="preserve"> PAGEREF _Toc176786787 \h </w:instrText>
        </w:r>
        <w:r>
          <w:rPr>
            <w:noProof/>
            <w:webHidden/>
          </w:rPr>
        </w:r>
        <w:r>
          <w:rPr>
            <w:noProof/>
            <w:webHidden/>
          </w:rPr>
          <w:fldChar w:fldCharType="separate"/>
        </w:r>
        <w:r>
          <w:rPr>
            <w:noProof/>
            <w:webHidden/>
          </w:rPr>
          <w:t>14</w:t>
        </w:r>
        <w:r>
          <w:rPr>
            <w:noProof/>
            <w:webHidden/>
          </w:rPr>
          <w:fldChar w:fldCharType="end"/>
        </w:r>
      </w:hyperlink>
    </w:p>
    <w:p w14:paraId="0403FEBE" w14:textId="3E009633" w:rsidR="00DD78AE" w:rsidRDefault="00DD78AE">
      <w:pPr>
        <w:pStyle w:val="TOC3"/>
        <w:rPr>
          <w:rFonts w:asciiTheme="minorHAnsi" w:eastAsiaTheme="minorEastAsia" w:hAnsiTheme="minorHAnsi" w:cstheme="minorBidi"/>
          <w:noProof/>
          <w:color w:val="auto"/>
          <w:kern w:val="2"/>
          <w:sz w:val="22"/>
          <w:szCs w:val="22"/>
          <w14:ligatures w14:val="standardContextual"/>
        </w:rPr>
      </w:pPr>
      <w:hyperlink w:anchor="_Toc176786788" w:history="1">
        <w:r w:rsidRPr="001439AA">
          <w:rPr>
            <w:rStyle w:val="Hyperlink"/>
            <w:noProof/>
          </w:rPr>
          <w:t>2.6.8</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Create Provider Contract with Service Based Product</w:t>
        </w:r>
        <w:r>
          <w:rPr>
            <w:noProof/>
            <w:webHidden/>
          </w:rPr>
          <w:tab/>
        </w:r>
        <w:r>
          <w:rPr>
            <w:noProof/>
            <w:webHidden/>
          </w:rPr>
          <w:fldChar w:fldCharType="begin"/>
        </w:r>
        <w:r>
          <w:rPr>
            <w:noProof/>
            <w:webHidden/>
          </w:rPr>
          <w:instrText xml:space="preserve"> PAGEREF _Toc176786788 \h </w:instrText>
        </w:r>
        <w:r>
          <w:rPr>
            <w:noProof/>
            <w:webHidden/>
          </w:rPr>
        </w:r>
        <w:r>
          <w:rPr>
            <w:noProof/>
            <w:webHidden/>
          </w:rPr>
          <w:fldChar w:fldCharType="separate"/>
        </w:r>
        <w:r>
          <w:rPr>
            <w:noProof/>
            <w:webHidden/>
          </w:rPr>
          <w:t>16</w:t>
        </w:r>
        <w:r>
          <w:rPr>
            <w:noProof/>
            <w:webHidden/>
          </w:rPr>
          <w:fldChar w:fldCharType="end"/>
        </w:r>
      </w:hyperlink>
    </w:p>
    <w:p w14:paraId="28506936" w14:textId="05A7DA7A" w:rsidR="00DD78AE" w:rsidRDefault="00DD78AE">
      <w:pPr>
        <w:pStyle w:val="TOC1"/>
        <w:rPr>
          <w:rFonts w:asciiTheme="minorHAnsi" w:eastAsiaTheme="minorEastAsia" w:hAnsiTheme="minorHAnsi" w:cstheme="minorBidi"/>
          <w:noProof/>
          <w:color w:val="auto"/>
          <w:kern w:val="2"/>
          <w:sz w:val="22"/>
          <w:szCs w:val="22"/>
          <w14:ligatures w14:val="standardContextual"/>
        </w:rPr>
      </w:pPr>
      <w:hyperlink w:anchor="_Toc176786789" w:history="1">
        <w:r w:rsidRPr="001439AA">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Overview Table</w:t>
        </w:r>
        <w:r>
          <w:rPr>
            <w:noProof/>
            <w:webHidden/>
          </w:rPr>
          <w:tab/>
        </w:r>
        <w:r>
          <w:rPr>
            <w:noProof/>
            <w:webHidden/>
          </w:rPr>
          <w:fldChar w:fldCharType="begin"/>
        </w:r>
        <w:r>
          <w:rPr>
            <w:noProof/>
            <w:webHidden/>
          </w:rPr>
          <w:instrText xml:space="preserve"> PAGEREF _Toc176786789 \h </w:instrText>
        </w:r>
        <w:r>
          <w:rPr>
            <w:noProof/>
            <w:webHidden/>
          </w:rPr>
        </w:r>
        <w:r>
          <w:rPr>
            <w:noProof/>
            <w:webHidden/>
          </w:rPr>
          <w:fldChar w:fldCharType="separate"/>
        </w:r>
        <w:r>
          <w:rPr>
            <w:noProof/>
            <w:webHidden/>
          </w:rPr>
          <w:t>17</w:t>
        </w:r>
        <w:r>
          <w:rPr>
            <w:noProof/>
            <w:webHidden/>
          </w:rPr>
          <w:fldChar w:fldCharType="end"/>
        </w:r>
      </w:hyperlink>
    </w:p>
    <w:p w14:paraId="2FE0FA36" w14:textId="1109012E" w:rsidR="00DD78AE" w:rsidRDefault="00DD78AE">
      <w:pPr>
        <w:pStyle w:val="TOC1"/>
        <w:rPr>
          <w:rFonts w:asciiTheme="minorHAnsi" w:eastAsiaTheme="minorEastAsia" w:hAnsiTheme="minorHAnsi" w:cstheme="minorBidi"/>
          <w:noProof/>
          <w:color w:val="auto"/>
          <w:kern w:val="2"/>
          <w:sz w:val="22"/>
          <w:szCs w:val="22"/>
          <w14:ligatures w14:val="standardContextual"/>
        </w:rPr>
      </w:pPr>
      <w:hyperlink w:anchor="_Toc176786790" w:history="1">
        <w:r w:rsidRPr="001439AA">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Test Procedures</w:t>
        </w:r>
        <w:r>
          <w:rPr>
            <w:noProof/>
            <w:webHidden/>
          </w:rPr>
          <w:tab/>
        </w:r>
        <w:r>
          <w:rPr>
            <w:noProof/>
            <w:webHidden/>
          </w:rPr>
          <w:fldChar w:fldCharType="begin"/>
        </w:r>
        <w:r>
          <w:rPr>
            <w:noProof/>
            <w:webHidden/>
          </w:rPr>
          <w:instrText xml:space="preserve"> PAGEREF _Toc176786790 \h </w:instrText>
        </w:r>
        <w:r>
          <w:rPr>
            <w:noProof/>
            <w:webHidden/>
          </w:rPr>
        </w:r>
        <w:r>
          <w:rPr>
            <w:noProof/>
            <w:webHidden/>
          </w:rPr>
          <w:fldChar w:fldCharType="separate"/>
        </w:r>
        <w:r>
          <w:rPr>
            <w:noProof/>
            <w:webHidden/>
          </w:rPr>
          <w:t>18</w:t>
        </w:r>
        <w:r>
          <w:rPr>
            <w:noProof/>
            <w:webHidden/>
          </w:rPr>
          <w:fldChar w:fldCharType="end"/>
        </w:r>
      </w:hyperlink>
    </w:p>
    <w:p w14:paraId="64EBA8EE" w14:textId="223FD9B1" w:rsidR="00DD78AE" w:rsidRDefault="00DD78AE">
      <w:pPr>
        <w:pStyle w:val="TOC2"/>
        <w:rPr>
          <w:rFonts w:asciiTheme="minorHAnsi" w:eastAsiaTheme="minorEastAsia" w:hAnsiTheme="minorHAnsi" w:cstheme="minorBidi"/>
          <w:noProof/>
          <w:color w:val="auto"/>
          <w:kern w:val="2"/>
          <w:sz w:val="22"/>
          <w:szCs w:val="22"/>
          <w14:ligatures w14:val="standardContextual"/>
        </w:rPr>
      </w:pPr>
      <w:hyperlink w:anchor="_Toc176786791" w:history="1">
        <w:r w:rsidRPr="001439AA">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Master Data</w:t>
        </w:r>
        <w:r>
          <w:rPr>
            <w:noProof/>
            <w:webHidden/>
          </w:rPr>
          <w:tab/>
        </w:r>
        <w:r>
          <w:rPr>
            <w:noProof/>
            <w:webHidden/>
          </w:rPr>
          <w:fldChar w:fldCharType="begin"/>
        </w:r>
        <w:r>
          <w:rPr>
            <w:noProof/>
            <w:webHidden/>
          </w:rPr>
          <w:instrText xml:space="preserve"> PAGEREF _Toc176786791 \h </w:instrText>
        </w:r>
        <w:r>
          <w:rPr>
            <w:noProof/>
            <w:webHidden/>
          </w:rPr>
        </w:r>
        <w:r>
          <w:rPr>
            <w:noProof/>
            <w:webHidden/>
          </w:rPr>
          <w:fldChar w:fldCharType="separate"/>
        </w:r>
        <w:r>
          <w:rPr>
            <w:noProof/>
            <w:webHidden/>
          </w:rPr>
          <w:t>18</w:t>
        </w:r>
        <w:r>
          <w:rPr>
            <w:noProof/>
            <w:webHidden/>
          </w:rPr>
          <w:fldChar w:fldCharType="end"/>
        </w:r>
      </w:hyperlink>
    </w:p>
    <w:p w14:paraId="3FBC9EF5" w14:textId="3D8C480C" w:rsidR="00DD78AE" w:rsidRDefault="00DD78AE">
      <w:pPr>
        <w:pStyle w:val="TOC3"/>
        <w:rPr>
          <w:rFonts w:asciiTheme="minorHAnsi" w:eastAsiaTheme="minorEastAsia" w:hAnsiTheme="minorHAnsi" w:cstheme="minorBidi"/>
          <w:noProof/>
          <w:color w:val="auto"/>
          <w:kern w:val="2"/>
          <w:sz w:val="22"/>
          <w:szCs w:val="22"/>
          <w14:ligatures w14:val="standardContextual"/>
        </w:rPr>
      </w:pPr>
      <w:hyperlink w:anchor="_Toc176786792" w:history="1">
        <w:r w:rsidRPr="001439AA">
          <w:rPr>
            <w:rStyle w:val="Hyperlink"/>
            <w:noProof/>
          </w:rPr>
          <w:t>4.1.1</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Create a Business Partner</w:t>
        </w:r>
        <w:r>
          <w:rPr>
            <w:noProof/>
            <w:webHidden/>
          </w:rPr>
          <w:tab/>
        </w:r>
        <w:r>
          <w:rPr>
            <w:noProof/>
            <w:webHidden/>
          </w:rPr>
          <w:fldChar w:fldCharType="begin"/>
        </w:r>
        <w:r>
          <w:rPr>
            <w:noProof/>
            <w:webHidden/>
          </w:rPr>
          <w:instrText xml:space="preserve"> PAGEREF _Toc176786792 \h </w:instrText>
        </w:r>
        <w:r>
          <w:rPr>
            <w:noProof/>
            <w:webHidden/>
          </w:rPr>
        </w:r>
        <w:r>
          <w:rPr>
            <w:noProof/>
            <w:webHidden/>
          </w:rPr>
          <w:fldChar w:fldCharType="separate"/>
        </w:r>
        <w:r>
          <w:rPr>
            <w:noProof/>
            <w:webHidden/>
          </w:rPr>
          <w:t>18</w:t>
        </w:r>
        <w:r>
          <w:rPr>
            <w:noProof/>
            <w:webHidden/>
          </w:rPr>
          <w:fldChar w:fldCharType="end"/>
        </w:r>
      </w:hyperlink>
    </w:p>
    <w:p w14:paraId="422AF771" w14:textId="3599EBC1" w:rsidR="00DD78AE" w:rsidRDefault="00DD78AE">
      <w:pPr>
        <w:pStyle w:val="TOC3"/>
        <w:rPr>
          <w:rFonts w:asciiTheme="minorHAnsi" w:eastAsiaTheme="minorEastAsia" w:hAnsiTheme="minorHAnsi" w:cstheme="minorBidi"/>
          <w:noProof/>
          <w:color w:val="auto"/>
          <w:kern w:val="2"/>
          <w:sz w:val="22"/>
          <w:szCs w:val="22"/>
          <w14:ligatures w14:val="standardContextual"/>
        </w:rPr>
      </w:pPr>
      <w:hyperlink w:anchor="_Toc176786793" w:history="1">
        <w:r w:rsidRPr="001439AA">
          <w:rPr>
            <w:rStyle w:val="Hyperlink"/>
            <w:noProof/>
          </w:rPr>
          <w:t>4.1.2</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Create Customer Master Data</w:t>
        </w:r>
        <w:r>
          <w:rPr>
            <w:noProof/>
            <w:webHidden/>
          </w:rPr>
          <w:tab/>
        </w:r>
        <w:r>
          <w:rPr>
            <w:noProof/>
            <w:webHidden/>
          </w:rPr>
          <w:fldChar w:fldCharType="begin"/>
        </w:r>
        <w:r>
          <w:rPr>
            <w:noProof/>
            <w:webHidden/>
          </w:rPr>
          <w:instrText xml:space="preserve"> PAGEREF _Toc176786793 \h </w:instrText>
        </w:r>
        <w:r>
          <w:rPr>
            <w:noProof/>
            <w:webHidden/>
          </w:rPr>
        </w:r>
        <w:r>
          <w:rPr>
            <w:noProof/>
            <w:webHidden/>
          </w:rPr>
          <w:fldChar w:fldCharType="separate"/>
        </w:r>
        <w:r>
          <w:rPr>
            <w:noProof/>
            <w:webHidden/>
          </w:rPr>
          <w:t>21</w:t>
        </w:r>
        <w:r>
          <w:rPr>
            <w:noProof/>
            <w:webHidden/>
          </w:rPr>
          <w:fldChar w:fldCharType="end"/>
        </w:r>
      </w:hyperlink>
    </w:p>
    <w:p w14:paraId="05638D1C" w14:textId="3B19A91F" w:rsidR="00DD78AE" w:rsidRDefault="00DD78AE">
      <w:pPr>
        <w:pStyle w:val="TOC3"/>
        <w:rPr>
          <w:rFonts w:asciiTheme="minorHAnsi" w:eastAsiaTheme="minorEastAsia" w:hAnsiTheme="minorHAnsi" w:cstheme="minorBidi"/>
          <w:noProof/>
          <w:color w:val="auto"/>
          <w:kern w:val="2"/>
          <w:sz w:val="22"/>
          <w:szCs w:val="22"/>
          <w14:ligatures w14:val="standardContextual"/>
        </w:rPr>
      </w:pPr>
      <w:hyperlink w:anchor="_Toc176786794" w:history="1">
        <w:r w:rsidRPr="001439AA">
          <w:rPr>
            <w:rStyle w:val="Hyperlink"/>
            <w:noProof/>
          </w:rPr>
          <w:t>4.1.3</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Create a Contract Account</w:t>
        </w:r>
        <w:r>
          <w:rPr>
            <w:noProof/>
            <w:webHidden/>
          </w:rPr>
          <w:tab/>
        </w:r>
        <w:r>
          <w:rPr>
            <w:noProof/>
            <w:webHidden/>
          </w:rPr>
          <w:fldChar w:fldCharType="begin"/>
        </w:r>
        <w:r>
          <w:rPr>
            <w:noProof/>
            <w:webHidden/>
          </w:rPr>
          <w:instrText xml:space="preserve"> PAGEREF _Toc176786794 \h </w:instrText>
        </w:r>
        <w:r>
          <w:rPr>
            <w:noProof/>
            <w:webHidden/>
          </w:rPr>
        </w:r>
        <w:r>
          <w:rPr>
            <w:noProof/>
            <w:webHidden/>
          </w:rPr>
          <w:fldChar w:fldCharType="separate"/>
        </w:r>
        <w:r>
          <w:rPr>
            <w:noProof/>
            <w:webHidden/>
          </w:rPr>
          <w:t>23</w:t>
        </w:r>
        <w:r>
          <w:rPr>
            <w:noProof/>
            <w:webHidden/>
          </w:rPr>
          <w:fldChar w:fldCharType="end"/>
        </w:r>
      </w:hyperlink>
    </w:p>
    <w:p w14:paraId="57292397" w14:textId="795E890B" w:rsidR="00DD78AE" w:rsidRDefault="00DD78AE">
      <w:pPr>
        <w:pStyle w:val="TOC3"/>
        <w:rPr>
          <w:rFonts w:asciiTheme="minorHAnsi" w:eastAsiaTheme="minorEastAsia" w:hAnsiTheme="minorHAnsi" w:cstheme="minorBidi"/>
          <w:noProof/>
          <w:color w:val="auto"/>
          <w:kern w:val="2"/>
          <w:sz w:val="22"/>
          <w:szCs w:val="22"/>
          <w14:ligatures w14:val="standardContextual"/>
        </w:rPr>
      </w:pPr>
      <w:hyperlink w:anchor="_Toc176786795" w:history="1">
        <w:r w:rsidRPr="001439AA">
          <w:rPr>
            <w:rStyle w:val="Hyperlink"/>
            <w:noProof/>
          </w:rPr>
          <w:t>4.1.4</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Create Provider Contract Via API</w:t>
        </w:r>
        <w:r>
          <w:rPr>
            <w:noProof/>
            <w:webHidden/>
          </w:rPr>
          <w:tab/>
        </w:r>
        <w:r>
          <w:rPr>
            <w:noProof/>
            <w:webHidden/>
          </w:rPr>
          <w:fldChar w:fldCharType="begin"/>
        </w:r>
        <w:r>
          <w:rPr>
            <w:noProof/>
            <w:webHidden/>
          </w:rPr>
          <w:instrText xml:space="preserve"> PAGEREF _Toc176786795 \h </w:instrText>
        </w:r>
        <w:r>
          <w:rPr>
            <w:noProof/>
            <w:webHidden/>
          </w:rPr>
        </w:r>
        <w:r>
          <w:rPr>
            <w:noProof/>
            <w:webHidden/>
          </w:rPr>
          <w:fldChar w:fldCharType="separate"/>
        </w:r>
        <w:r>
          <w:rPr>
            <w:noProof/>
            <w:webHidden/>
          </w:rPr>
          <w:t>25</w:t>
        </w:r>
        <w:r>
          <w:rPr>
            <w:noProof/>
            <w:webHidden/>
          </w:rPr>
          <w:fldChar w:fldCharType="end"/>
        </w:r>
      </w:hyperlink>
    </w:p>
    <w:p w14:paraId="60474F70" w14:textId="6AF6036D" w:rsidR="00DD78AE" w:rsidRDefault="00DD78AE">
      <w:pPr>
        <w:pStyle w:val="TOC1"/>
        <w:rPr>
          <w:rFonts w:asciiTheme="minorHAnsi" w:eastAsiaTheme="minorEastAsia" w:hAnsiTheme="minorHAnsi" w:cstheme="minorBidi"/>
          <w:noProof/>
          <w:color w:val="auto"/>
          <w:kern w:val="2"/>
          <w:sz w:val="22"/>
          <w:szCs w:val="22"/>
          <w14:ligatures w14:val="standardContextual"/>
        </w:rPr>
      </w:pPr>
      <w:hyperlink w:anchor="_Toc176786796" w:history="1">
        <w:r w:rsidRPr="001439AA">
          <w:rPr>
            <w:rStyle w:val="Hyperlink"/>
            <w:noProof/>
          </w:rPr>
          <w:t>5</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Appendix</w:t>
        </w:r>
        <w:r>
          <w:rPr>
            <w:noProof/>
            <w:webHidden/>
          </w:rPr>
          <w:tab/>
        </w:r>
        <w:r>
          <w:rPr>
            <w:noProof/>
            <w:webHidden/>
          </w:rPr>
          <w:fldChar w:fldCharType="begin"/>
        </w:r>
        <w:r>
          <w:rPr>
            <w:noProof/>
            <w:webHidden/>
          </w:rPr>
          <w:instrText xml:space="preserve"> PAGEREF _Toc176786796 \h </w:instrText>
        </w:r>
        <w:r>
          <w:rPr>
            <w:noProof/>
            <w:webHidden/>
          </w:rPr>
        </w:r>
        <w:r>
          <w:rPr>
            <w:noProof/>
            <w:webHidden/>
          </w:rPr>
          <w:fldChar w:fldCharType="separate"/>
        </w:r>
        <w:r>
          <w:rPr>
            <w:noProof/>
            <w:webHidden/>
          </w:rPr>
          <w:t>27</w:t>
        </w:r>
        <w:r>
          <w:rPr>
            <w:noProof/>
            <w:webHidden/>
          </w:rPr>
          <w:fldChar w:fldCharType="end"/>
        </w:r>
      </w:hyperlink>
    </w:p>
    <w:p w14:paraId="2ABF77FF" w14:textId="240DD178" w:rsidR="00DD78AE" w:rsidRDefault="00DD78AE">
      <w:pPr>
        <w:pStyle w:val="TOC2"/>
        <w:rPr>
          <w:rFonts w:asciiTheme="minorHAnsi" w:eastAsiaTheme="minorEastAsia" w:hAnsiTheme="minorHAnsi" w:cstheme="minorBidi"/>
          <w:noProof/>
          <w:color w:val="auto"/>
          <w:kern w:val="2"/>
          <w:sz w:val="22"/>
          <w:szCs w:val="22"/>
          <w14:ligatures w14:val="standardContextual"/>
        </w:rPr>
      </w:pPr>
      <w:hyperlink w:anchor="_Toc176786797" w:history="1">
        <w:r w:rsidRPr="001439AA">
          <w:rPr>
            <w:rStyle w:val="Hyperlink"/>
            <w:noProof/>
          </w:rPr>
          <w:t>5.1</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Process Integration</w:t>
        </w:r>
        <w:r>
          <w:rPr>
            <w:noProof/>
            <w:webHidden/>
          </w:rPr>
          <w:tab/>
        </w:r>
        <w:r>
          <w:rPr>
            <w:noProof/>
            <w:webHidden/>
          </w:rPr>
          <w:fldChar w:fldCharType="begin"/>
        </w:r>
        <w:r>
          <w:rPr>
            <w:noProof/>
            <w:webHidden/>
          </w:rPr>
          <w:instrText xml:space="preserve"> PAGEREF _Toc176786797 \h </w:instrText>
        </w:r>
        <w:r>
          <w:rPr>
            <w:noProof/>
            <w:webHidden/>
          </w:rPr>
        </w:r>
        <w:r>
          <w:rPr>
            <w:noProof/>
            <w:webHidden/>
          </w:rPr>
          <w:fldChar w:fldCharType="separate"/>
        </w:r>
        <w:r>
          <w:rPr>
            <w:noProof/>
            <w:webHidden/>
          </w:rPr>
          <w:t>27</w:t>
        </w:r>
        <w:r>
          <w:rPr>
            <w:noProof/>
            <w:webHidden/>
          </w:rPr>
          <w:fldChar w:fldCharType="end"/>
        </w:r>
      </w:hyperlink>
    </w:p>
    <w:p w14:paraId="0E6B323A" w14:textId="79F26F8B" w:rsidR="00DD78AE" w:rsidRDefault="00DD78AE">
      <w:pPr>
        <w:pStyle w:val="TOC3"/>
        <w:rPr>
          <w:rFonts w:asciiTheme="minorHAnsi" w:eastAsiaTheme="minorEastAsia" w:hAnsiTheme="minorHAnsi" w:cstheme="minorBidi"/>
          <w:noProof/>
          <w:color w:val="auto"/>
          <w:kern w:val="2"/>
          <w:sz w:val="22"/>
          <w:szCs w:val="22"/>
          <w14:ligatures w14:val="standardContextual"/>
        </w:rPr>
      </w:pPr>
      <w:hyperlink w:anchor="_Toc176786798" w:history="1">
        <w:r w:rsidRPr="001439AA">
          <w:rPr>
            <w:rStyle w:val="Hyperlink"/>
            <w:noProof/>
          </w:rPr>
          <w:t>5.1.1</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Display and Change a Business Partner</w:t>
        </w:r>
        <w:r>
          <w:rPr>
            <w:noProof/>
            <w:webHidden/>
          </w:rPr>
          <w:tab/>
        </w:r>
        <w:r>
          <w:rPr>
            <w:noProof/>
            <w:webHidden/>
          </w:rPr>
          <w:fldChar w:fldCharType="begin"/>
        </w:r>
        <w:r>
          <w:rPr>
            <w:noProof/>
            <w:webHidden/>
          </w:rPr>
          <w:instrText xml:space="preserve"> PAGEREF _Toc176786798 \h </w:instrText>
        </w:r>
        <w:r>
          <w:rPr>
            <w:noProof/>
            <w:webHidden/>
          </w:rPr>
        </w:r>
        <w:r>
          <w:rPr>
            <w:noProof/>
            <w:webHidden/>
          </w:rPr>
          <w:fldChar w:fldCharType="separate"/>
        </w:r>
        <w:r>
          <w:rPr>
            <w:noProof/>
            <w:webHidden/>
          </w:rPr>
          <w:t>27</w:t>
        </w:r>
        <w:r>
          <w:rPr>
            <w:noProof/>
            <w:webHidden/>
          </w:rPr>
          <w:fldChar w:fldCharType="end"/>
        </w:r>
      </w:hyperlink>
    </w:p>
    <w:p w14:paraId="4172A493" w14:textId="09CDFD6A" w:rsidR="00DD78AE" w:rsidRDefault="00DD78AE">
      <w:pPr>
        <w:pStyle w:val="TOC3"/>
        <w:rPr>
          <w:rFonts w:asciiTheme="minorHAnsi" w:eastAsiaTheme="minorEastAsia" w:hAnsiTheme="minorHAnsi" w:cstheme="minorBidi"/>
          <w:noProof/>
          <w:color w:val="auto"/>
          <w:kern w:val="2"/>
          <w:sz w:val="22"/>
          <w:szCs w:val="22"/>
          <w14:ligatures w14:val="standardContextual"/>
        </w:rPr>
      </w:pPr>
      <w:hyperlink w:anchor="_Toc176786799" w:history="1">
        <w:r w:rsidRPr="001439AA">
          <w:rPr>
            <w:rStyle w:val="Hyperlink"/>
            <w:noProof/>
          </w:rPr>
          <w:t>5.1.2</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Display and Change a Contract Account</w:t>
        </w:r>
        <w:r>
          <w:rPr>
            <w:noProof/>
            <w:webHidden/>
          </w:rPr>
          <w:tab/>
        </w:r>
        <w:r>
          <w:rPr>
            <w:noProof/>
            <w:webHidden/>
          </w:rPr>
          <w:fldChar w:fldCharType="begin"/>
        </w:r>
        <w:r>
          <w:rPr>
            <w:noProof/>
            <w:webHidden/>
          </w:rPr>
          <w:instrText xml:space="preserve"> PAGEREF _Toc176786799 \h </w:instrText>
        </w:r>
        <w:r>
          <w:rPr>
            <w:noProof/>
            <w:webHidden/>
          </w:rPr>
        </w:r>
        <w:r>
          <w:rPr>
            <w:noProof/>
            <w:webHidden/>
          </w:rPr>
          <w:fldChar w:fldCharType="separate"/>
        </w:r>
        <w:r>
          <w:rPr>
            <w:noProof/>
            <w:webHidden/>
          </w:rPr>
          <w:t>28</w:t>
        </w:r>
        <w:r>
          <w:rPr>
            <w:noProof/>
            <w:webHidden/>
          </w:rPr>
          <w:fldChar w:fldCharType="end"/>
        </w:r>
      </w:hyperlink>
    </w:p>
    <w:p w14:paraId="66207C82" w14:textId="3BBBC0C8" w:rsidR="00DD78AE" w:rsidRDefault="00DD78AE">
      <w:pPr>
        <w:pStyle w:val="TOC3"/>
        <w:rPr>
          <w:rFonts w:asciiTheme="minorHAnsi" w:eastAsiaTheme="minorEastAsia" w:hAnsiTheme="minorHAnsi" w:cstheme="minorBidi"/>
          <w:noProof/>
          <w:color w:val="auto"/>
          <w:kern w:val="2"/>
          <w:sz w:val="22"/>
          <w:szCs w:val="22"/>
          <w14:ligatures w14:val="standardContextual"/>
        </w:rPr>
      </w:pPr>
      <w:hyperlink w:anchor="_Toc176786800" w:history="1">
        <w:r w:rsidRPr="001439AA">
          <w:rPr>
            <w:rStyle w:val="Hyperlink"/>
            <w:noProof/>
          </w:rPr>
          <w:t>5.1.3</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Display Provider Contract</w:t>
        </w:r>
        <w:r>
          <w:rPr>
            <w:noProof/>
            <w:webHidden/>
          </w:rPr>
          <w:tab/>
        </w:r>
        <w:r>
          <w:rPr>
            <w:noProof/>
            <w:webHidden/>
          </w:rPr>
          <w:fldChar w:fldCharType="begin"/>
        </w:r>
        <w:r>
          <w:rPr>
            <w:noProof/>
            <w:webHidden/>
          </w:rPr>
          <w:instrText xml:space="preserve"> PAGEREF _Toc176786800 \h </w:instrText>
        </w:r>
        <w:r>
          <w:rPr>
            <w:noProof/>
            <w:webHidden/>
          </w:rPr>
        </w:r>
        <w:r>
          <w:rPr>
            <w:noProof/>
            <w:webHidden/>
          </w:rPr>
          <w:fldChar w:fldCharType="separate"/>
        </w:r>
        <w:r>
          <w:rPr>
            <w:noProof/>
            <w:webHidden/>
          </w:rPr>
          <w:t>29</w:t>
        </w:r>
        <w:r>
          <w:rPr>
            <w:noProof/>
            <w:webHidden/>
          </w:rPr>
          <w:fldChar w:fldCharType="end"/>
        </w:r>
      </w:hyperlink>
    </w:p>
    <w:p w14:paraId="075570A8" w14:textId="15C21DCE" w:rsidR="00DD78AE" w:rsidRDefault="00DD78AE">
      <w:pPr>
        <w:pStyle w:val="TOC3"/>
        <w:rPr>
          <w:rFonts w:asciiTheme="minorHAnsi" w:eastAsiaTheme="minorEastAsia" w:hAnsiTheme="minorHAnsi" w:cstheme="minorBidi"/>
          <w:noProof/>
          <w:color w:val="auto"/>
          <w:kern w:val="2"/>
          <w:sz w:val="22"/>
          <w:szCs w:val="22"/>
          <w14:ligatures w14:val="standardContextual"/>
        </w:rPr>
      </w:pPr>
      <w:hyperlink w:anchor="_Toc176786801" w:history="1">
        <w:r w:rsidRPr="001439AA">
          <w:rPr>
            <w:rStyle w:val="Hyperlink"/>
            <w:noProof/>
          </w:rPr>
          <w:t>5.1.4</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Overview of Contracts and Contract Items</w:t>
        </w:r>
        <w:r>
          <w:rPr>
            <w:noProof/>
            <w:webHidden/>
          </w:rPr>
          <w:tab/>
        </w:r>
        <w:r>
          <w:rPr>
            <w:noProof/>
            <w:webHidden/>
          </w:rPr>
          <w:fldChar w:fldCharType="begin"/>
        </w:r>
        <w:r>
          <w:rPr>
            <w:noProof/>
            <w:webHidden/>
          </w:rPr>
          <w:instrText xml:space="preserve"> PAGEREF _Toc176786801 \h </w:instrText>
        </w:r>
        <w:r>
          <w:rPr>
            <w:noProof/>
            <w:webHidden/>
          </w:rPr>
        </w:r>
        <w:r>
          <w:rPr>
            <w:noProof/>
            <w:webHidden/>
          </w:rPr>
          <w:fldChar w:fldCharType="separate"/>
        </w:r>
        <w:r>
          <w:rPr>
            <w:noProof/>
            <w:webHidden/>
          </w:rPr>
          <w:t>29</w:t>
        </w:r>
        <w:r>
          <w:rPr>
            <w:noProof/>
            <w:webHidden/>
          </w:rPr>
          <w:fldChar w:fldCharType="end"/>
        </w:r>
      </w:hyperlink>
    </w:p>
    <w:p w14:paraId="73CF7FF2" w14:textId="7CC05752" w:rsidR="00DD78AE" w:rsidRDefault="00DD78AE">
      <w:pPr>
        <w:pStyle w:val="TOC3"/>
        <w:rPr>
          <w:rFonts w:asciiTheme="minorHAnsi" w:eastAsiaTheme="minorEastAsia" w:hAnsiTheme="minorHAnsi" w:cstheme="minorBidi"/>
          <w:noProof/>
          <w:color w:val="auto"/>
          <w:kern w:val="2"/>
          <w:sz w:val="22"/>
          <w:szCs w:val="22"/>
          <w14:ligatures w14:val="standardContextual"/>
        </w:rPr>
      </w:pPr>
      <w:hyperlink w:anchor="_Toc176786802" w:history="1">
        <w:r w:rsidRPr="001439AA">
          <w:rPr>
            <w:rStyle w:val="Hyperlink"/>
            <w:noProof/>
          </w:rPr>
          <w:t>5.1.5</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Data Privacy</w:t>
        </w:r>
        <w:r>
          <w:rPr>
            <w:noProof/>
            <w:webHidden/>
          </w:rPr>
          <w:tab/>
        </w:r>
        <w:r>
          <w:rPr>
            <w:noProof/>
            <w:webHidden/>
          </w:rPr>
          <w:fldChar w:fldCharType="begin"/>
        </w:r>
        <w:r>
          <w:rPr>
            <w:noProof/>
            <w:webHidden/>
          </w:rPr>
          <w:instrText xml:space="preserve"> PAGEREF _Toc176786802 \h </w:instrText>
        </w:r>
        <w:r>
          <w:rPr>
            <w:noProof/>
            <w:webHidden/>
          </w:rPr>
        </w:r>
        <w:r>
          <w:rPr>
            <w:noProof/>
            <w:webHidden/>
          </w:rPr>
          <w:fldChar w:fldCharType="separate"/>
        </w:r>
        <w:r>
          <w:rPr>
            <w:noProof/>
            <w:webHidden/>
          </w:rPr>
          <w:t>30</w:t>
        </w:r>
        <w:r>
          <w:rPr>
            <w:noProof/>
            <w:webHidden/>
          </w:rPr>
          <w:fldChar w:fldCharType="end"/>
        </w:r>
      </w:hyperlink>
    </w:p>
    <w:p w14:paraId="7A6C597A" w14:textId="10F3508A" w:rsidR="00DD78AE" w:rsidRDefault="00DD78AE">
      <w:pPr>
        <w:pStyle w:val="TOC4"/>
        <w:rPr>
          <w:rFonts w:asciiTheme="minorHAnsi" w:eastAsiaTheme="minorEastAsia" w:hAnsiTheme="minorHAnsi" w:cstheme="minorBidi"/>
          <w:noProof/>
          <w:color w:val="auto"/>
          <w:kern w:val="2"/>
          <w:sz w:val="22"/>
          <w:szCs w:val="22"/>
          <w14:ligatures w14:val="standardContextual"/>
        </w:rPr>
      </w:pPr>
      <w:hyperlink w:anchor="_Toc176786803" w:history="1">
        <w:r w:rsidRPr="001439AA">
          <w:rPr>
            <w:rStyle w:val="Hyperlink"/>
            <w:noProof/>
          </w:rPr>
          <w:t>5.1.5.1</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ILM Audit Area</w:t>
        </w:r>
        <w:r>
          <w:rPr>
            <w:noProof/>
            <w:webHidden/>
          </w:rPr>
          <w:tab/>
        </w:r>
        <w:r>
          <w:rPr>
            <w:noProof/>
            <w:webHidden/>
          </w:rPr>
          <w:fldChar w:fldCharType="begin"/>
        </w:r>
        <w:r>
          <w:rPr>
            <w:noProof/>
            <w:webHidden/>
          </w:rPr>
          <w:instrText xml:space="preserve"> PAGEREF _Toc176786803 \h </w:instrText>
        </w:r>
        <w:r>
          <w:rPr>
            <w:noProof/>
            <w:webHidden/>
          </w:rPr>
        </w:r>
        <w:r>
          <w:rPr>
            <w:noProof/>
            <w:webHidden/>
          </w:rPr>
          <w:fldChar w:fldCharType="separate"/>
        </w:r>
        <w:r>
          <w:rPr>
            <w:noProof/>
            <w:webHidden/>
          </w:rPr>
          <w:t>30</w:t>
        </w:r>
        <w:r>
          <w:rPr>
            <w:noProof/>
            <w:webHidden/>
          </w:rPr>
          <w:fldChar w:fldCharType="end"/>
        </w:r>
      </w:hyperlink>
    </w:p>
    <w:p w14:paraId="29B1932F" w14:textId="0A3D50F0" w:rsidR="00DD78AE" w:rsidRDefault="00DD78AE">
      <w:pPr>
        <w:pStyle w:val="TOC4"/>
        <w:rPr>
          <w:rFonts w:asciiTheme="minorHAnsi" w:eastAsiaTheme="minorEastAsia" w:hAnsiTheme="minorHAnsi" w:cstheme="minorBidi"/>
          <w:noProof/>
          <w:color w:val="auto"/>
          <w:kern w:val="2"/>
          <w:sz w:val="22"/>
          <w:szCs w:val="22"/>
          <w14:ligatures w14:val="standardContextual"/>
        </w:rPr>
      </w:pPr>
      <w:hyperlink w:anchor="_Toc176786804" w:history="1">
        <w:r w:rsidRPr="001439AA">
          <w:rPr>
            <w:rStyle w:val="Hyperlink"/>
            <w:noProof/>
          </w:rPr>
          <w:t>5.1.5.2</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ILM Policies</w:t>
        </w:r>
        <w:r>
          <w:rPr>
            <w:noProof/>
            <w:webHidden/>
          </w:rPr>
          <w:tab/>
        </w:r>
        <w:r>
          <w:rPr>
            <w:noProof/>
            <w:webHidden/>
          </w:rPr>
          <w:fldChar w:fldCharType="begin"/>
        </w:r>
        <w:r>
          <w:rPr>
            <w:noProof/>
            <w:webHidden/>
          </w:rPr>
          <w:instrText xml:space="preserve"> PAGEREF _Toc176786804 \h </w:instrText>
        </w:r>
        <w:r>
          <w:rPr>
            <w:noProof/>
            <w:webHidden/>
          </w:rPr>
        </w:r>
        <w:r>
          <w:rPr>
            <w:noProof/>
            <w:webHidden/>
          </w:rPr>
          <w:fldChar w:fldCharType="separate"/>
        </w:r>
        <w:r>
          <w:rPr>
            <w:noProof/>
            <w:webHidden/>
          </w:rPr>
          <w:t>31</w:t>
        </w:r>
        <w:r>
          <w:rPr>
            <w:noProof/>
            <w:webHidden/>
          </w:rPr>
          <w:fldChar w:fldCharType="end"/>
        </w:r>
      </w:hyperlink>
    </w:p>
    <w:p w14:paraId="1C684147" w14:textId="30F3B812" w:rsidR="00DD78AE" w:rsidRDefault="00DD78AE">
      <w:pPr>
        <w:pStyle w:val="TOC4"/>
        <w:rPr>
          <w:rFonts w:asciiTheme="minorHAnsi" w:eastAsiaTheme="minorEastAsia" w:hAnsiTheme="minorHAnsi" w:cstheme="minorBidi"/>
          <w:noProof/>
          <w:color w:val="auto"/>
          <w:kern w:val="2"/>
          <w:sz w:val="22"/>
          <w:szCs w:val="22"/>
          <w14:ligatures w14:val="standardContextual"/>
        </w:rPr>
      </w:pPr>
      <w:hyperlink w:anchor="_Toc176786805" w:history="1">
        <w:r w:rsidRPr="001439AA">
          <w:rPr>
            <w:rStyle w:val="Hyperlink"/>
            <w:noProof/>
          </w:rPr>
          <w:t>5.1.5.3</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Analyze Business Partner Data</w:t>
        </w:r>
        <w:r>
          <w:rPr>
            <w:noProof/>
            <w:webHidden/>
          </w:rPr>
          <w:tab/>
        </w:r>
        <w:r>
          <w:rPr>
            <w:noProof/>
            <w:webHidden/>
          </w:rPr>
          <w:fldChar w:fldCharType="begin"/>
        </w:r>
        <w:r>
          <w:rPr>
            <w:noProof/>
            <w:webHidden/>
          </w:rPr>
          <w:instrText xml:space="preserve"> PAGEREF _Toc176786805 \h </w:instrText>
        </w:r>
        <w:r>
          <w:rPr>
            <w:noProof/>
            <w:webHidden/>
          </w:rPr>
        </w:r>
        <w:r>
          <w:rPr>
            <w:noProof/>
            <w:webHidden/>
          </w:rPr>
          <w:fldChar w:fldCharType="separate"/>
        </w:r>
        <w:r>
          <w:rPr>
            <w:noProof/>
            <w:webHidden/>
          </w:rPr>
          <w:t>33</w:t>
        </w:r>
        <w:r>
          <w:rPr>
            <w:noProof/>
            <w:webHidden/>
          </w:rPr>
          <w:fldChar w:fldCharType="end"/>
        </w:r>
      </w:hyperlink>
    </w:p>
    <w:p w14:paraId="669CF40B" w14:textId="65692726" w:rsidR="00DD78AE" w:rsidRDefault="00DD78AE">
      <w:pPr>
        <w:pStyle w:val="TOC4"/>
        <w:rPr>
          <w:rFonts w:asciiTheme="minorHAnsi" w:eastAsiaTheme="minorEastAsia" w:hAnsiTheme="minorHAnsi" w:cstheme="minorBidi"/>
          <w:noProof/>
          <w:color w:val="auto"/>
          <w:kern w:val="2"/>
          <w:sz w:val="22"/>
          <w:szCs w:val="22"/>
          <w14:ligatures w14:val="standardContextual"/>
        </w:rPr>
      </w:pPr>
      <w:hyperlink w:anchor="_Toc176786806" w:history="1">
        <w:r w:rsidRPr="001439AA">
          <w:rPr>
            <w:rStyle w:val="Hyperlink"/>
            <w:noProof/>
          </w:rPr>
          <w:t>5.1.5.4</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Check Business Partner Can Be Blocked</w:t>
        </w:r>
        <w:r>
          <w:rPr>
            <w:noProof/>
            <w:webHidden/>
          </w:rPr>
          <w:tab/>
        </w:r>
        <w:r>
          <w:rPr>
            <w:noProof/>
            <w:webHidden/>
          </w:rPr>
          <w:fldChar w:fldCharType="begin"/>
        </w:r>
        <w:r>
          <w:rPr>
            <w:noProof/>
            <w:webHidden/>
          </w:rPr>
          <w:instrText xml:space="preserve"> PAGEREF _Toc176786806 \h </w:instrText>
        </w:r>
        <w:r>
          <w:rPr>
            <w:noProof/>
            <w:webHidden/>
          </w:rPr>
        </w:r>
        <w:r>
          <w:rPr>
            <w:noProof/>
            <w:webHidden/>
          </w:rPr>
          <w:fldChar w:fldCharType="separate"/>
        </w:r>
        <w:r>
          <w:rPr>
            <w:noProof/>
            <w:webHidden/>
          </w:rPr>
          <w:t>33</w:t>
        </w:r>
        <w:r>
          <w:rPr>
            <w:noProof/>
            <w:webHidden/>
          </w:rPr>
          <w:fldChar w:fldCharType="end"/>
        </w:r>
      </w:hyperlink>
    </w:p>
    <w:p w14:paraId="2E4B2D21" w14:textId="0EFDC5AA" w:rsidR="00DD78AE" w:rsidRDefault="00DD78AE">
      <w:pPr>
        <w:pStyle w:val="TOC4"/>
        <w:rPr>
          <w:rFonts w:asciiTheme="minorHAnsi" w:eastAsiaTheme="minorEastAsia" w:hAnsiTheme="minorHAnsi" w:cstheme="minorBidi"/>
          <w:noProof/>
          <w:color w:val="auto"/>
          <w:kern w:val="2"/>
          <w:sz w:val="22"/>
          <w:szCs w:val="22"/>
          <w14:ligatures w14:val="standardContextual"/>
        </w:rPr>
      </w:pPr>
      <w:hyperlink w:anchor="_Toc176786807" w:history="1">
        <w:r w:rsidRPr="001439AA">
          <w:rPr>
            <w:rStyle w:val="Hyperlink"/>
            <w:noProof/>
          </w:rPr>
          <w:t>5.1.5.5</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Block Business Partner</w:t>
        </w:r>
        <w:r>
          <w:rPr>
            <w:noProof/>
            <w:webHidden/>
          </w:rPr>
          <w:tab/>
        </w:r>
        <w:r>
          <w:rPr>
            <w:noProof/>
            <w:webHidden/>
          </w:rPr>
          <w:fldChar w:fldCharType="begin"/>
        </w:r>
        <w:r>
          <w:rPr>
            <w:noProof/>
            <w:webHidden/>
          </w:rPr>
          <w:instrText xml:space="preserve"> PAGEREF _Toc176786807 \h </w:instrText>
        </w:r>
        <w:r>
          <w:rPr>
            <w:noProof/>
            <w:webHidden/>
          </w:rPr>
        </w:r>
        <w:r>
          <w:rPr>
            <w:noProof/>
            <w:webHidden/>
          </w:rPr>
          <w:fldChar w:fldCharType="separate"/>
        </w:r>
        <w:r>
          <w:rPr>
            <w:noProof/>
            <w:webHidden/>
          </w:rPr>
          <w:t>35</w:t>
        </w:r>
        <w:r>
          <w:rPr>
            <w:noProof/>
            <w:webHidden/>
          </w:rPr>
          <w:fldChar w:fldCharType="end"/>
        </w:r>
      </w:hyperlink>
    </w:p>
    <w:p w14:paraId="150F0A61" w14:textId="3E0ACD31" w:rsidR="00DD78AE" w:rsidRDefault="00DD78AE">
      <w:pPr>
        <w:pStyle w:val="TOC2"/>
        <w:rPr>
          <w:rFonts w:asciiTheme="minorHAnsi" w:eastAsiaTheme="minorEastAsia" w:hAnsiTheme="minorHAnsi" w:cstheme="minorBidi"/>
          <w:noProof/>
          <w:color w:val="auto"/>
          <w:kern w:val="2"/>
          <w:sz w:val="22"/>
          <w:szCs w:val="22"/>
          <w14:ligatures w14:val="standardContextual"/>
        </w:rPr>
      </w:pPr>
      <w:hyperlink w:anchor="_Toc176786808" w:history="1">
        <w:r w:rsidRPr="001439AA">
          <w:rPr>
            <w:rStyle w:val="Hyperlink"/>
            <w:noProof/>
          </w:rPr>
          <w:t>5.2</w:t>
        </w:r>
        <w:r>
          <w:rPr>
            <w:rFonts w:asciiTheme="minorHAnsi" w:eastAsiaTheme="minorEastAsia" w:hAnsiTheme="minorHAnsi" w:cstheme="minorBidi"/>
            <w:noProof/>
            <w:color w:val="auto"/>
            <w:kern w:val="2"/>
            <w:sz w:val="22"/>
            <w:szCs w:val="22"/>
            <w14:ligatures w14:val="standardContextual"/>
          </w:rPr>
          <w:tab/>
        </w:r>
        <w:r w:rsidRPr="001439AA">
          <w:rPr>
            <w:rStyle w:val="Hyperlink"/>
            <w:noProof/>
          </w:rPr>
          <w:t>Situation Message Setting</w:t>
        </w:r>
        <w:r>
          <w:rPr>
            <w:noProof/>
            <w:webHidden/>
          </w:rPr>
          <w:tab/>
        </w:r>
        <w:r>
          <w:rPr>
            <w:noProof/>
            <w:webHidden/>
          </w:rPr>
          <w:fldChar w:fldCharType="begin"/>
        </w:r>
        <w:r>
          <w:rPr>
            <w:noProof/>
            <w:webHidden/>
          </w:rPr>
          <w:instrText xml:space="preserve"> PAGEREF _Toc176786808 \h </w:instrText>
        </w:r>
        <w:r>
          <w:rPr>
            <w:noProof/>
            <w:webHidden/>
          </w:rPr>
        </w:r>
        <w:r>
          <w:rPr>
            <w:noProof/>
            <w:webHidden/>
          </w:rPr>
          <w:fldChar w:fldCharType="separate"/>
        </w:r>
        <w:r>
          <w:rPr>
            <w:noProof/>
            <w:webHidden/>
          </w:rPr>
          <w:t>35</w:t>
        </w:r>
        <w:r>
          <w:rPr>
            <w:noProof/>
            <w:webHidden/>
          </w:rPr>
          <w:fldChar w:fldCharType="end"/>
        </w:r>
      </w:hyperlink>
    </w:p>
    <w:p w14:paraId="38811E84" w14:textId="7D0DF856" w:rsidR="00DD78AE" w:rsidRPr="00FE477D" w:rsidRDefault="00DD78AE" w:rsidP="00065DA5">
      <w:r>
        <w:fldChar w:fldCharType="end"/>
      </w:r>
    </w:p>
    <w:p w14:paraId="4C7C744F" w14:textId="77777777" w:rsidR="00DD78AE" w:rsidRDefault="00DD78AE" w:rsidP="00065DA5"/>
    <w:bookmarkEnd w:id="1"/>
    <w:p w14:paraId="5D86EA0B" w14:textId="77777777" w:rsidR="00DD78AE" w:rsidRDefault="00DD78AE"/>
    <w:p w14:paraId="07AD23ED" w14:textId="77777777" w:rsidR="00327DB1" w:rsidRDefault="00DD78AE">
      <w:pPr>
        <w:pStyle w:val="Heading1"/>
      </w:pPr>
      <w:bookmarkStart w:id="3" w:name="_Toc176786773"/>
      <w:r>
        <w:lastRenderedPageBreak/>
        <w:t>Purpose</w:t>
      </w:r>
      <w:bookmarkEnd w:id="0"/>
      <w:bookmarkEnd w:id="3"/>
    </w:p>
    <w:p w14:paraId="0F90308F" w14:textId="77777777" w:rsidR="00DD78AE" w:rsidRDefault="00DD78AE">
      <w:pPr>
        <w:pStyle w:val="SAPKeyblockTitle"/>
      </w:pPr>
      <w:r>
        <w:t>Overview</w:t>
      </w:r>
    </w:p>
    <w:p w14:paraId="07AD23F0" w14:textId="62A5D95A" w:rsidR="00327DB1" w:rsidRDefault="00DD78AE">
      <w:r>
        <w:t xml:space="preserve">Business Partner and Contract Management lets you create and manage master data of a business partner and a contract account for Convergent Contract Accounting (FI-CAC). In addition, you can analyze if business </w:t>
      </w:r>
      <w:r>
        <w:t>partner data can be deleted to satisfy data privacy constraints in SAP S/4HANA.</w:t>
      </w:r>
    </w:p>
    <w:p w14:paraId="07AD23F1" w14:textId="77777777" w:rsidR="00327DB1" w:rsidRDefault="00DD78AE">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07AD23F2" w14:textId="77777777" w:rsidR="00327DB1" w:rsidRDefault="00327DB1"/>
    <w:tbl>
      <w:tblPr>
        <w:tblStyle w:val="SAPNote"/>
        <w:tblW w:w="4975" w:type="pct"/>
        <w:tblLook w:val="0480" w:firstRow="0" w:lastRow="0" w:firstColumn="1" w:lastColumn="0" w:noHBand="0" w:noVBand="1"/>
      </w:tblPr>
      <w:tblGrid>
        <w:gridCol w:w="14195"/>
      </w:tblGrid>
      <w:tr w:rsidR="00327DB1" w14:paraId="07AD23F4" w14:textId="77777777" w:rsidTr="00DD78AE">
        <w:tc>
          <w:tcPr>
            <w:tcW w:w="0" w:type="auto"/>
          </w:tcPr>
          <w:p w14:paraId="07AD23F3" w14:textId="77777777" w:rsidR="00327DB1" w:rsidRDefault="00DD78AE">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07AD23F5" w14:textId="77777777" w:rsidR="00327DB1" w:rsidRDefault="00DD78AE">
      <w:pPr>
        <w:pStyle w:val="Heading1"/>
      </w:pPr>
      <w:bookmarkStart w:id="4" w:name="unique_2"/>
      <w:bookmarkStart w:id="5" w:name="_Toc176786774"/>
      <w:r>
        <w:lastRenderedPageBreak/>
        <w:t>Prerequisites</w:t>
      </w:r>
      <w:bookmarkEnd w:id="4"/>
      <w:bookmarkEnd w:id="5"/>
    </w:p>
    <w:p w14:paraId="07AD23F6" w14:textId="77777777" w:rsidR="00327DB1" w:rsidRDefault="00DD78AE">
      <w:r>
        <w:t>This section summarizes all the prerequisites for conducting the test in terms of systems, users, master data, organizational data, other test data and business conditions.</w:t>
      </w:r>
    </w:p>
    <w:tbl>
      <w:tblPr>
        <w:tblStyle w:val="SAPCaution"/>
        <w:tblW w:w="4975" w:type="pct"/>
        <w:tblLook w:val="0480" w:firstRow="0" w:lastRow="0" w:firstColumn="1" w:lastColumn="0" w:noHBand="0" w:noVBand="1"/>
      </w:tblPr>
      <w:tblGrid>
        <w:gridCol w:w="14195"/>
      </w:tblGrid>
      <w:tr w:rsidR="00327DB1" w14:paraId="07AD23F8" w14:textId="77777777" w:rsidTr="00DD78AE">
        <w:tc>
          <w:tcPr>
            <w:tcW w:w="0" w:type="auto"/>
          </w:tcPr>
          <w:p w14:paraId="07AD23F7" w14:textId="0755C91D" w:rsidR="00327DB1" w:rsidRDefault="00DD78AE">
            <w:r>
              <w:rPr>
                <w:rStyle w:val="SAPEmphasis"/>
              </w:rPr>
              <w:t xml:space="preserve">Caution </w:t>
            </w:r>
            <w:r>
              <w:t xml:space="preserve">As a prerequisite for testing this scope item, your system requires certain business functions to be active. For more </w:t>
            </w:r>
            <w:r>
              <w:t xml:space="preserve">information, refer to the </w:t>
            </w:r>
            <w:hyperlink r:id="rId9" w:history="1">
              <w:r>
                <w:rPr>
                  <w:rStyle w:val="underline"/>
                </w:rPr>
                <w:t>Administration Guide to Implementation of SAP S/4HANA with SAP Best Practices</w:t>
              </w:r>
            </w:hyperlink>
            <w:r>
              <w:t>.</w:t>
            </w:r>
          </w:p>
        </w:tc>
      </w:tr>
    </w:tbl>
    <w:p w14:paraId="07AD23F9" w14:textId="77777777" w:rsidR="00327DB1" w:rsidRDefault="00DD78AE">
      <w:pPr>
        <w:pStyle w:val="Heading2"/>
      </w:pPr>
      <w:bookmarkStart w:id="6" w:name="unique_3"/>
      <w:bookmarkStart w:id="7" w:name="_Toc176786775"/>
      <w:r>
        <w:t>Additional Manual Configuration</w:t>
      </w:r>
      <w:bookmarkEnd w:id="6"/>
      <w:bookmarkEnd w:id="7"/>
    </w:p>
    <w:p w14:paraId="07AD23FA" w14:textId="097B3299" w:rsidR="00327DB1" w:rsidRDefault="00DD78AE">
      <w:r>
        <w:t xml:space="preserve">SAP provides API services for you to extend </w:t>
      </w:r>
      <w:r>
        <w:rPr>
          <w:rStyle w:val="italic"/>
        </w:rPr>
        <w:t>Contract Accounts Receivable and Payable (FI-CA)</w:t>
      </w:r>
      <w:r>
        <w:t xml:space="preserve"> or to implement integration scenarios, you can use the following APIs for this scope item which have been published on the </w:t>
      </w:r>
      <w:hyperlink r:id="rId10" w:history="1">
        <w:r>
          <w:rPr>
            <w:rStyle w:val="underline"/>
          </w:rPr>
          <w:t>SAP API Business Hub</w:t>
        </w:r>
      </w:hyperlink>
      <w:r>
        <w:t>.</w:t>
      </w:r>
    </w:p>
    <w:p w14:paraId="07AD23FB" w14:textId="77777777" w:rsidR="00327DB1" w:rsidRDefault="00DD78AE">
      <w:pPr>
        <w:pStyle w:val="listpara1"/>
        <w:numPr>
          <w:ilvl w:val="0"/>
          <w:numId w:val="5"/>
        </w:numPr>
      </w:pPr>
      <w:r>
        <w:t>Contract Account</w:t>
      </w:r>
    </w:p>
    <w:p w14:paraId="07AD23FC" w14:textId="77777777" w:rsidR="00327DB1" w:rsidRDefault="00DD78AE">
      <w:pPr>
        <w:pStyle w:val="listpara1"/>
        <w:numPr>
          <w:ilvl w:val="0"/>
          <w:numId w:val="3"/>
        </w:numPr>
      </w:pPr>
      <w:r>
        <w:t>Retrieve Account Balance</w:t>
      </w:r>
    </w:p>
    <w:p w14:paraId="07AD23FD" w14:textId="77777777" w:rsidR="00327DB1" w:rsidRDefault="00DD78AE">
      <w:pPr>
        <w:pStyle w:val="listpara1"/>
        <w:numPr>
          <w:ilvl w:val="0"/>
          <w:numId w:val="3"/>
        </w:numPr>
      </w:pPr>
      <w:r>
        <w:t>SEPA Mandate</w:t>
      </w:r>
    </w:p>
    <w:p w14:paraId="07AD23FE" w14:textId="751D7506" w:rsidR="00327DB1" w:rsidRDefault="00DD78AE">
      <w:r>
        <w:t xml:space="preserve">To access the services, enter the technical service name in transaction /iwfnd/maint_service. For more information, see </w:t>
      </w:r>
      <w:r>
        <w:rPr>
          <w:rStyle w:val="italic"/>
        </w:rPr>
        <w:t>APIs for SAP S/4HANA</w:t>
      </w:r>
      <w:r>
        <w:t xml:space="preserve"> at </w:t>
      </w:r>
      <w:hyperlink r:id="rId11" w:history="1">
        <w:r>
          <w:rPr>
            <w:rStyle w:val="underline"/>
          </w:rPr>
          <w:t>http://api.sap.com/package/SAPS4HANACloud?section=Overview</w:t>
        </w:r>
      </w:hyperlink>
      <w:r>
        <w:t xml:space="preserve"> published on SAP site.</w:t>
      </w:r>
    </w:p>
    <w:p w14:paraId="07AD23FF" w14:textId="77777777" w:rsidR="00327DB1" w:rsidRDefault="00DD78AE">
      <w:r>
        <w:t xml:space="preserve">In addition, active Digital Payments for Contract Accounting and Convergent Invoicing, please refer to </w:t>
      </w:r>
      <w:r>
        <w:rPr>
          <w:rStyle w:val="italic"/>
        </w:rPr>
        <w:t>Setting Up Digital Payments (1S2) - Step Active Scenarios for SAP Cloud for Digital Payments</w:t>
      </w:r>
      <w:r>
        <w:t>.</w:t>
      </w:r>
    </w:p>
    <w:p w14:paraId="07AD2400" w14:textId="77777777" w:rsidR="00327DB1" w:rsidRDefault="00DD78AE">
      <w:pPr>
        <w:pStyle w:val="Heading2"/>
      </w:pPr>
      <w:bookmarkStart w:id="8" w:name="unique_4"/>
      <w:bookmarkStart w:id="9" w:name="_Toc176786776"/>
      <w:r>
        <w:t>System Access</w:t>
      </w:r>
      <w:bookmarkEnd w:id="8"/>
      <w:bookmarkEnd w:id="9"/>
    </w:p>
    <w:tbl>
      <w:tblPr>
        <w:tblStyle w:val="SAPStandardTable"/>
        <w:tblW w:w="5000" w:type="pct"/>
        <w:tblInd w:w="3" w:type="dxa"/>
        <w:tblLook w:val="0620" w:firstRow="1" w:lastRow="0" w:firstColumn="0" w:lastColumn="0" w:noHBand="1" w:noVBand="1"/>
      </w:tblPr>
      <w:tblGrid>
        <w:gridCol w:w="912"/>
        <w:gridCol w:w="13392"/>
      </w:tblGrid>
      <w:tr w:rsidR="00327DB1" w:rsidRPr="00DD78AE" w14:paraId="07AD2403" w14:textId="77777777" w:rsidTr="00DD78AE">
        <w:trPr>
          <w:cnfStyle w:val="100000000000" w:firstRow="1" w:lastRow="0" w:firstColumn="0" w:lastColumn="0" w:oddVBand="0" w:evenVBand="0" w:oddHBand="0" w:evenHBand="0" w:firstRowFirstColumn="0" w:firstRowLastColumn="0" w:lastRowFirstColumn="0" w:lastRowLastColumn="0"/>
        </w:trPr>
        <w:tc>
          <w:tcPr>
            <w:tcW w:w="0" w:type="auto"/>
          </w:tcPr>
          <w:p w14:paraId="07AD2401" w14:textId="77777777" w:rsidR="00327DB1" w:rsidRPr="00DD78AE" w:rsidRDefault="00DD78AE">
            <w:pPr>
              <w:pStyle w:val="SAPTableHeader"/>
              <w:rPr>
                <w:sz w:val="16"/>
              </w:rPr>
            </w:pPr>
            <w:r w:rsidRPr="00DD78AE">
              <w:rPr>
                <w:sz w:val="16"/>
              </w:rPr>
              <w:t>System</w:t>
            </w:r>
          </w:p>
        </w:tc>
        <w:tc>
          <w:tcPr>
            <w:tcW w:w="0" w:type="auto"/>
          </w:tcPr>
          <w:p w14:paraId="07AD2402" w14:textId="77777777" w:rsidR="00327DB1" w:rsidRPr="00DD78AE" w:rsidRDefault="00DD78AE">
            <w:pPr>
              <w:pStyle w:val="SAPTableHeader"/>
              <w:rPr>
                <w:sz w:val="16"/>
              </w:rPr>
            </w:pPr>
            <w:r w:rsidRPr="00DD78AE">
              <w:rPr>
                <w:sz w:val="16"/>
              </w:rPr>
              <w:t>Details</w:t>
            </w:r>
          </w:p>
        </w:tc>
      </w:tr>
      <w:tr w:rsidR="00327DB1" w:rsidRPr="00DD78AE" w14:paraId="07AD2406" w14:textId="77777777" w:rsidTr="00DD78AE">
        <w:tc>
          <w:tcPr>
            <w:tcW w:w="0" w:type="auto"/>
          </w:tcPr>
          <w:p w14:paraId="07AD2404" w14:textId="77777777" w:rsidR="00327DB1" w:rsidRPr="00DD78AE" w:rsidRDefault="00DD78AE">
            <w:pPr>
              <w:rPr>
                <w:sz w:val="16"/>
              </w:rPr>
            </w:pPr>
            <w:r w:rsidRPr="00DD78AE">
              <w:rPr>
                <w:sz w:val="16"/>
              </w:rPr>
              <w:t>System</w:t>
            </w:r>
          </w:p>
        </w:tc>
        <w:tc>
          <w:tcPr>
            <w:tcW w:w="0" w:type="auto"/>
          </w:tcPr>
          <w:p w14:paraId="07AD2405" w14:textId="77777777" w:rsidR="00327DB1" w:rsidRPr="00DD78AE" w:rsidRDefault="00DD78AE">
            <w:pPr>
              <w:rPr>
                <w:sz w:val="16"/>
              </w:rPr>
            </w:pPr>
            <w:r w:rsidRPr="00DD78AE">
              <w:rPr>
                <w:sz w:val="16"/>
              </w:rPr>
              <w:t>Accessible via SAP Fiori launchpad. Your system administrator provides you with the URL to access the various apps assigned to your role.</w:t>
            </w:r>
          </w:p>
        </w:tc>
      </w:tr>
    </w:tbl>
    <w:p w14:paraId="07AD2407" w14:textId="77777777" w:rsidR="00327DB1" w:rsidRDefault="00DD78AE">
      <w:pPr>
        <w:pStyle w:val="Heading2"/>
      </w:pPr>
      <w:bookmarkStart w:id="10" w:name="unique_5"/>
      <w:bookmarkStart w:id="11" w:name="_Toc176786777"/>
      <w:r>
        <w:t>Roles</w:t>
      </w:r>
      <w:bookmarkEnd w:id="10"/>
      <w:bookmarkEnd w:id="11"/>
    </w:p>
    <w:p w14:paraId="07AD2408" w14:textId="77777777" w:rsidR="00327DB1" w:rsidRDefault="00DD78AE">
      <w:r>
        <w:t xml:space="preserve">Assign the following business roles to your individual test users. Alternatively, if available, you can create business roles using the following spaces with pages and predefined apps for </w:t>
      </w:r>
      <w:r>
        <w:t>the SAP Fiori launchpad and assign the business roles to your individual test users.</w:t>
      </w:r>
    </w:p>
    <w:p w14:paraId="07AD2409" w14:textId="77777777" w:rsidR="00327DB1" w:rsidRDefault="00327DB1"/>
    <w:tbl>
      <w:tblPr>
        <w:tblStyle w:val="SAPNote"/>
        <w:tblW w:w="4975" w:type="pct"/>
        <w:tblLook w:val="0480" w:firstRow="0" w:lastRow="0" w:firstColumn="1" w:lastColumn="0" w:noHBand="0" w:noVBand="1"/>
      </w:tblPr>
      <w:tblGrid>
        <w:gridCol w:w="14195"/>
      </w:tblGrid>
      <w:tr w:rsidR="00327DB1" w14:paraId="07AD240D" w14:textId="77777777" w:rsidTr="00DD78AE">
        <w:tc>
          <w:tcPr>
            <w:tcW w:w="0" w:type="auto"/>
          </w:tcPr>
          <w:p w14:paraId="02CF971E" w14:textId="77777777" w:rsidR="00DD78AE" w:rsidRDefault="00DD78AE">
            <w:r>
              <w:rPr>
                <w:rStyle w:val="SAPEmphasis"/>
              </w:rPr>
              <w:lastRenderedPageBreak/>
              <w:t xml:space="preserve">Note </w:t>
            </w:r>
            <w:r>
              <w:t>These roles or spaces are examples provided by SAP. You can use them as templates to create your own roles or spaces.</w:t>
            </w:r>
          </w:p>
          <w:p w14:paraId="07AD240C" w14:textId="7D2FD362" w:rsidR="00327DB1" w:rsidRDefault="00DD78AE">
            <w:r>
              <w:t xml:space="preserve">For more information about business roles, refer to </w:t>
            </w:r>
            <w:r>
              <w:rPr>
                <w:rStyle w:val="italic"/>
              </w:rPr>
              <w:t>Assigning business roles to a user</w:t>
            </w:r>
            <w:r>
              <w:t xml:space="preserve"> in the </w:t>
            </w:r>
            <w:hyperlink r:id="rId12" w:history="1">
              <w:r>
                <w:rPr>
                  <w:rStyle w:val="underline"/>
                </w:rPr>
                <w:t>Administration Guide to Implementation of SAP S/4HANA with SAP Best Practices</w:t>
              </w:r>
            </w:hyperlink>
            <w:r>
              <w:t>.</w:t>
            </w:r>
          </w:p>
        </w:tc>
      </w:tr>
    </w:tbl>
    <w:p w14:paraId="07AD240E" w14:textId="77777777" w:rsidR="00DD78AE" w:rsidRDefault="00DD78AE">
      <w:pPr>
        <w:spacing w:before="0" w:after="0"/>
        <w:rPr>
          <w:vanish/>
        </w:rPr>
      </w:pPr>
    </w:p>
    <w:tbl>
      <w:tblPr>
        <w:tblStyle w:val="SAPStandardTable"/>
        <w:tblW w:w="5000" w:type="pct"/>
        <w:tblInd w:w="3" w:type="dxa"/>
        <w:tblLook w:val="0620" w:firstRow="1" w:lastRow="0" w:firstColumn="0" w:lastColumn="0" w:noHBand="1" w:noVBand="1"/>
      </w:tblPr>
      <w:tblGrid>
        <w:gridCol w:w="4246"/>
        <w:gridCol w:w="2494"/>
        <w:gridCol w:w="4369"/>
        <w:gridCol w:w="2637"/>
        <w:gridCol w:w="558"/>
      </w:tblGrid>
      <w:tr w:rsidR="00327DB1" w:rsidRPr="00DD78AE" w14:paraId="07AD2414" w14:textId="77777777" w:rsidTr="00DD78AE">
        <w:trPr>
          <w:cnfStyle w:val="100000000000" w:firstRow="1" w:lastRow="0" w:firstColumn="0" w:lastColumn="0" w:oddVBand="0" w:evenVBand="0" w:oddHBand="0" w:evenHBand="0" w:firstRowFirstColumn="0" w:firstRowLastColumn="0" w:lastRowFirstColumn="0" w:lastRowLastColumn="0"/>
        </w:trPr>
        <w:tc>
          <w:tcPr>
            <w:tcW w:w="0" w:type="auto"/>
          </w:tcPr>
          <w:p w14:paraId="07AD240F" w14:textId="77777777" w:rsidR="00327DB1" w:rsidRPr="00DD78AE" w:rsidRDefault="00DD78AE">
            <w:pPr>
              <w:pStyle w:val="SAPTableHeader"/>
              <w:rPr>
                <w:sz w:val="16"/>
              </w:rPr>
            </w:pPr>
            <w:r w:rsidRPr="00DD78AE">
              <w:rPr>
                <w:sz w:val="16"/>
              </w:rPr>
              <w:t>Name (Role)</w:t>
            </w:r>
          </w:p>
        </w:tc>
        <w:tc>
          <w:tcPr>
            <w:tcW w:w="0" w:type="auto"/>
          </w:tcPr>
          <w:p w14:paraId="07AD2410" w14:textId="77777777" w:rsidR="00327DB1" w:rsidRPr="00DD78AE" w:rsidRDefault="00DD78AE">
            <w:pPr>
              <w:pStyle w:val="SAPTableHeader"/>
              <w:rPr>
                <w:sz w:val="16"/>
              </w:rPr>
            </w:pPr>
            <w:r w:rsidRPr="00DD78AE">
              <w:rPr>
                <w:sz w:val="16"/>
              </w:rPr>
              <w:t>ID (Role)</w:t>
            </w:r>
          </w:p>
        </w:tc>
        <w:tc>
          <w:tcPr>
            <w:tcW w:w="0" w:type="auto"/>
          </w:tcPr>
          <w:p w14:paraId="07AD2411" w14:textId="77777777" w:rsidR="00327DB1" w:rsidRPr="00DD78AE" w:rsidRDefault="00DD78AE">
            <w:pPr>
              <w:pStyle w:val="SAPTableHeader"/>
              <w:rPr>
                <w:sz w:val="16"/>
              </w:rPr>
            </w:pPr>
            <w:r w:rsidRPr="00DD78AE">
              <w:rPr>
                <w:sz w:val="16"/>
              </w:rPr>
              <w:t>Name (Launchpad Space)</w:t>
            </w:r>
          </w:p>
        </w:tc>
        <w:tc>
          <w:tcPr>
            <w:tcW w:w="0" w:type="auto"/>
          </w:tcPr>
          <w:p w14:paraId="07AD2412" w14:textId="77777777" w:rsidR="00327DB1" w:rsidRPr="00DD78AE" w:rsidRDefault="00DD78AE">
            <w:pPr>
              <w:pStyle w:val="SAPTableHeader"/>
              <w:rPr>
                <w:sz w:val="16"/>
              </w:rPr>
            </w:pPr>
            <w:r w:rsidRPr="00DD78AE">
              <w:rPr>
                <w:sz w:val="16"/>
              </w:rPr>
              <w:t>ID (Launchpad Space)</w:t>
            </w:r>
          </w:p>
        </w:tc>
        <w:tc>
          <w:tcPr>
            <w:tcW w:w="0" w:type="auto"/>
          </w:tcPr>
          <w:p w14:paraId="07AD2413" w14:textId="77777777" w:rsidR="00327DB1" w:rsidRPr="00DD78AE" w:rsidRDefault="00DD78AE">
            <w:pPr>
              <w:pStyle w:val="SAPTableHeader"/>
              <w:rPr>
                <w:sz w:val="16"/>
              </w:rPr>
            </w:pPr>
            <w:r w:rsidRPr="00DD78AE">
              <w:rPr>
                <w:sz w:val="16"/>
              </w:rPr>
              <w:t>Log On</w:t>
            </w:r>
          </w:p>
        </w:tc>
      </w:tr>
      <w:tr w:rsidR="00327DB1" w:rsidRPr="00DD78AE" w14:paraId="07AD241A" w14:textId="77777777" w:rsidTr="00DD78AE">
        <w:tc>
          <w:tcPr>
            <w:tcW w:w="0" w:type="auto"/>
          </w:tcPr>
          <w:p w14:paraId="07AD2415" w14:textId="77777777" w:rsidR="00327DB1" w:rsidRPr="00DD78AE" w:rsidRDefault="00DD78AE">
            <w:pPr>
              <w:rPr>
                <w:sz w:val="16"/>
              </w:rPr>
            </w:pPr>
            <w:r w:rsidRPr="00DD78AE">
              <w:rPr>
                <w:sz w:val="16"/>
              </w:rPr>
              <w:t>Accounts Payable and Receivable Accountant (FI-CA)</w:t>
            </w:r>
          </w:p>
        </w:tc>
        <w:tc>
          <w:tcPr>
            <w:tcW w:w="0" w:type="auto"/>
          </w:tcPr>
          <w:p w14:paraId="07AD2416" w14:textId="77777777" w:rsidR="00327DB1" w:rsidRPr="00DD78AE" w:rsidRDefault="00DD78AE">
            <w:pPr>
              <w:rPr>
                <w:sz w:val="16"/>
              </w:rPr>
            </w:pPr>
            <w:r w:rsidRPr="00DD78AE">
              <w:rPr>
                <w:rStyle w:val="SAPMonospace"/>
                <w:sz w:val="16"/>
              </w:rPr>
              <w:t>SAP_BR_APR_ACCOUNTANT_FICA</w:t>
            </w:r>
          </w:p>
        </w:tc>
        <w:tc>
          <w:tcPr>
            <w:tcW w:w="0" w:type="auto"/>
          </w:tcPr>
          <w:p w14:paraId="07AD2417" w14:textId="77777777" w:rsidR="00327DB1" w:rsidRPr="00DD78AE" w:rsidRDefault="00DD78AE">
            <w:pPr>
              <w:rPr>
                <w:sz w:val="16"/>
              </w:rPr>
            </w:pPr>
            <w:r w:rsidRPr="00DD78AE">
              <w:rPr>
                <w:sz w:val="16"/>
              </w:rPr>
              <w:t>Contract Accounting</w:t>
            </w:r>
          </w:p>
        </w:tc>
        <w:tc>
          <w:tcPr>
            <w:tcW w:w="0" w:type="auto"/>
          </w:tcPr>
          <w:p w14:paraId="07AD2418" w14:textId="77777777" w:rsidR="00327DB1" w:rsidRPr="00DD78AE" w:rsidRDefault="00DD78AE">
            <w:pPr>
              <w:rPr>
                <w:sz w:val="16"/>
              </w:rPr>
            </w:pPr>
            <w:r w:rsidRPr="00DD78AE">
              <w:rPr>
                <w:rStyle w:val="SAPMonospace"/>
                <w:sz w:val="16"/>
              </w:rPr>
              <w:t>SAP_FIN_SP_FICA_ACC</w:t>
            </w:r>
          </w:p>
        </w:tc>
        <w:tc>
          <w:tcPr>
            <w:tcW w:w="0" w:type="auto"/>
          </w:tcPr>
          <w:p w14:paraId="07AD2419" w14:textId="77777777" w:rsidR="00327DB1" w:rsidRPr="00DD78AE" w:rsidRDefault="00327DB1">
            <w:pPr>
              <w:rPr>
                <w:sz w:val="16"/>
              </w:rPr>
            </w:pPr>
          </w:p>
        </w:tc>
      </w:tr>
      <w:tr w:rsidR="00327DB1" w:rsidRPr="00DD78AE" w14:paraId="07AD2420" w14:textId="77777777" w:rsidTr="00DD78AE">
        <w:tc>
          <w:tcPr>
            <w:tcW w:w="0" w:type="auto"/>
          </w:tcPr>
          <w:p w14:paraId="07AD241B" w14:textId="77777777" w:rsidR="00327DB1" w:rsidRPr="00DD78AE" w:rsidRDefault="00DD78AE">
            <w:pPr>
              <w:rPr>
                <w:sz w:val="16"/>
              </w:rPr>
            </w:pPr>
            <w:r w:rsidRPr="00DD78AE">
              <w:rPr>
                <w:sz w:val="16"/>
              </w:rPr>
              <w:t>Administrator - Accounts Payable and Receivable (FI-CA)</w:t>
            </w:r>
          </w:p>
        </w:tc>
        <w:tc>
          <w:tcPr>
            <w:tcW w:w="0" w:type="auto"/>
          </w:tcPr>
          <w:p w14:paraId="07AD241C" w14:textId="77777777" w:rsidR="00327DB1" w:rsidRPr="00DD78AE" w:rsidRDefault="00DD78AE">
            <w:pPr>
              <w:rPr>
                <w:sz w:val="16"/>
              </w:rPr>
            </w:pPr>
            <w:r w:rsidRPr="00DD78AE">
              <w:rPr>
                <w:rStyle w:val="SAPMonospace"/>
                <w:sz w:val="16"/>
              </w:rPr>
              <w:t>SAP_BR_ADMIN_APR_FICA</w:t>
            </w:r>
          </w:p>
        </w:tc>
        <w:tc>
          <w:tcPr>
            <w:tcW w:w="0" w:type="auto"/>
          </w:tcPr>
          <w:p w14:paraId="07AD241D" w14:textId="77777777" w:rsidR="00327DB1" w:rsidRPr="00DD78AE" w:rsidRDefault="00DD78AE">
            <w:pPr>
              <w:rPr>
                <w:sz w:val="16"/>
              </w:rPr>
            </w:pPr>
            <w:r w:rsidRPr="00DD78AE">
              <w:rPr>
                <w:sz w:val="16"/>
              </w:rPr>
              <w:t>Contract Accounting - Jobs</w:t>
            </w:r>
          </w:p>
        </w:tc>
        <w:tc>
          <w:tcPr>
            <w:tcW w:w="0" w:type="auto"/>
          </w:tcPr>
          <w:p w14:paraId="07AD241E" w14:textId="77777777" w:rsidR="00327DB1" w:rsidRPr="00DD78AE" w:rsidRDefault="00DD78AE">
            <w:pPr>
              <w:rPr>
                <w:sz w:val="16"/>
              </w:rPr>
            </w:pPr>
            <w:r w:rsidRPr="00DD78AE">
              <w:rPr>
                <w:rStyle w:val="SAPMonospace"/>
                <w:sz w:val="16"/>
              </w:rPr>
              <w:t>SAP_FIN_SP_FICA_ADMIN</w:t>
            </w:r>
          </w:p>
        </w:tc>
        <w:tc>
          <w:tcPr>
            <w:tcW w:w="0" w:type="auto"/>
          </w:tcPr>
          <w:p w14:paraId="07AD241F" w14:textId="77777777" w:rsidR="00327DB1" w:rsidRPr="00DD78AE" w:rsidRDefault="00327DB1">
            <w:pPr>
              <w:rPr>
                <w:sz w:val="16"/>
              </w:rPr>
            </w:pPr>
          </w:p>
        </w:tc>
      </w:tr>
      <w:tr w:rsidR="00327DB1" w:rsidRPr="00DD78AE" w14:paraId="07AD2426" w14:textId="77777777" w:rsidTr="00DD78AE">
        <w:tc>
          <w:tcPr>
            <w:tcW w:w="0" w:type="auto"/>
          </w:tcPr>
          <w:p w14:paraId="07AD2421" w14:textId="77777777" w:rsidR="00327DB1" w:rsidRPr="00DD78AE" w:rsidRDefault="00DD78AE">
            <w:pPr>
              <w:rPr>
                <w:sz w:val="16"/>
              </w:rPr>
            </w:pPr>
            <w:r w:rsidRPr="00DD78AE">
              <w:rPr>
                <w:rStyle w:val="SAPMonospace"/>
                <w:sz w:val="16"/>
              </w:rPr>
              <w:t>Data Privacy Specialist - Accounts Payable and Receivable (FI-CA)</w:t>
            </w:r>
          </w:p>
        </w:tc>
        <w:tc>
          <w:tcPr>
            <w:tcW w:w="0" w:type="auto"/>
          </w:tcPr>
          <w:p w14:paraId="07AD2422" w14:textId="77777777" w:rsidR="00327DB1" w:rsidRPr="00DD78AE" w:rsidRDefault="00DD78AE">
            <w:pPr>
              <w:rPr>
                <w:sz w:val="16"/>
              </w:rPr>
            </w:pPr>
            <w:r w:rsidRPr="00DD78AE">
              <w:rPr>
                <w:rStyle w:val="SAPMonospace"/>
                <w:sz w:val="16"/>
              </w:rPr>
              <w:t>SAP_BR_DATA_PRIVACY_SPEC_FICA</w:t>
            </w:r>
          </w:p>
        </w:tc>
        <w:tc>
          <w:tcPr>
            <w:tcW w:w="0" w:type="auto"/>
          </w:tcPr>
          <w:p w14:paraId="07AD2423" w14:textId="77777777" w:rsidR="00327DB1" w:rsidRPr="00DD78AE" w:rsidRDefault="00DD78AE">
            <w:pPr>
              <w:rPr>
                <w:sz w:val="16"/>
              </w:rPr>
            </w:pPr>
            <w:r w:rsidRPr="00DD78AE">
              <w:rPr>
                <w:rStyle w:val="SAPMonospace"/>
                <w:sz w:val="16"/>
              </w:rPr>
              <w:t>Data Privacy Specialist - Accounts Payable and Receivable (FI-CA)</w:t>
            </w:r>
          </w:p>
        </w:tc>
        <w:tc>
          <w:tcPr>
            <w:tcW w:w="0" w:type="auto"/>
          </w:tcPr>
          <w:p w14:paraId="07AD2424" w14:textId="77777777" w:rsidR="00327DB1" w:rsidRPr="00DD78AE" w:rsidRDefault="00DD78AE">
            <w:pPr>
              <w:rPr>
                <w:sz w:val="16"/>
              </w:rPr>
            </w:pPr>
            <w:r w:rsidRPr="00DD78AE">
              <w:rPr>
                <w:rStyle w:val="SAPMonospace"/>
                <w:sz w:val="16"/>
              </w:rPr>
              <w:t>SAP_BR_DATA_PRIVACY_SPEC_FICA</w:t>
            </w:r>
          </w:p>
        </w:tc>
        <w:tc>
          <w:tcPr>
            <w:tcW w:w="0" w:type="auto"/>
          </w:tcPr>
          <w:p w14:paraId="07AD2425" w14:textId="77777777" w:rsidR="00327DB1" w:rsidRPr="00DD78AE" w:rsidRDefault="00327DB1">
            <w:pPr>
              <w:rPr>
                <w:sz w:val="16"/>
              </w:rPr>
            </w:pPr>
          </w:p>
        </w:tc>
      </w:tr>
      <w:tr w:rsidR="00327DB1" w:rsidRPr="00DD78AE" w14:paraId="07AD242C" w14:textId="77777777" w:rsidTr="00DD78AE">
        <w:tc>
          <w:tcPr>
            <w:tcW w:w="0" w:type="auto"/>
          </w:tcPr>
          <w:p w14:paraId="07AD2427" w14:textId="77777777" w:rsidR="00327DB1" w:rsidRPr="00DD78AE" w:rsidRDefault="00DD78AE">
            <w:pPr>
              <w:rPr>
                <w:sz w:val="16"/>
              </w:rPr>
            </w:pPr>
            <w:r w:rsidRPr="00DD78AE">
              <w:rPr>
                <w:sz w:val="16"/>
              </w:rPr>
              <w:t>Data Privacy Specialist</w:t>
            </w:r>
          </w:p>
        </w:tc>
        <w:tc>
          <w:tcPr>
            <w:tcW w:w="0" w:type="auto"/>
          </w:tcPr>
          <w:p w14:paraId="07AD2428" w14:textId="77777777" w:rsidR="00327DB1" w:rsidRPr="00DD78AE" w:rsidRDefault="00DD78AE">
            <w:pPr>
              <w:rPr>
                <w:sz w:val="16"/>
              </w:rPr>
            </w:pPr>
            <w:r w:rsidRPr="00DD78AE">
              <w:rPr>
                <w:rStyle w:val="SAPMonospace"/>
                <w:sz w:val="16"/>
              </w:rPr>
              <w:t>SAP_BR_DATA_PRIVACY_SPECIALIST</w:t>
            </w:r>
          </w:p>
        </w:tc>
        <w:tc>
          <w:tcPr>
            <w:tcW w:w="0" w:type="auto"/>
          </w:tcPr>
          <w:p w14:paraId="07AD2429" w14:textId="77777777" w:rsidR="00327DB1" w:rsidRPr="00DD78AE" w:rsidRDefault="00DD78AE">
            <w:pPr>
              <w:rPr>
                <w:sz w:val="16"/>
              </w:rPr>
            </w:pPr>
            <w:r w:rsidRPr="00DD78AE">
              <w:rPr>
                <w:rStyle w:val="SAPMonospace"/>
                <w:sz w:val="16"/>
              </w:rPr>
              <w:t>Data Privacy Specialist</w:t>
            </w:r>
          </w:p>
        </w:tc>
        <w:tc>
          <w:tcPr>
            <w:tcW w:w="0" w:type="auto"/>
          </w:tcPr>
          <w:p w14:paraId="07AD242A" w14:textId="77777777" w:rsidR="00327DB1" w:rsidRPr="00DD78AE" w:rsidRDefault="00DD78AE">
            <w:pPr>
              <w:rPr>
                <w:sz w:val="16"/>
              </w:rPr>
            </w:pPr>
            <w:r w:rsidRPr="00DD78AE">
              <w:rPr>
                <w:rStyle w:val="SAPMonospace"/>
                <w:sz w:val="16"/>
              </w:rPr>
              <w:t>SAP_BR_DATA_PRIVACY_SPECIALIST</w:t>
            </w:r>
          </w:p>
        </w:tc>
        <w:tc>
          <w:tcPr>
            <w:tcW w:w="0" w:type="auto"/>
          </w:tcPr>
          <w:p w14:paraId="07AD242B" w14:textId="77777777" w:rsidR="00327DB1" w:rsidRPr="00DD78AE" w:rsidRDefault="00327DB1">
            <w:pPr>
              <w:rPr>
                <w:sz w:val="16"/>
              </w:rPr>
            </w:pPr>
          </w:p>
        </w:tc>
      </w:tr>
      <w:tr w:rsidR="00327DB1" w:rsidRPr="00DD78AE" w14:paraId="07AD2432" w14:textId="77777777" w:rsidTr="00DD78AE">
        <w:tc>
          <w:tcPr>
            <w:tcW w:w="0" w:type="auto"/>
          </w:tcPr>
          <w:p w14:paraId="07AD242D" w14:textId="77777777" w:rsidR="00327DB1" w:rsidRPr="00DD78AE" w:rsidRDefault="00DD78AE">
            <w:pPr>
              <w:rPr>
                <w:sz w:val="16"/>
              </w:rPr>
            </w:pPr>
            <w:r w:rsidRPr="00DD78AE">
              <w:rPr>
                <w:sz w:val="16"/>
              </w:rPr>
              <w:t>Master Data Specialist - Business Partner Data</w:t>
            </w:r>
          </w:p>
        </w:tc>
        <w:tc>
          <w:tcPr>
            <w:tcW w:w="0" w:type="auto"/>
          </w:tcPr>
          <w:p w14:paraId="07AD242E" w14:textId="77777777" w:rsidR="00327DB1" w:rsidRPr="00DD78AE" w:rsidRDefault="00DD78AE">
            <w:pPr>
              <w:rPr>
                <w:sz w:val="16"/>
              </w:rPr>
            </w:pPr>
            <w:r w:rsidRPr="00DD78AE">
              <w:rPr>
                <w:rStyle w:val="SAPMonospace"/>
                <w:sz w:val="16"/>
              </w:rPr>
              <w:t>SAP_BR_BUPA_MASTER_SPECIALIST</w:t>
            </w:r>
          </w:p>
        </w:tc>
        <w:tc>
          <w:tcPr>
            <w:tcW w:w="0" w:type="auto"/>
          </w:tcPr>
          <w:p w14:paraId="07AD242F" w14:textId="77777777" w:rsidR="00327DB1" w:rsidRPr="00DD78AE" w:rsidRDefault="00DD78AE">
            <w:pPr>
              <w:rPr>
                <w:sz w:val="16"/>
              </w:rPr>
            </w:pPr>
            <w:r w:rsidRPr="00DD78AE">
              <w:rPr>
                <w:sz w:val="16"/>
              </w:rPr>
              <w:t>Master Data - Business Partners</w:t>
            </w:r>
          </w:p>
        </w:tc>
        <w:tc>
          <w:tcPr>
            <w:tcW w:w="0" w:type="auto"/>
          </w:tcPr>
          <w:p w14:paraId="07AD2430" w14:textId="77777777" w:rsidR="00327DB1" w:rsidRPr="00DD78AE" w:rsidRDefault="00DD78AE">
            <w:pPr>
              <w:rPr>
                <w:sz w:val="16"/>
              </w:rPr>
            </w:pPr>
            <w:r w:rsidRPr="00DD78AE">
              <w:rPr>
                <w:rStyle w:val="SAPMonospace"/>
                <w:sz w:val="16"/>
              </w:rPr>
              <w:t>SAP_CDM_SP_BP_MAINT</w:t>
            </w:r>
          </w:p>
        </w:tc>
        <w:tc>
          <w:tcPr>
            <w:tcW w:w="0" w:type="auto"/>
          </w:tcPr>
          <w:p w14:paraId="07AD2431" w14:textId="77777777" w:rsidR="00327DB1" w:rsidRPr="00DD78AE" w:rsidRDefault="00327DB1">
            <w:pPr>
              <w:rPr>
                <w:sz w:val="16"/>
              </w:rPr>
            </w:pPr>
          </w:p>
        </w:tc>
      </w:tr>
      <w:tr w:rsidR="00327DB1" w:rsidRPr="00DD78AE" w14:paraId="07AD2438" w14:textId="77777777" w:rsidTr="00DD78AE">
        <w:tc>
          <w:tcPr>
            <w:tcW w:w="0" w:type="auto"/>
          </w:tcPr>
          <w:p w14:paraId="07AD2433" w14:textId="77777777" w:rsidR="00327DB1" w:rsidRPr="00DD78AE" w:rsidRDefault="00DD78AE">
            <w:pPr>
              <w:rPr>
                <w:sz w:val="16"/>
              </w:rPr>
            </w:pPr>
            <w:r w:rsidRPr="00DD78AE">
              <w:rPr>
                <w:sz w:val="16"/>
              </w:rPr>
              <w:t xml:space="preserve">Configuration Expert - </w:t>
            </w:r>
            <w:r w:rsidRPr="00DD78AE">
              <w:rPr>
                <w:sz w:val="16"/>
              </w:rPr>
              <w:t>Business Process Configuration</w:t>
            </w:r>
          </w:p>
        </w:tc>
        <w:tc>
          <w:tcPr>
            <w:tcW w:w="0" w:type="auto"/>
          </w:tcPr>
          <w:p w14:paraId="07AD2434" w14:textId="77777777" w:rsidR="00327DB1" w:rsidRPr="00DD78AE" w:rsidRDefault="00DD78AE">
            <w:pPr>
              <w:rPr>
                <w:sz w:val="16"/>
              </w:rPr>
            </w:pPr>
            <w:r w:rsidRPr="00DD78AE">
              <w:rPr>
                <w:rStyle w:val="SAPMonospace"/>
                <w:sz w:val="16"/>
              </w:rPr>
              <w:t>SAP_BR_BPC_EXPERT</w:t>
            </w:r>
          </w:p>
        </w:tc>
        <w:tc>
          <w:tcPr>
            <w:tcW w:w="0" w:type="auto"/>
          </w:tcPr>
          <w:p w14:paraId="07AD2435" w14:textId="77777777" w:rsidR="00327DB1" w:rsidRPr="00DD78AE" w:rsidRDefault="00DD78AE">
            <w:pPr>
              <w:rPr>
                <w:sz w:val="16"/>
              </w:rPr>
            </w:pPr>
            <w:r w:rsidRPr="00DD78AE">
              <w:rPr>
                <w:rStyle w:val="SAPMonospace"/>
                <w:sz w:val="16"/>
              </w:rPr>
              <w:t>Configuration Expert - Business Process Configuration</w:t>
            </w:r>
          </w:p>
        </w:tc>
        <w:tc>
          <w:tcPr>
            <w:tcW w:w="0" w:type="auto"/>
          </w:tcPr>
          <w:p w14:paraId="07AD2436" w14:textId="77777777" w:rsidR="00327DB1" w:rsidRPr="00DD78AE" w:rsidRDefault="00DD78AE">
            <w:pPr>
              <w:rPr>
                <w:sz w:val="16"/>
              </w:rPr>
            </w:pPr>
            <w:r w:rsidRPr="00DD78AE">
              <w:rPr>
                <w:rStyle w:val="SAPMonospace"/>
                <w:sz w:val="16"/>
              </w:rPr>
              <w:t>SAP_BR_BPC_EXPERT</w:t>
            </w:r>
          </w:p>
        </w:tc>
        <w:tc>
          <w:tcPr>
            <w:tcW w:w="0" w:type="auto"/>
          </w:tcPr>
          <w:p w14:paraId="07AD2437" w14:textId="77777777" w:rsidR="00327DB1" w:rsidRPr="00DD78AE" w:rsidRDefault="00327DB1">
            <w:pPr>
              <w:rPr>
                <w:sz w:val="16"/>
              </w:rPr>
            </w:pPr>
          </w:p>
        </w:tc>
      </w:tr>
      <w:tr w:rsidR="00327DB1" w:rsidRPr="00DD78AE" w14:paraId="07AD243E" w14:textId="77777777" w:rsidTr="00DD78AE">
        <w:tc>
          <w:tcPr>
            <w:tcW w:w="0" w:type="auto"/>
          </w:tcPr>
          <w:p w14:paraId="07AD2439" w14:textId="77777777" w:rsidR="00327DB1" w:rsidRPr="00DD78AE" w:rsidRDefault="00DD78AE">
            <w:pPr>
              <w:rPr>
                <w:sz w:val="16"/>
              </w:rPr>
            </w:pPr>
            <w:r w:rsidRPr="00DD78AE">
              <w:rPr>
                <w:sz w:val="16"/>
              </w:rPr>
              <w:t>Employee - Situation Handling</w:t>
            </w:r>
          </w:p>
        </w:tc>
        <w:tc>
          <w:tcPr>
            <w:tcW w:w="0" w:type="auto"/>
          </w:tcPr>
          <w:p w14:paraId="07AD243A" w14:textId="77777777" w:rsidR="00327DB1" w:rsidRPr="00DD78AE" w:rsidRDefault="00DD78AE">
            <w:pPr>
              <w:rPr>
                <w:sz w:val="16"/>
              </w:rPr>
            </w:pPr>
            <w:r w:rsidRPr="00DD78AE">
              <w:rPr>
                <w:rStyle w:val="SAPMonospace"/>
                <w:sz w:val="16"/>
              </w:rPr>
              <w:t>SAP_BR_EMPLOYEE_SITUATION</w:t>
            </w:r>
          </w:p>
        </w:tc>
        <w:tc>
          <w:tcPr>
            <w:tcW w:w="0" w:type="auto"/>
          </w:tcPr>
          <w:p w14:paraId="07AD243B" w14:textId="77777777" w:rsidR="00327DB1" w:rsidRPr="00DD78AE" w:rsidRDefault="00DD78AE">
            <w:pPr>
              <w:rPr>
                <w:sz w:val="16"/>
              </w:rPr>
            </w:pPr>
            <w:r w:rsidRPr="00DD78AE">
              <w:rPr>
                <w:sz w:val="16"/>
              </w:rPr>
              <w:t>Employee - Situation Handling</w:t>
            </w:r>
          </w:p>
        </w:tc>
        <w:tc>
          <w:tcPr>
            <w:tcW w:w="0" w:type="auto"/>
          </w:tcPr>
          <w:p w14:paraId="07AD243C" w14:textId="77777777" w:rsidR="00327DB1" w:rsidRPr="00DD78AE" w:rsidRDefault="00DD78AE">
            <w:pPr>
              <w:rPr>
                <w:sz w:val="16"/>
              </w:rPr>
            </w:pPr>
            <w:r w:rsidRPr="00DD78AE">
              <w:rPr>
                <w:rStyle w:val="SAPMonospace"/>
                <w:sz w:val="16"/>
              </w:rPr>
              <w:t>SAP_BR_EMPLOYEE_SITUATION</w:t>
            </w:r>
          </w:p>
        </w:tc>
        <w:tc>
          <w:tcPr>
            <w:tcW w:w="0" w:type="auto"/>
          </w:tcPr>
          <w:p w14:paraId="07AD243D" w14:textId="77777777" w:rsidR="00327DB1" w:rsidRPr="00DD78AE" w:rsidRDefault="00327DB1">
            <w:pPr>
              <w:rPr>
                <w:sz w:val="16"/>
              </w:rPr>
            </w:pPr>
          </w:p>
        </w:tc>
      </w:tr>
      <w:tr w:rsidR="00327DB1" w:rsidRPr="00DD78AE" w14:paraId="07AD2444" w14:textId="77777777" w:rsidTr="00DD78AE">
        <w:tc>
          <w:tcPr>
            <w:tcW w:w="0" w:type="auto"/>
          </w:tcPr>
          <w:p w14:paraId="07AD243F" w14:textId="77777777" w:rsidR="00327DB1" w:rsidRPr="00DD78AE" w:rsidRDefault="00DD78AE">
            <w:pPr>
              <w:rPr>
                <w:sz w:val="16"/>
              </w:rPr>
            </w:pPr>
            <w:r w:rsidRPr="00DD78AE">
              <w:rPr>
                <w:sz w:val="16"/>
              </w:rPr>
              <w:t>Business Process Specialist</w:t>
            </w:r>
          </w:p>
        </w:tc>
        <w:tc>
          <w:tcPr>
            <w:tcW w:w="0" w:type="auto"/>
          </w:tcPr>
          <w:p w14:paraId="07AD2440" w14:textId="77777777" w:rsidR="00327DB1" w:rsidRPr="00DD78AE" w:rsidRDefault="00DD78AE">
            <w:pPr>
              <w:rPr>
                <w:sz w:val="16"/>
              </w:rPr>
            </w:pPr>
            <w:r w:rsidRPr="00DD78AE">
              <w:rPr>
                <w:rStyle w:val="SAPMonospace"/>
                <w:sz w:val="16"/>
              </w:rPr>
              <w:t>SAP_BR_BUSINESS_PROCESS_SPEC</w:t>
            </w:r>
          </w:p>
        </w:tc>
        <w:tc>
          <w:tcPr>
            <w:tcW w:w="0" w:type="auto"/>
          </w:tcPr>
          <w:p w14:paraId="07AD2441" w14:textId="77777777" w:rsidR="00327DB1" w:rsidRPr="00DD78AE" w:rsidRDefault="00DD78AE">
            <w:pPr>
              <w:rPr>
                <w:sz w:val="16"/>
              </w:rPr>
            </w:pPr>
            <w:r w:rsidRPr="00DD78AE">
              <w:rPr>
                <w:rStyle w:val="SAPMonospace"/>
                <w:sz w:val="16"/>
              </w:rPr>
              <w:t>Business Process Specialist</w:t>
            </w:r>
          </w:p>
        </w:tc>
        <w:tc>
          <w:tcPr>
            <w:tcW w:w="0" w:type="auto"/>
          </w:tcPr>
          <w:p w14:paraId="07AD2442" w14:textId="77777777" w:rsidR="00327DB1" w:rsidRPr="00DD78AE" w:rsidRDefault="00DD78AE">
            <w:pPr>
              <w:rPr>
                <w:sz w:val="16"/>
              </w:rPr>
            </w:pPr>
            <w:r w:rsidRPr="00DD78AE">
              <w:rPr>
                <w:rStyle w:val="SAPMonospace"/>
                <w:sz w:val="16"/>
              </w:rPr>
              <w:t>SAP_BR_BUSINESS_PROCESS_SPEC</w:t>
            </w:r>
          </w:p>
        </w:tc>
        <w:tc>
          <w:tcPr>
            <w:tcW w:w="0" w:type="auto"/>
          </w:tcPr>
          <w:p w14:paraId="07AD2443" w14:textId="77777777" w:rsidR="00327DB1" w:rsidRPr="00DD78AE" w:rsidRDefault="00327DB1">
            <w:pPr>
              <w:rPr>
                <w:sz w:val="16"/>
              </w:rPr>
            </w:pPr>
          </w:p>
        </w:tc>
      </w:tr>
      <w:tr w:rsidR="00327DB1" w:rsidRPr="00DD78AE" w14:paraId="07AD244A" w14:textId="77777777" w:rsidTr="00DD78AE">
        <w:tc>
          <w:tcPr>
            <w:tcW w:w="0" w:type="auto"/>
          </w:tcPr>
          <w:p w14:paraId="07AD2445" w14:textId="77777777" w:rsidR="00327DB1" w:rsidRPr="00DD78AE" w:rsidRDefault="00DD78AE">
            <w:pPr>
              <w:rPr>
                <w:sz w:val="16"/>
              </w:rPr>
            </w:pPr>
            <w:r w:rsidRPr="00DD78AE">
              <w:rPr>
                <w:sz w:val="16"/>
              </w:rPr>
              <w:t>Accounts Payable and Receivable Manager (FI-CA)</w:t>
            </w:r>
          </w:p>
        </w:tc>
        <w:tc>
          <w:tcPr>
            <w:tcW w:w="0" w:type="auto"/>
          </w:tcPr>
          <w:p w14:paraId="07AD2446" w14:textId="77777777" w:rsidR="00327DB1" w:rsidRPr="00DD78AE" w:rsidRDefault="00DD78AE">
            <w:pPr>
              <w:rPr>
                <w:sz w:val="16"/>
              </w:rPr>
            </w:pPr>
            <w:r w:rsidRPr="00DD78AE">
              <w:rPr>
                <w:rStyle w:val="SAPMonospace"/>
                <w:sz w:val="16"/>
              </w:rPr>
              <w:t>SAP_BR_APR_MANAGER_FICA</w:t>
            </w:r>
          </w:p>
        </w:tc>
        <w:tc>
          <w:tcPr>
            <w:tcW w:w="0" w:type="auto"/>
          </w:tcPr>
          <w:p w14:paraId="07AD2447" w14:textId="77777777" w:rsidR="00327DB1" w:rsidRPr="00DD78AE" w:rsidRDefault="00DD78AE">
            <w:pPr>
              <w:rPr>
                <w:sz w:val="16"/>
              </w:rPr>
            </w:pPr>
            <w:r w:rsidRPr="00DD78AE">
              <w:rPr>
                <w:sz w:val="16"/>
              </w:rPr>
              <w:t>Contract Accounting - Analytics</w:t>
            </w:r>
          </w:p>
        </w:tc>
        <w:tc>
          <w:tcPr>
            <w:tcW w:w="0" w:type="auto"/>
          </w:tcPr>
          <w:p w14:paraId="07AD2448" w14:textId="77777777" w:rsidR="00327DB1" w:rsidRPr="00DD78AE" w:rsidRDefault="00DD78AE">
            <w:pPr>
              <w:rPr>
                <w:sz w:val="16"/>
              </w:rPr>
            </w:pPr>
            <w:r w:rsidRPr="00DD78AE">
              <w:rPr>
                <w:rStyle w:val="SAPMonospace"/>
                <w:sz w:val="16"/>
              </w:rPr>
              <w:t>SAP_FIN_SP_FICA_MANAGE</w:t>
            </w:r>
          </w:p>
        </w:tc>
        <w:tc>
          <w:tcPr>
            <w:tcW w:w="0" w:type="auto"/>
          </w:tcPr>
          <w:p w14:paraId="07AD2449" w14:textId="77777777" w:rsidR="00327DB1" w:rsidRPr="00DD78AE" w:rsidRDefault="00327DB1">
            <w:pPr>
              <w:rPr>
                <w:sz w:val="16"/>
              </w:rPr>
            </w:pPr>
          </w:p>
        </w:tc>
      </w:tr>
    </w:tbl>
    <w:p w14:paraId="07AD244B" w14:textId="77777777" w:rsidR="00327DB1" w:rsidRDefault="00DD78AE">
      <w:pPr>
        <w:pStyle w:val="Heading2"/>
      </w:pPr>
      <w:bookmarkStart w:id="12" w:name="unique_6"/>
      <w:bookmarkStart w:id="13" w:name="_Toc176786778"/>
      <w:r>
        <w:t>Master Data, Organizational Data, and Other Data</w:t>
      </w:r>
      <w:bookmarkEnd w:id="12"/>
      <w:bookmarkEnd w:id="13"/>
    </w:p>
    <w:p w14:paraId="07AD244C" w14:textId="77777777" w:rsidR="00327DB1" w:rsidRDefault="00DD78AE">
      <w:r>
        <w:t>The organizational structure and master data of your company have been created in your system during activation. The organizational structure reflects the structure of your company. The master data represent materials, customers, and vendors, for example, depending on the operational focus of your company.</w:t>
      </w:r>
    </w:p>
    <w:p w14:paraId="07AD244D" w14:textId="77777777" w:rsidR="00327DB1" w:rsidRDefault="00DD78AE">
      <w:r>
        <w:t>Use your own master data or the following sample data to go through the test procedure.</w:t>
      </w:r>
    </w:p>
    <w:p w14:paraId="07AD244E" w14:textId="77777777" w:rsidR="00327DB1" w:rsidRDefault="00DD78AE">
      <w:pPr>
        <w:pStyle w:val="tabletitle"/>
      </w:pPr>
      <w:r>
        <w:rPr>
          <w:rStyle w:val="SAPEmphasis"/>
        </w:rPr>
        <w:lastRenderedPageBreak/>
        <w:t>Table 1: Organizational Data</w:t>
      </w:r>
    </w:p>
    <w:tbl>
      <w:tblPr>
        <w:tblStyle w:val="SAPStandardTable"/>
        <w:tblW w:w="5000" w:type="pct"/>
        <w:tblInd w:w="3" w:type="dxa"/>
        <w:tblLook w:val="0620" w:firstRow="1" w:lastRow="0" w:firstColumn="0" w:lastColumn="0" w:noHBand="1" w:noVBand="1"/>
      </w:tblPr>
      <w:tblGrid>
        <w:gridCol w:w="5483"/>
        <w:gridCol w:w="3708"/>
        <w:gridCol w:w="2065"/>
        <w:gridCol w:w="3048"/>
      </w:tblGrid>
      <w:tr w:rsidR="00327DB1" w:rsidRPr="00DD78AE" w14:paraId="07AD2453" w14:textId="77777777" w:rsidTr="00DD78AE">
        <w:trPr>
          <w:cnfStyle w:val="100000000000" w:firstRow="1" w:lastRow="0" w:firstColumn="0" w:lastColumn="0" w:oddVBand="0" w:evenVBand="0" w:oddHBand="0" w:evenHBand="0" w:firstRowFirstColumn="0" w:firstRowLastColumn="0" w:lastRowFirstColumn="0" w:lastRowLastColumn="0"/>
        </w:trPr>
        <w:tc>
          <w:tcPr>
            <w:tcW w:w="0" w:type="auto"/>
          </w:tcPr>
          <w:p w14:paraId="07AD244F" w14:textId="77777777" w:rsidR="00327DB1" w:rsidRPr="00DD78AE" w:rsidRDefault="00DD78AE">
            <w:pPr>
              <w:pStyle w:val="SAPTableHeader"/>
              <w:rPr>
                <w:sz w:val="16"/>
              </w:rPr>
            </w:pPr>
            <w:r w:rsidRPr="00DD78AE">
              <w:rPr>
                <w:sz w:val="16"/>
              </w:rPr>
              <w:t>Data</w:t>
            </w:r>
          </w:p>
        </w:tc>
        <w:tc>
          <w:tcPr>
            <w:tcW w:w="0" w:type="auto"/>
          </w:tcPr>
          <w:p w14:paraId="07AD2450" w14:textId="77777777" w:rsidR="00327DB1" w:rsidRPr="00DD78AE" w:rsidRDefault="00DD78AE">
            <w:pPr>
              <w:pStyle w:val="SAPTableHeader"/>
              <w:rPr>
                <w:sz w:val="16"/>
              </w:rPr>
            </w:pPr>
            <w:r w:rsidRPr="00DD78AE">
              <w:rPr>
                <w:sz w:val="16"/>
              </w:rPr>
              <w:t>Sample Value</w:t>
            </w:r>
          </w:p>
        </w:tc>
        <w:tc>
          <w:tcPr>
            <w:tcW w:w="0" w:type="auto"/>
          </w:tcPr>
          <w:p w14:paraId="07AD2451" w14:textId="77777777" w:rsidR="00327DB1" w:rsidRPr="00DD78AE" w:rsidRDefault="00DD78AE">
            <w:pPr>
              <w:pStyle w:val="SAPTableHeader"/>
              <w:rPr>
                <w:sz w:val="16"/>
              </w:rPr>
            </w:pPr>
            <w:r w:rsidRPr="00DD78AE">
              <w:rPr>
                <w:sz w:val="16"/>
              </w:rPr>
              <w:t>Details</w:t>
            </w:r>
          </w:p>
        </w:tc>
        <w:tc>
          <w:tcPr>
            <w:tcW w:w="0" w:type="auto"/>
          </w:tcPr>
          <w:p w14:paraId="07AD2452" w14:textId="77777777" w:rsidR="00327DB1" w:rsidRPr="00DD78AE" w:rsidRDefault="00DD78AE">
            <w:pPr>
              <w:pStyle w:val="SAPTableHeader"/>
              <w:rPr>
                <w:sz w:val="16"/>
              </w:rPr>
            </w:pPr>
            <w:r w:rsidRPr="00DD78AE">
              <w:rPr>
                <w:sz w:val="16"/>
              </w:rPr>
              <w:t>Comments</w:t>
            </w:r>
          </w:p>
        </w:tc>
      </w:tr>
      <w:tr w:rsidR="00327DB1" w:rsidRPr="00DD78AE" w14:paraId="07AD2458" w14:textId="77777777" w:rsidTr="00DD78AE">
        <w:tc>
          <w:tcPr>
            <w:tcW w:w="0" w:type="auto"/>
          </w:tcPr>
          <w:p w14:paraId="07AD2454" w14:textId="77777777" w:rsidR="00327DB1" w:rsidRPr="00DD78AE" w:rsidRDefault="00DD78AE">
            <w:pPr>
              <w:rPr>
                <w:sz w:val="16"/>
              </w:rPr>
            </w:pPr>
            <w:r w:rsidRPr="00DD78AE">
              <w:rPr>
                <w:rStyle w:val="SAPScreenElement"/>
                <w:sz w:val="16"/>
              </w:rPr>
              <w:t>Company Code</w:t>
            </w:r>
          </w:p>
        </w:tc>
        <w:tc>
          <w:tcPr>
            <w:tcW w:w="0" w:type="auto"/>
          </w:tcPr>
          <w:p w14:paraId="07AD2455" w14:textId="77777777" w:rsidR="00327DB1" w:rsidRPr="00DD78AE" w:rsidRDefault="00DD78AE">
            <w:pPr>
              <w:rPr>
                <w:sz w:val="16"/>
              </w:rPr>
            </w:pPr>
            <w:r w:rsidRPr="00DD78AE">
              <w:rPr>
                <w:rStyle w:val="SAPUserEntry"/>
                <w:sz w:val="16"/>
              </w:rPr>
              <w:t>1010</w:t>
            </w:r>
          </w:p>
        </w:tc>
        <w:tc>
          <w:tcPr>
            <w:tcW w:w="0" w:type="auto"/>
          </w:tcPr>
          <w:p w14:paraId="07AD2456" w14:textId="77777777" w:rsidR="00327DB1" w:rsidRPr="00DD78AE" w:rsidRDefault="00327DB1">
            <w:pPr>
              <w:rPr>
                <w:sz w:val="16"/>
              </w:rPr>
            </w:pPr>
          </w:p>
        </w:tc>
        <w:tc>
          <w:tcPr>
            <w:tcW w:w="0" w:type="auto"/>
          </w:tcPr>
          <w:p w14:paraId="07AD2457" w14:textId="77777777" w:rsidR="00327DB1" w:rsidRPr="00DD78AE" w:rsidRDefault="00327DB1">
            <w:pPr>
              <w:rPr>
                <w:sz w:val="16"/>
              </w:rPr>
            </w:pPr>
          </w:p>
        </w:tc>
      </w:tr>
      <w:tr w:rsidR="00327DB1" w:rsidRPr="00DD78AE" w14:paraId="07AD245D" w14:textId="77777777" w:rsidTr="00DD78AE">
        <w:tc>
          <w:tcPr>
            <w:tcW w:w="0" w:type="auto"/>
          </w:tcPr>
          <w:p w14:paraId="07AD2459" w14:textId="77777777" w:rsidR="00327DB1" w:rsidRPr="00DD78AE" w:rsidRDefault="00DD78AE">
            <w:pPr>
              <w:rPr>
                <w:sz w:val="16"/>
              </w:rPr>
            </w:pPr>
            <w:r w:rsidRPr="00DD78AE">
              <w:rPr>
                <w:rStyle w:val="SAPScreenElement"/>
                <w:sz w:val="16"/>
              </w:rPr>
              <w:t>Company Code Group</w:t>
            </w:r>
          </w:p>
        </w:tc>
        <w:tc>
          <w:tcPr>
            <w:tcW w:w="0" w:type="auto"/>
          </w:tcPr>
          <w:p w14:paraId="07AD245A" w14:textId="77777777" w:rsidR="00327DB1" w:rsidRPr="00DD78AE" w:rsidRDefault="00DD78AE">
            <w:pPr>
              <w:rPr>
                <w:sz w:val="16"/>
              </w:rPr>
            </w:pPr>
            <w:r w:rsidRPr="00DD78AE">
              <w:rPr>
                <w:rStyle w:val="SAPUserEntry"/>
                <w:sz w:val="16"/>
              </w:rPr>
              <w:t>1010</w:t>
            </w:r>
          </w:p>
        </w:tc>
        <w:tc>
          <w:tcPr>
            <w:tcW w:w="0" w:type="auto"/>
          </w:tcPr>
          <w:p w14:paraId="07AD245B" w14:textId="77777777" w:rsidR="00327DB1" w:rsidRPr="00DD78AE" w:rsidRDefault="00327DB1">
            <w:pPr>
              <w:rPr>
                <w:sz w:val="16"/>
              </w:rPr>
            </w:pPr>
          </w:p>
        </w:tc>
        <w:tc>
          <w:tcPr>
            <w:tcW w:w="0" w:type="auto"/>
          </w:tcPr>
          <w:p w14:paraId="07AD245C" w14:textId="77777777" w:rsidR="00327DB1" w:rsidRPr="00DD78AE" w:rsidRDefault="00327DB1">
            <w:pPr>
              <w:rPr>
                <w:sz w:val="16"/>
              </w:rPr>
            </w:pPr>
          </w:p>
        </w:tc>
      </w:tr>
    </w:tbl>
    <w:p w14:paraId="07AD245E" w14:textId="77777777" w:rsidR="00327DB1" w:rsidRDefault="00DD78AE">
      <w:pPr>
        <w:pStyle w:val="tabletitle"/>
      </w:pPr>
      <w:r>
        <w:rPr>
          <w:rStyle w:val="SAPEmphasis"/>
        </w:rPr>
        <w:t>Table 2: Sales and Distribution Data</w:t>
      </w:r>
    </w:p>
    <w:tbl>
      <w:tblPr>
        <w:tblStyle w:val="SAPStandardTable"/>
        <w:tblW w:w="5000" w:type="pct"/>
        <w:tblInd w:w="3" w:type="dxa"/>
        <w:tblLook w:val="0620" w:firstRow="1" w:lastRow="0" w:firstColumn="0" w:lastColumn="0" w:noHBand="1" w:noVBand="1"/>
      </w:tblPr>
      <w:tblGrid>
        <w:gridCol w:w="5178"/>
        <w:gridCol w:w="3837"/>
        <w:gridCol w:w="2136"/>
        <w:gridCol w:w="3153"/>
      </w:tblGrid>
      <w:tr w:rsidR="00327DB1" w:rsidRPr="00DD78AE" w14:paraId="07AD2463" w14:textId="77777777" w:rsidTr="00DD78AE">
        <w:trPr>
          <w:cnfStyle w:val="100000000000" w:firstRow="1" w:lastRow="0" w:firstColumn="0" w:lastColumn="0" w:oddVBand="0" w:evenVBand="0" w:oddHBand="0" w:evenHBand="0" w:firstRowFirstColumn="0" w:firstRowLastColumn="0" w:lastRowFirstColumn="0" w:lastRowLastColumn="0"/>
        </w:trPr>
        <w:tc>
          <w:tcPr>
            <w:tcW w:w="0" w:type="auto"/>
          </w:tcPr>
          <w:p w14:paraId="07AD245F" w14:textId="77777777" w:rsidR="00327DB1" w:rsidRPr="00DD78AE" w:rsidRDefault="00DD78AE">
            <w:pPr>
              <w:pStyle w:val="SAPTableHeader"/>
              <w:rPr>
                <w:sz w:val="16"/>
              </w:rPr>
            </w:pPr>
            <w:r w:rsidRPr="00DD78AE">
              <w:rPr>
                <w:sz w:val="16"/>
              </w:rPr>
              <w:t>Data</w:t>
            </w:r>
          </w:p>
        </w:tc>
        <w:tc>
          <w:tcPr>
            <w:tcW w:w="0" w:type="auto"/>
          </w:tcPr>
          <w:p w14:paraId="07AD2460" w14:textId="77777777" w:rsidR="00327DB1" w:rsidRPr="00DD78AE" w:rsidRDefault="00DD78AE">
            <w:pPr>
              <w:pStyle w:val="SAPTableHeader"/>
              <w:rPr>
                <w:sz w:val="16"/>
              </w:rPr>
            </w:pPr>
            <w:r w:rsidRPr="00DD78AE">
              <w:rPr>
                <w:sz w:val="16"/>
              </w:rPr>
              <w:t>Sample Value</w:t>
            </w:r>
          </w:p>
        </w:tc>
        <w:tc>
          <w:tcPr>
            <w:tcW w:w="0" w:type="auto"/>
          </w:tcPr>
          <w:p w14:paraId="07AD2461" w14:textId="77777777" w:rsidR="00327DB1" w:rsidRPr="00DD78AE" w:rsidRDefault="00DD78AE">
            <w:pPr>
              <w:pStyle w:val="SAPTableHeader"/>
              <w:rPr>
                <w:sz w:val="16"/>
              </w:rPr>
            </w:pPr>
            <w:r w:rsidRPr="00DD78AE">
              <w:rPr>
                <w:sz w:val="16"/>
              </w:rPr>
              <w:t>Details</w:t>
            </w:r>
          </w:p>
        </w:tc>
        <w:tc>
          <w:tcPr>
            <w:tcW w:w="0" w:type="auto"/>
          </w:tcPr>
          <w:p w14:paraId="07AD2462" w14:textId="77777777" w:rsidR="00327DB1" w:rsidRPr="00DD78AE" w:rsidRDefault="00DD78AE">
            <w:pPr>
              <w:pStyle w:val="SAPTableHeader"/>
              <w:rPr>
                <w:sz w:val="16"/>
              </w:rPr>
            </w:pPr>
            <w:r w:rsidRPr="00DD78AE">
              <w:rPr>
                <w:sz w:val="16"/>
              </w:rPr>
              <w:t>Comments</w:t>
            </w:r>
          </w:p>
        </w:tc>
      </w:tr>
      <w:tr w:rsidR="00327DB1" w:rsidRPr="00DD78AE" w14:paraId="07AD2468" w14:textId="77777777" w:rsidTr="00DD78AE">
        <w:tc>
          <w:tcPr>
            <w:tcW w:w="0" w:type="auto"/>
          </w:tcPr>
          <w:p w14:paraId="07AD2464" w14:textId="77777777" w:rsidR="00327DB1" w:rsidRPr="00DD78AE" w:rsidRDefault="00DD78AE">
            <w:pPr>
              <w:rPr>
                <w:sz w:val="16"/>
              </w:rPr>
            </w:pPr>
            <w:r w:rsidRPr="00DD78AE">
              <w:rPr>
                <w:rStyle w:val="SAPScreenElement"/>
                <w:sz w:val="16"/>
              </w:rPr>
              <w:t>Sales organization</w:t>
            </w:r>
          </w:p>
        </w:tc>
        <w:tc>
          <w:tcPr>
            <w:tcW w:w="0" w:type="auto"/>
          </w:tcPr>
          <w:p w14:paraId="07AD2465" w14:textId="77777777" w:rsidR="00327DB1" w:rsidRPr="00DD78AE" w:rsidRDefault="00DD78AE">
            <w:pPr>
              <w:rPr>
                <w:sz w:val="16"/>
              </w:rPr>
            </w:pPr>
            <w:r w:rsidRPr="00DD78AE">
              <w:rPr>
                <w:rStyle w:val="SAPUserEntry"/>
                <w:sz w:val="16"/>
              </w:rPr>
              <w:t>1010</w:t>
            </w:r>
          </w:p>
        </w:tc>
        <w:tc>
          <w:tcPr>
            <w:tcW w:w="0" w:type="auto"/>
          </w:tcPr>
          <w:p w14:paraId="07AD2466" w14:textId="77777777" w:rsidR="00327DB1" w:rsidRPr="00DD78AE" w:rsidRDefault="00327DB1">
            <w:pPr>
              <w:rPr>
                <w:sz w:val="16"/>
              </w:rPr>
            </w:pPr>
          </w:p>
        </w:tc>
        <w:tc>
          <w:tcPr>
            <w:tcW w:w="0" w:type="auto"/>
          </w:tcPr>
          <w:p w14:paraId="07AD2467" w14:textId="77777777" w:rsidR="00327DB1" w:rsidRPr="00DD78AE" w:rsidRDefault="00327DB1">
            <w:pPr>
              <w:rPr>
                <w:sz w:val="16"/>
              </w:rPr>
            </w:pPr>
          </w:p>
        </w:tc>
      </w:tr>
      <w:tr w:rsidR="00327DB1" w:rsidRPr="00DD78AE" w14:paraId="07AD246D" w14:textId="77777777" w:rsidTr="00DD78AE">
        <w:tc>
          <w:tcPr>
            <w:tcW w:w="0" w:type="auto"/>
          </w:tcPr>
          <w:p w14:paraId="07AD2469" w14:textId="77777777" w:rsidR="00327DB1" w:rsidRPr="00DD78AE" w:rsidRDefault="00DD78AE">
            <w:pPr>
              <w:rPr>
                <w:sz w:val="16"/>
              </w:rPr>
            </w:pPr>
            <w:r w:rsidRPr="00DD78AE">
              <w:rPr>
                <w:rStyle w:val="SAPScreenElement"/>
                <w:sz w:val="16"/>
              </w:rPr>
              <w:t>Distribution channel</w:t>
            </w:r>
          </w:p>
        </w:tc>
        <w:tc>
          <w:tcPr>
            <w:tcW w:w="0" w:type="auto"/>
          </w:tcPr>
          <w:p w14:paraId="07AD246A" w14:textId="77777777" w:rsidR="00327DB1" w:rsidRPr="00DD78AE" w:rsidRDefault="00DD78AE">
            <w:pPr>
              <w:rPr>
                <w:sz w:val="16"/>
              </w:rPr>
            </w:pPr>
            <w:r w:rsidRPr="00DD78AE">
              <w:rPr>
                <w:rStyle w:val="SAPUserEntry"/>
                <w:sz w:val="16"/>
              </w:rPr>
              <w:t>10</w:t>
            </w:r>
          </w:p>
        </w:tc>
        <w:tc>
          <w:tcPr>
            <w:tcW w:w="0" w:type="auto"/>
          </w:tcPr>
          <w:p w14:paraId="07AD246B" w14:textId="77777777" w:rsidR="00327DB1" w:rsidRPr="00DD78AE" w:rsidRDefault="00327DB1">
            <w:pPr>
              <w:rPr>
                <w:sz w:val="16"/>
              </w:rPr>
            </w:pPr>
          </w:p>
        </w:tc>
        <w:tc>
          <w:tcPr>
            <w:tcW w:w="0" w:type="auto"/>
          </w:tcPr>
          <w:p w14:paraId="07AD246C" w14:textId="77777777" w:rsidR="00327DB1" w:rsidRPr="00DD78AE" w:rsidRDefault="00327DB1">
            <w:pPr>
              <w:rPr>
                <w:sz w:val="16"/>
              </w:rPr>
            </w:pPr>
          </w:p>
        </w:tc>
      </w:tr>
      <w:tr w:rsidR="00327DB1" w:rsidRPr="00DD78AE" w14:paraId="07AD2472" w14:textId="77777777" w:rsidTr="00DD78AE">
        <w:tc>
          <w:tcPr>
            <w:tcW w:w="0" w:type="auto"/>
          </w:tcPr>
          <w:p w14:paraId="07AD246E" w14:textId="77777777" w:rsidR="00327DB1" w:rsidRPr="00DD78AE" w:rsidRDefault="00DD78AE">
            <w:pPr>
              <w:rPr>
                <w:sz w:val="16"/>
              </w:rPr>
            </w:pPr>
            <w:r w:rsidRPr="00DD78AE">
              <w:rPr>
                <w:rStyle w:val="SAPScreenElement"/>
                <w:sz w:val="16"/>
              </w:rPr>
              <w:t>Division</w:t>
            </w:r>
          </w:p>
        </w:tc>
        <w:tc>
          <w:tcPr>
            <w:tcW w:w="0" w:type="auto"/>
          </w:tcPr>
          <w:p w14:paraId="07AD246F" w14:textId="77777777" w:rsidR="00327DB1" w:rsidRPr="00DD78AE" w:rsidRDefault="00DD78AE">
            <w:pPr>
              <w:rPr>
                <w:sz w:val="16"/>
              </w:rPr>
            </w:pPr>
            <w:r w:rsidRPr="00DD78AE">
              <w:rPr>
                <w:rStyle w:val="SAPUserEntry"/>
                <w:sz w:val="16"/>
              </w:rPr>
              <w:t>00</w:t>
            </w:r>
          </w:p>
        </w:tc>
        <w:tc>
          <w:tcPr>
            <w:tcW w:w="0" w:type="auto"/>
          </w:tcPr>
          <w:p w14:paraId="07AD2470" w14:textId="77777777" w:rsidR="00327DB1" w:rsidRPr="00DD78AE" w:rsidRDefault="00327DB1">
            <w:pPr>
              <w:rPr>
                <w:sz w:val="16"/>
              </w:rPr>
            </w:pPr>
          </w:p>
        </w:tc>
        <w:tc>
          <w:tcPr>
            <w:tcW w:w="0" w:type="auto"/>
          </w:tcPr>
          <w:p w14:paraId="07AD2471" w14:textId="77777777" w:rsidR="00327DB1" w:rsidRPr="00DD78AE" w:rsidRDefault="00327DB1">
            <w:pPr>
              <w:rPr>
                <w:sz w:val="16"/>
              </w:rPr>
            </w:pPr>
          </w:p>
        </w:tc>
      </w:tr>
      <w:tr w:rsidR="00327DB1" w:rsidRPr="00DD78AE" w14:paraId="07AD2477" w14:textId="77777777" w:rsidTr="00DD78AE">
        <w:tc>
          <w:tcPr>
            <w:tcW w:w="0" w:type="auto"/>
          </w:tcPr>
          <w:p w14:paraId="07AD2473" w14:textId="77777777" w:rsidR="00327DB1" w:rsidRPr="00DD78AE" w:rsidRDefault="00DD78AE">
            <w:pPr>
              <w:rPr>
                <w:sz w:val="16"/>
              </w:rPr>
            </w:pPr>
            <w:r w:rsidRPr="00DD78AE">
              <w:rPr>
                <w:rStyle w:val="SAPScreenElement"/>
                <w:sz w:val="16"/>
              </w:rPr>
              <w:t>Plant</w:t>
            </w:r>
          </w:p>
        </w:tc>
        <w:tc>
          <w:tcPr>
            <w:tcW w:w="0" w:type="auto"/>
          </w:tcPr>
          <w:p w14:paraId="07AD2474" w14:textId="77777777" w:rsidR="00327DB1" w:rsidRPr="00DD78AE" w:rsidRDefault="00DD78AE">
            <w:pPr>
              <w:rPr>
                <w:sz w:val="16"/>
              </w:rPr>
            </w:pPr>
            <w:r w:rsidRPr="00DD78AE">
              <w:rPr>
                <w:rStyle w:val="SAPUserEntry"/>
                <w:sz w:val="16"/>
              </w:rPr>
              <w:t>1010</w:t>
            </w:r>
          </w:p>
        </w:tc>
        <w:tc>
          <w:tcPr>
            <w:tcW w:w="0" w:type="auto"/>
          </w:tcPr>
          <w:p w14:paraId="07AD2475" w14:textId="77777777" w:rsidR="00327DB1" w:rsidRPr="00DD78AE" w:rsidRDefault="00327DB1">
            <w:pPr>
              <w:rPr>
                <w:sz w:val="16"/>
              </w:rPr>
            </w:pPr>
          </w:p>
        </w:tc>
        <w:tc>
          <w:tcPr>
            <w:tcW w:w="0" w:type="auto"/>
          </w:tcPr>
          <w:p w14:paraId="07AD2476" w14:textId="77777777" w:rsidR="00327DB1" w:rsidRPr="00DD78AE" w:rsidRDefault="00327DB1">
            <w:pPr>
              <w:rPr>
                <w:sz w:val="16"/>
              </w:rPr>
            </w:pPr>
          </w:p>
        </w:tc>
      </w:tr>
    </w:tbl>
    <w:p w14:paraId="07AD2478" w14:textId="77777777" w:rsidR="00327DB1" w:rsidRDefault="00DD78AE">
      <w:pPr>
        <w:pStyle w:val="tabletitle"/>
      </w:pPr>
      <w:r>
        <w:rPr>
          <w:rStyle w:val="SAPEmphasis"/>
        </w:rPr>
        <w:t>Table 3: Accounting Data</w:t>
      </w:r>
    </w:p>
    <w:tbl>
      <w:tblPr>
        <w:tblStyle w:val="SAPStandardTable"/>
        <w:tblW w:w="5000" w:type="pct"/>
        <w:tblInd w:w="3" w:type="dxa"/>
        <w:tblLook w:val="0620" w:firstRow="1" w:lastRow="0" w:firstColumn="0" w:lastColumn="0" w:noHBand="1" w:noVBand="1"/>
      </w:tblPr>
      <w:tblGrid>
        <w:gridCol w:w="4398"/>
        <w:gridCol w:w="4183"/>
        <w:gridCol w:w="2311"/>
        <w:gridCol w:w="3412"/>
      </w:tblGrid>
      <w:tr w:rsidR="00327DB1" w:rsidRPr="00DD78AE" w14:paraId="07AD247D" w14:textId="77777777" w:rsidTr="00DD78AE">
        <w:trPr>
          <w:cnfStyle w:val="100000000000" w:firstRow="1" w:lastRow="0" w:firstColumn="0" w:lastColumn="0" w:oddVBand="0" w:evenVBand="0" w:oddHBand="0" w:evenHBand="0" w:firstRowFirstColumn="0" w:firstRowLastColumn="0" w:lastRowFirstColumn="0" w:lastRowLastColumn="0"/>
        </w:trPr>
        <w:tc>
          <w:tcPr>
            <w:tcW w:w="0" w:type="auto"/>
          </w:tcPr>
          <w:p w14:paraId="07AD2479" w14:textId="77777777" w:rsidR="00327DB1" w:rsidRPr="00DD78AE" w:rsidRDefault="00DD78AE">
            <w:pPr>
              <w:pStyle w:val="SAPTableHeader"/>
              <w:rPr>
                <w:sz w:val="16"/>
              </w:rPr>
            </w:pPr>
            <w:r w:rsidRPr="00DD78AE">
              <w:rPr>
                <w:sz w:val="16"/>
              </w:rPr>
              <w:t>Data</w:t>
            </w:r>
          </w:p>
        </w:tc>
        <w:tc>
          <w:tcPr>
            <w:tcW w:w="0" w:type="auto"/>
          </w:tcPr>
          <w:p w14:paraId="07AD247A" w14:textId="77777777" w:rsidR="00327DB1" w:rsidRPr="00DD78AE" w:rsidRDefault="00DD78AE">
            <w:pPr>
              <w:pStyle w:val="SAPTableHeader"/>
              <w:rPr>
                <w:sz w:val="16"/>
              </w:rPr>
            </w:pPr>
            <w:r w:rsidRPr="00DD78AE">
              <w:rPr>
                <w:sz w:val="16"/>
              </w:rPr>
              <w:t>Sample Value</w:t>
            </w:r>
          </w:p>
        </w:tc>
        <w:tc>
          <w:tcPr>
            <w:tcW w:w="0" w:type="auto"/>
          </w:tcPr>
          <w:p w14:paraId="07AD247B" w14:textId="77777777" w:rsidR="00327DB1" w:rsidRPr="00DD78AE" w:rsidRDefault="00DD78AE">
            <w:pPr>
              <w:pStyle w:val="SAPTableHeader"/>
              <w:rPr>
                <w:sz w:val="16"/>
              </w:rPr>
            </w:pPr>
            <w:r w:rsidRPr="00DD78AE">
              <w:rPr>
                <w:sz w:val="16"/>
              </w:rPr>
              <w:t>Details</w:t>
            </w:r>
          </w:p>
        </w:tc>
        <w:tc>
          <w:tcPr>
            <w:tcW w:w="0" w:type="auto"/>
          </w:tcPr>
          <w:p w14:paraId="07AD247C" w14:textId="77777777" w:rsidR="00327DB1" w:rsidRPr="00DD78AE" w:rsidRDefault="00DD78AE">
            <w:pPr>
              <w:pStyle w:val="SAPTableHeader"/>
              <w:rPr>
                <w:sz w:val="16"/>
              </w:rPr>
            </w:pPr>
            <w:r w:rsidRPr="00DD78AE">
              <w:rPr>
                <w:sz w:val="16"/>
              </w:rPr>
              <w:t>Comments</w:t>
            </w:r>
          </w:p>
        </w:tc>
      </w:tr>
      <w:tr w:rsidR="00327DB1" w:rsidRPr="00DD78AE" w14:paraId="07AD2482" w14:textId="77777777" w:rsidTr="00DD78AE">
        <w:tc>
          <w:tcPr>
            <w:tcW w:w="0" w:type="auto"/>
          </w:tcPr>
          <w:p w14:paraId="07AD247E" w14:textId="77777777" w:rsidR="00327DB1" w:rsidRPr="00DD78AE" w:rsidRDefault="00DD78AE">
            <w:pPr>
              <w:rPr>
                <w:sz w:val="16"/>
              </w:rPr>
            </w:pPr>
            <w:r w:rsidRPr="00DD78AE">
              <w:rPr>
                <w:rStyle w:val="SAPScreenElement"/>
                <w:sz w:val="16"/>
              </w:rPr>
              <w:t>Company Code</w:t>
            </w:r>
          </w:p>
        </w:tc>
        <w:tc>
          <w:tcPr>
            <w:tcW w:w="0" w:type="auto"/>
          </w:tcPr>
          <w:p w14:paraId="07AD247F" w14:textId="77777777" w:rsidR="00327DB1" w:rsidRPr="00DD78AE" w:rsidRDefault="00DD78AE">
            <w:pPr>
              <w:rPr>
                <w:sz w:val="16"/>
              </w:rPr>
            </w:pPr>
            <w:r w:rsidRPr="00DD78AE">
              <w:rPr>
                <w:rStyle w:val="SAPUserEntry"/>
                <w:sz w:val="16"/>
              </w:rPr>
              <w:t>1010</w:t>
            </w:r>
          </w:p>
        </w:tc>
        <w:tc>
          <w:tcPr>
            <w:tcW w:w="0" w:type="auto"/>
          </w:tcPr>
          <w:p w14:paraId="07AD2480" w14:textId="77777777" w:rsidR="00327DB1" w:rsidRPr="00DD78AE" w:rsidRDefault="00327DB1">
            <w:pPr>
              <w:rPr>
                <w:sz w:val="16"/>
              </w:rPr>
            </w:pPr>
          </w:p>
        </w:tc>
        <w:tc>
          <w:tcPr>
            <w:tcW w:w="0" w:type="auto"/>
          </w:tcPr>
          <w:p w14:paraId="07AD2481" w14:textId="77777777" w:rsidR="00327DB1" w:rsidRPr="00DD78AE" w:rsidRDefault="00327DB1">
            <w:pPr>
              <w:rPr>
                <w:sz w:val="16"/>
              </w:rPr>
            </w:pPr>
          </w:p>
        </w:tc>
      </w:tr>
      <w:tr w:rsidR="00327DB1" w:rsidRPr="00DD78AE" w14:paraId="07AD2487" w14:textId="77777777" w:rsidTr="00DD78AE">
        <w:tc>
          <w:tcPr>
            <w:tcW w:w="0" w:type="auto"/>
          </w:tcPr>
          <w:p w14:paraId="07AD2483" w14:textId="77777777" w:rsidR="00327DB1" w:rsidRPr="00DD78AE" w:rsidRDefault="00DD78AE">
            <w:pPr>
              <w:rPr>
                <w:sz w:val="16"/>
              </w:rPr>
            </w:pPr>
            <w:r w:rsidRPr="00DD78AE">
              <w:rPr>
                <w:rStyle w:val="SAPScreenElement"/>
                <w:sz w:val="16"/>
              </w:rPr>
              <w:t>Country</w:t>
            </w:r>
          </w:p>
        </w:tc>
        <w:tc>
          <w:tcPr>
            <w:tcW w:w="0" w:type="auto"/>
          </w:tcPr>
          <w:p w14:paraId="07AD2484" w14:textId="77777777" w:rsidR="00327DB1" w:rsidRPr="00DD78AE" w:rsidRDefault="00DD78AE">
            <w:pPr>
              <w:rPr>
                <w:sz w:val="16"/>
              </w:rPr>
            </w:pPr>
            <w:r w:rsidRPr="00DD78AE">
              <w:rPr>
                <w:rStyle w:val="SAPUserEntry"/>
                <w:sz w:val="16"/>
              </w:rPr>
              <w:t>DE</w:t>
            </w:r>
          </w:p>
        </w:tc>
        <w:tc>
          <w:tcPr>
            <w:tcW w:w="0" w:type="auto"/>
          </w:tcPr>
          <w:p w14:paraId="07AD2485" w14:textId="77777777" w:rsidR="00327DB1" w:rsidRPr="00DD78AE" w:rsidRDefault="00327DB1">
            <w:pPr>
              <w:rPr>
                <w:sz w:val="16"/>
              </w:rPr>
            </w:pPr>
          </w:p>
        </w:tc>
        <w:tc>
          <w:tcPr>
            <w:tcW w:w="0" w:type="auto"/>
          </w:tcPr>
          <w:p w14:paraId="07AD2486" w14:textId="77777777" w:rsidR="00327DB1" w:rsidRPr="00DD78AE" w:rsidRDefault="00327DB1">
            <w:pPr>
              <w:rPr>
                <w:sz w:val="16"/>
              </w:rPr>
            </w:pPr>
          </w:p>
        </w:tc>
      </w:tr>
      <w:tr w:rsidR="00327DB1" w:rsidRPr="00DD78AE" w14:paraId="07AD2490" w14:textId="77777777" w:rsidTr="00DD78AE">
        <w:tc>
          <w:tcPr>
            <w:tcW w:w="0" w:type="auto"/>
          </w:tcPr>
          <w:p w14:paraId="07AD2488" w14:textId="77777777" w:rsidR="00327DB1" w:rsidRPr="00DD78AE" w:rsidRDefault="00DD78AE">
            <w:pPr>
              <w:rPr>
                <w:sz w:val="16"/>
              </w:rPr>
            </w:pPr>
            <w:r w:rsidRPr="00DD78AE">
              <w:rPr>
                <w:rStyle w:val="SAPScreenElement"/>
                <w:sz w:val="16"/>
              </w:rPr>
              <w:t>Bank Key</w:t>
            </w:r>
          </w:p>
        </w:tc>
        <w:tc>
          <w:tcPr>
            <w:tcW w:w="0" w:type="auto"/>
          </w:tcPr>
          <w:p w14:paraId="07AD2489" w14:textId="77777777" w:rsidR="00327DB1" w:rsidRPr="00DD78AE" w:rsidRDefault="00327DB1">
            <w:pPr>
              <w:rPr>
                <w:sz w:val="16"/>
              </w:rPr>
            </w:pPr>
          </w:p>
          <w:p w14:paraId="20445646" w14:textId="77777777" w:rsidR="00DD78AE" w:rsidRPr="00DD78AE" w:rsidRDefault="00DD78AE">
            <w:pPr>
              <w:rPr>
                <w:sz w:val="16"/>
              </w:rPr>
            </w:pPr>
            <w:r w:rsidRPr="00DD78AE">
              <w:rPr>
                <w:rStyle w:val="SAPUserEntry"/>
                <w:sz w:val="16"/>
              </w:rPr>
              <w:t>50070024</w:t>
            </w:r>
          </w:p>
          <w:p w14:paraId="07AD248C" w14:textId="70E51ADC" w:rsidR="00327DB1" w:rsidRPr="00DD78AE" w:rsidRDefault="00DD78AE">
            <w:pPr>
              <w:rPr>
                <w:sz w:val="16"/>
              </w:rPr>
            </w:pPr>
            <w:r w:rsidRPr="00DD78AE">
              <w:rPr>
                <w:rStyle w:val="SAPUserEntry"/>
                <w:sz w:val="16"/>
              </w:rPr>
              <w:t>23030000</w:t>
            </w:r>
          </w:p>
          <w:p w14:paraId="07AD248D" w14:textId="77777777" w:rsidR="00327DB1" w:rsidRPr="00DD78AE" w:rsidRDefault="00327DB1">
            <w:pPr>
              <w:rPr>
                <w:sz w:val="16"/>
              </w:rPr>
            </w:pPr>
          </w:p>
        </w:tc>
        <w:tc>
          <w:tcPr>
            <w:tcW w:w="0" w:type="auto"/>
          </w:tcPr>
          <w:p w14:paraId="07AD248E" w14:textId="77777777" w:rsidR="00327DB1" w:rsidRPr="00DD78AE" w:rsidRDefault="00327DB1">
            <w:pPr>
              <w:rPr>
                <w:sz w:val="16"/>
              </w:rPr>
            </w:pPr>
          </w:p>
        </w:tc>
        <w:tc>
          <w:tcPr>
            <w:tcW w:w="0" w:type="auto"/>
          </w:tcPr>
          <w:p w14:paraId="07AD248F" w14:textId="77777777" w:rsidR="00327DB1" w:rsidRPr="00DD78AE" w:rsidRDefault="00327DB1">
            <w:pPr>
              <w:rPr>
                <w:sz w:val="16"/>
              </w:rPr>
            </w:pPr>
          </w:p>
        </w:tc>
      </w:tr>
      <w:tr w:rsidR="00327DB1" w:rsidRPr="00DD78AE" w14:paraId="07AD2499" w14:textId="77777777" w:rsidTr="00DD78AE">
        <w:tc>
          <w:tcPr>
            <w:tcW w:w="0" w:type="auto"/>
          </w:tcPr>
          <w:p w14:paraId="07AD2491" w14:textId="77777777" w:rsidR="00327DB1" w:rsidRPr="00DD78AE" w:rsidRDefault="00DD78AE">
            <w:pPr>
              <w:rPr>
                <w:sz w:val="16"/>
              </w:rPr>
            </w:pPr>
            <w:r w:rsidRPr="00DD78AE">
              <w:rPr>
                <w:rStyle w:val="SAPScreenElement"/>
                <w:sz w:val="16"/>
              </w:rPr>
              <w:t>SWIFT/BIC</w:t>
            </w:r>
          </w:p>
        </w:tc>
        <w:tc>
          <w:tcPr>
            <w:tcW w:w="0" w:type="auto"/>
          </w:tcPr>
          <w:p w14:paraId="07AD2492" w14:textId="77777777" w:rsidR="00327DB1" w:rsidRPr="00DD78AE" w:rsidRDefault="00327DB1">
            <w:pPr>
              <w:rPr>
                <w:sz w:val="16"/>
              </w:rPr>
            </w:pPr>
          </w:p>
          <w:p w14:paraId="58573B24" w14:textId="77777777" w:rsidR="00DD78AE" w:rsidRPr="00DD78AE" w:rsidRDefault="00DD78AE">
            <w:pPr>
              <w:rPr>
                <w:sz w:val="16"/>
              </w:rPr>
            </w:pPr>
            <w:r w:rsidRPr="00DD78AE">
              <w:rPr>
                <w:rStyle w:val="SAPUserEntry"/>
                <w:sz w:val="16"/>
              </w:rPr>
              <w:t>DEUTDEBB170</w:t>
            </w:r>
          </w:p>
          <w:p w14:paraId="07AD2495" w14:textId="78AE78A5" w:rsidR="00327DB1" w:rsidRPr="00DD78AE" w:rsidRDefault="00DD78AE">
            <w:pPr>
              <w:rPr>
                <w:sz w:val="16"/>
              </w:rPr>
            </w:pPr>
            <w:r w:rsidRPr="00DD78AE">
              <w:rPr>
                <w:rStyle w:val="SAPUserEntry"/>
                <w:sz w:val="16"/>
              </w:rPr>
              <w:t>HYVEDEMM237</w:t>
            </w:r>
          </w:p>
          <w:p w14:paraId="07AD2496" w14:textId="77777777" w:rsidR="00327DB1" w:rsidRPr="00DD78AE" w:rsidRDefault="00327DB1">
            <w:pPr>
              <w:rPr>
                <w:sz w:val="16"/>
              </w:rPr>
            </w:pPr>
          </w:p>
        </w:tc>
        <w:tc>
          <w:tcPr>
            <w:tcW w:w="0" w:type="auto"/>
          </w:tcPr>
          <w:p w14:paraId="07AD2497" w14:textId="77777777" w:rsidR="00327DB1" w:rsidRPr="00DD78AE" w:rsidRDefault="00327DB1">
            <w:pPr>
              <w:rPr>
                <w:sz w:val="16"/>
              </w:rPr>
            </w:pPr>
          </w:p>
        </w:tc>
        <w:tc>
          <w:tcPr>
            <w:tcW w:w="0" w:type="auto"/>
          </w:tcPr>
          <w:p w14:paraId="07AD2498" w14:textId="77777777" w:rsidR="00327DB1" w:rsidRPr="00DD78AE" w:rsidRDefault="00327DB1">
            <w:pPr>
              <w:rPr>
                <w:sz w:val="16"/>
              </w:rPr>
            </w:pPr>
          </w:p>
        </w:tc>
      </w:tr>
    </w:tbl>
    <w:p w14:paraId="07AD249A" w14:textId="77777777" w:rsidR="00327DB1" w:rsidRDefault="00DD78AE">
      <w:pPr>
        <w:pStyle w:val="tabletitle"/>
      </w:pPr>
      <w:r>
        <w:rPr>
          <w:rStyle w:val="SAPEmphasis"/>
        </w:rPr>
        <w:t>Table 4: Other Data</w:t>
      </w:r>
    </w:p>
    <w:tbl>
      <w:tblPr>
        <w:tblStyle w:val="SAPStandardTable"/>
        <w:tblW w:w="5000" w:type="pct"/>
        <w:tblInd w:w="3" w:type="dxa"/>
        <w:tblLook w:val="0620" w:firstRow="1" w:lastRow="0" w:firstColumn="0" w:lastColumn="0" w:noHBand="1" w:noVBand="1"/>
      </w:tblPr>
      <w:tblGrid>
        <w:gridCol w:w="1186"/>
        <w:gridCol w:w="9718"/>
        <w:gridCol w:w="1367"/>
        <w:gridCol w:w="2033"/>
      </w:tblGrid>
      <w:tr w:rsidR="00327DB1" w:rsidRPr="00DD78AE" w14:paraId="07AD249F" w14:textId="77777777" w:rsidTr="00DD78AE">
        <w:trPr>
          <w:cnfStyle w:val="100000000000" w:firstRow="1" w:lastRow="0" w:firstColumn="0" w:lastColumn="0" w:oddVBand="0" w:evenVBand="0" w:oddHBand="0" w:evenHBand="0" w:firstRowFirstColumn="0" w:firstRowLastColumn="0" w:lastRowFirstColumn="0" w:lastRowLastColumn="0"/>
        </w:trPr>
        <w:tc>
          <w:tcPr>
            <w:tcW w:w="0" w:type="auto"/>
          </w:tcPr>
          <w:p w14:paraId="07AD249B" w14:textId="77777777" w:rsidR="00327DB1" w:rsidRPr="00DD78AE" w:rsidRDefault="00DD78AE">
            <w:pPr>
              <w:pStyle w:val="SAPTableHeader"/>
              <w:rPr>
                <w:sz w:val="16"/>
              </w:rPr>
            </w:pPr>
            <w:r w:rsidRPr="00DD78AE">
              <w:rPr>
                <w:sz w:val="16"/>
              </w:rPr>
              <w:t>Data</w:t>
            </w:r>
          </w:p>
        </w:tc>
        <w:tc>
          <w:tcPr>
            <w:tcW w:w="0" w:type="auto"/>
          </w:tcPr>
          <w:p w14:paraId="07AD249C" w14:textId="77777777" w:rsidR="00327DB1" w:rsidRPr="00DD78AE" w:rsidRDefault="00DD78AE">
            <w:pPr>
              <w:pStyle w:val="SAPTableHeader"/>
              <w:rPr>
                <w:sz w:val="16"/>
              </w:rPr>
            </w:pPr>
            <w:r w:rsidRPr="00DD78AE">
              <w:rPr>
                <w:sz w:val="16"/>
              </w:rPr>
              <w:t>Sample Value</w:t>
            </w:r>
          </w:p>
        </w:tc>
        <w:tc>
          <w:tcPr>
            <w:tcW w:w="0" w:type="auto"/>
          </w:tcPr>
          <w:p w14:paraId="07AD249D" w14:textId="77777777" w:rsidR="00327DB1" w:rsidRPr="00DD78AE" w:rsidRDefault="00DD78AE">
            <w:pPr>
              <w:pStyle w:val="SAPTableHeader"/>
              <w:rPr>
                <w:sz w:val="16"/>
              </w:rPr>
            </w:pPr>
            <w:r w:rsidRPr="00DD78AE">
              <w:rPr>
                <w:sz w:val="16"/>
              </w:rPr>
              <w:t>Details</w:t>
            </w:r>
          </w:p>
        </w:tc>
        <w:tc>
          <w:tcPr>
            <w:tcW w:w="0" w:type="auto"/>
          </w:tcPr>
          <w:p w14:paraId="07AD249E" w14:textId="77777777" w:rsidR="00327DB1" w:rsidRPr="00DD78AE" w:rsidRDefault="00DD78AE">
            <w:pPr>
              <w:pStyle w:val="SAPTableHeader"/>
              <w:rPr>
                <w:sz w:val="16"/>
              </w:rPr>
            </w:pPr>
            <w:r w:rsidRPr="00DD78AE">
              <w:rPr>
                <w:sz w:val="16"/>
              </w:rPr>
              <w:t>Comments</w:t>
            </w:r>
          </w:p>
        </w:tc>
      </w:tr>
      <w:tr w:rsidR="00327DB1" w:rsidRPr="00DD78AE" w14:paraId="07AD24AE" w14:textId="77777777" w:rsidTr="00DD78AE">
        <w:tc>
          <w:tcPr>
            <w:tcW w:w="0" w:type="auto"/>
          </w:tcPr>
          <w:p w14:paraId="07AD24A0" w14:textId="77777777" w:rsidR="00327DB1" w:rsidRPr="00DD78AE" w:rsidRDefault="00DD78AE">
            <w:pPr>
              <w:rPr>
                <w:sz w:val="16"/>
              </w:rPr>
            </w:pPr>
            <w:r w:rsidRPr="00DD78AE">
              <w:rPr>
                <w:rStyle w:val="SAPScreenElement"/>
                <w:sz w:val="16"/>
              </w:rPr>
              <w:t>Account Determination ID</w:t>
            </w:r>
          </w:p>
        </w:tc>
        <w:tc>
          <w:tcPr>
            <w:tcW w:w="0" w:type="auto"/>
          </w:tcPr>
          <w:p w14:paraId="07AD24A1" w14:textId="77777777" w:rsidR="00327DB1" w:rsidRPr="00DD78AE" w:rsidRDefault="00DD78AE">
            <w:pPr>
              <w:rPr>
                <w:sz w:val="16"/>
              </w:rPr>
            </w:pPr>
            <w:r w:rsidRPr="00DD78AE">
              <w:rPr>
                <w:rStyle w:val="SAPUserEntry"/>
                <w:sz w:val="16"/>
              </w:rPr>
              <w:t>Y1</w:t>
            </w:r>
          </w:p>
          <w:p w14:paraId="07AD24A2" w14:textId="77777777" w:rsidR="00327DB1" w:rsidRPr="00DD78AE" w:rsidRDefault="00327DB1">
            <w:pPr>
              <w:rPr>
                <w:sz w:val="16"/>
              </w:rPr>
            </w:pPr>
          </w:p>
          <w:tbl>
            <w:tblPr>
              <w:tblW w:w="4975" w:type="pct"/>
              <w:tblCellMar>
                <w:left w:w="10" w:type="dxa"/>
                <w:right w:w="10" w:type="dxa"/>
              </w:tblCellMar>
              <w:tblLook w:val="0000" w:firstRow="0" w:lastRow="0" w:firstColumn="0" w:lastColumn="0" w:noHBand="0" w:noVBand="0"/>
            </w:tblPr>
            <w:tblGrid>
              <w:gridCol w:w="9508"/>
            </w:tblGrid>
            <w:tr w:rsidR="00327DB1" w:rsidRPr="00DD78AE" w14:paraId="07AD24A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E33607D" w14:textId="77777777" w:rsidR="00DD78AE" w:rsidRPr="00DD78AE" w:rsidRDefault="00DD78AE">
                  <w:pPr>
                    <w:rPr>
                      <w:sz w:val="16"/>
                    </w:rPr>
                  </w:pPr>
                  <w:r w:rsidRPr="00DD78AE">
                    <w:rPr>
                      <w:rStyle w:val="SAPEmphasis"/>
                      <w:sz w:val="16"/>
                    </w:rPr>
                    <w:lastRenderedPageBreak/>
                    <w:t xml:space="preserve">Note </w:t>
                  </w:r>
                  <w:r w:rsidRPr="00DD78AE">
                    <w:rPr>
                      <w:sz w:val="16"/>
                    </w:rPr>
                    <w:t>Sap provides several account determination keys for different business usages. Please use Y1 to complete all test steps in this test procedure. If you choose other account determination key, make sure you complete all required configuration settings by SSCUIs before your test.</w:t>
                  </w:r>
                </w:p>
                <w:p w14:paraId="3DE8FBB3" w14:textId="77777777" w:rsidR="00DD78AE" w:rsidRPr="00DD78AE" w:rsidRDefault="00DD78AE">
                  <w:pPr>
                    <w:rPr>
                      <w:sz w:val="16"/>
                    </w:rPr>
                  </w:pPr>
                  <w:r w:rsidRPr="00DD78AE">
                    <w:rPr>
                      <w:rStyle w:val="SAPUserEntry"/>
                      <w:sz w:val="16"/>
                    </w:rPr>
                    <w:t>Y1</w:t>
                  </w:r>
                  <w:r w:rsidRPr="00DD78AE">
                    <w:rPr>
                      <w:sz w:val="16"/>
                    </w:rPr>
                    <w:t xml:space="preserve"> </w:t>
                  </w:r>
                  <w:r w:rsidRPr="00DD78AE">
                    <w:rPr>
                      <w:rStyle w:val="SAPUserEntry"/>
                      <w:sz w:val="16"/>
                    </w:rPr>
                    <w:t>Domestic Trade</w:t>
                  </w:r>
                </w:p>
                <w:p w14:paraId="3CB51855" w14:textId="77777777" w:rsidR="00DD78AE" w:rsidRPr="00DD78AE" w:rsidRDefault="00DD78AE">
                  <w:pPr>
                    <w:rPr>
                      <w:sz w:val="16"/>
                    </w:rPr>
                  </w:pPr>
                  <w:r w:rsidRPr="00DD78AE">
                    <w:rPr>
                      <w:rStyle w:val="SAPUserEntry"/>
                      <w:sz w:val="16"/>
                    </w:rPr>
                    <w:t>YN Extra EU Foreign Trade</w:t>
                  </w:r>
                </w:p>
                <w:p w14:paraId="07AD24A9" w14:textId="2E0CD0DA" w:rsidR="00327DB1" w:rsidRPr="00DD78AE" w:rsidRDefault="00DD78AE">
                  <w:pPr>
                    <w:rPr>
                      <w:sz w:val="16"/>
                    </w:rPr>
                  </w:pPr>
                  <w:r w:rsidRPr="00DD78AE">
                    <w:rPr>
                      <w:rStyle w:val="SAPUserEntry"/>
                      <w:sz w:val="16"/>
                    </w:rPr>
                    <w:t>YU Intra EU Transactions</w:t>
                  </w:r>
                </w:p>
              </w:tc>
            </w:tr>
          </w:tbl>
          <w:p w14:paraId="07AD24AB" w14:textId="77777777" w:rsidR="00DD78AE" w:rsidRPr="00DD78AE" w:rsidRDefault="00DD78AE">
            <w:pPr>
              <w:rPr>
                <w:sz w:val="16"/>
              </w:rPr>
            </w:pPr>
          </w:p>
        </w:tc>
        <w:tc>
          <w:tcPr>
            <w:tcW w:w="0" w:type="auto"/>
          </w:tcPr>
          <w:p w14:paraId="07AD24AC" w14:textId="77777777" w:rsidR="00327DB1" w:rsidRPr="00DD78AE" w:rsidRDefault="00327DB1">
            <w:pPr>
              <w:rPr>
                <w:sz w:val="16"/>
              </w:rPr>
            </w:pPr>
          </w:p>
        </w:tc>
        <w:tc>
          <w:tcPr>
            <w:tcW w:w="0" w:type="auto"/>
          </w:tcPr>
          <w:p w14:paraId="07AD24AD" w14:textId="77777777" w:rsidR="00327DB1" w:rsidRPr="00DD78AE" w:rsidRDefault="00327DB1">
            <w:pPr>
              <w:rPr>
                <w:sz w:val="16"/>
              </w:rPr>
            </w:pPr>
          </w:p>
        </w:tc>
      </w:tr>
      <w:tr w:rsidR="00327DB1" w:rsidRPr="00DD78AE" w14:paraId="07AD24B3" w14:textId="77777777" w:rsidTr="00DD78AE">
        <w:tc>
          <w:tcPr>
            <w:tcW w:w="0" w:type="auto"/>
          </w:tcPr>
          <w:p w14:paraId="07AD24AF" w14:textId="77777777" w:rsidR="00327DB1" w:rsidRPr="00DD78AE" w:rsidRDefault="00DD78AE">
            <w:pPr>
              <w:rPr>
                <w:sz w:val="16"/>
              </w:rPr>
            </w:pPr>
            <w:r w:rsidRPr="00DD78AE">
              <w:rPr>
                <w:rStyle w:val="SAPScreenElement"/>
                <w:sz w:val="16"/>
              </w:rPr>
              <w:t>Planning Group / Level</w:t>
            </w:r>
          </w:p>
        </w:tc>
        <w:tc>
          <w:tcPr>
            <w:tcW w:w="0" w:type="auto"/>
          </w:tcPr>
          <w:p w14:paraId="07AD24B0" w14:textId="77777777" w:rsidR="00327DB1" w:rsidRPr="00DD78AE" w:rsidRDefault="00DD78AE">
            <w:pPr>
              <w:rPr>
                <w:sz w:val="16"/>
              </w:rPr>
            </w:pPr>
            <w:r w:rsidRPr="00DD78AE">
              <w:rPr>
                <w:rStyle w:val="SAPUserEntry"/>
                <w:sz w:val="16"/>
              </w:rPr>
              <w:t>Domestic customers</w:t>
            </w:r>
          </w:p>
        </w:tc>
        <w:tc>
          <w:tcPr>
            <w:tcW w:w="0" w:type="auto"/>
          </w:tcPr>
          <w:p w14:paraId="07AD24B1" w14:textId="77777777" w:rsidR="00327DB1" w:rsidRPr="00DD78AE" w:rsidRDefault="00327DB1">
            <w:pPr>
              <w:rPr>
                <w:sz w:val="16"/>
              </w:rPr>
            </w:pPr>
          </w:p>
        </w:tc>
        <w:tc>
          <w:tcPr>
            <w:tcW w:w="0" w:type="auto"/>
          </w:tcPr>
          <w:p w14:paraId="07AD24B2" w14:textId="77777777" w:rsidR="00327DB1" w:rsidRPr="00DD78AE" w:rsidRDefault="00327DB1">
            <w:pPr>
              <w:rPr>
                <w:sz w:val="16"/>
              </w:rPr>
            </w:pPr>
          </w:p>
        </w:tc>
      </w:tr>
      <w:tr w:rsidR="00327DB1" w:rsidRPr="00DD78AE" w14:paraId="07AD24B8" w14:textId="77777777" w:rsidTr="00DD78AE">
        <w:tc>
          <w:tcPr>
            <w:tcW w:w="0" w:type="auto"/>
          </w:tcPr>
          <w:p w14:paraId="07AD24B4" w14:textId="77777777" w:rsidR="00327DB1" w:rsidRPr="00DD78AE" w:rsidRDefault="00DD78AE">
            <w:pPr>
              <w:rPr>
                <w:sz w:val="16"/>
              </w:rPr>
            </w:pPr>
            <w:r w:rsidRPr="00DD78AE">
              <w:rPr>
                <w:rStyle w:val="SAPScreenElement"/>
                <w:sz w:val="16"/>
              </w:rPr>
              <w:t>Material Master</w:t>
            </w:r>
          </w:p>
        </w:tc>
        <w:tc>
          <w:tcPr>
            <w:tcW w:w="0" w:type="auto"/>
          </w:tcPr>
          <w:p w14:paraId="07AD24B5" w14:textId="77777777" w:rsidR="00327DB1" w:rsidRPr="00DD78AE" w:rsidRDefault="00DD78AE">
            <w:pPr>
              <w:rPr>
                <w:sz w:val="16"/>
              </w:rPr>
            </w:pPr>
            <w:r w:rsidRPr="00DD78AE">
              <w:rPr>
                <w:rStyle w:val="SAPUserEntry"/>
                <w:sz w:val="16"/>
              </w:rPr>
              <w:t>CBPTS002</w:t>
            </w:r>
          </w:p>
        </w:tc>
        <w:tc>
          <w:tcPr>
            <w:tcW w:w="0" w:type="auto"/>
          </w:tcPr>
          <w:p w14:paraId="07AD24B6" w14:textId="77777777" w:rsidR="00327DB1" w:rsidRPr="00DD78AE" w:rsidRDefault="00327DB1">
            <w:pPr>
              <w:rPr>
                <w:sz w:val="16"/>
              </w:rPr>
            </w:pPr>
          </w:p>
        </w:tc>
        <w:tc>
          <w:tcPr>
            <w:tcW w:w="0" w:type="auto"/>
          </w:tcPr>
          <w:p w14:paraId="07AD24B7" w14:textId="77777777" w:rsidR="00327DB1" w:rsidRPr="00DD78AE" w:rsidRDefault="00327DB1">
            <w:pPr>
              <w:rPr>
                <w:sz w:val="16"/>
              </w:rPr>
            </w:pPr>
          </w:p>
        </w:tc>
      </w:tr>
      <w:tr w:rsidR="00327DB1" w:rsidRPr="00DD78AE" w14:paraId="07AD24BD" w14:textId="77777777" w:rsidTr="00DD78AE">
        <w:tc>
          <w:tcPr>
            <w:tcW w:w="0" w:type="auto"/>
          </w:tcPr>
          <w:p w14:paraId="07AD24B9" w14:textId="77777777" w:rsidR="00327DB1" w:rsidRPr="00DD78AE" w:rsidRDefault="00DD78AE">
            <w:pPr>
              <w:rPr>
                <w:sz w:val="16"/>
              </w:rPr>
            </w:pPr>
            <w:r w:rsidRPr="00DD78AE">
              <w:rPr>
                <w:rStyle w:val="SAPScreenElement"/>
                <w:sz w:val="16"/>
              </w:rPr>
              <w:t>Business Partner</w:t>
            </w:r>
          </w:p>
        </w:tc>
        <w:tc>
          <w:tcPr>
            <w:tcW w:w="0" w:type="auto"/>
          </w:tcPr>
          <w:p w14:paraId="07AD24BA" w14:textId="77777777" w:rsidR="00327DB1" w:rsidRPr="00DD78AE" w:rsidRDefault="00DD78AE">
            <w:pPr>
              <w:rPr>
                <w:sz w:val="16"/>
              </w:rPr>
            </w:pPr>
            <w:r w:rsidRPr="00DD78AE">
              <w:rPr>
                <w:sz w:val="16"/>
              </w:rPr>
              <w:t>BP_</w:t>
            </w:r>
            <w:r w:rsidRPr="00DD78AE">
              <w:rPr>
                <w:rStyle w:val="SAPUserEntry"/>
                <w:sz w:val="16"/>
              </w:rPr>
              <w:t>DE</w:t>
            </w:r>
            <w:r w:rsidRPr="00DD78AE">
              <w:rPr>
                <w:sz w:val="16"/>
              </w:rPr>
              <w:t>_99</w:t>
            </w:r>
          </w:p>
        </w:tc>
        <w:tc>
          <w:tcPr>
            <w:tcW w:w="0" w:type="auto"/>
          </w:tcPr>
          <w:p w14:paraId="07AD24BB" w14:textId="77777777" w:rsidR="00327DB1" w:rsidRPr="00DD78AE" w:rsidRDefault="00327DB1">
            <w:pPr>
              <w:rPr>
                <w:sz w:val="16"/>
              </w:rPr>
            </w:pPr>
          </w:p>
        </w:tc>
        <w:tc>
          <w:tcPr>
            <w:tcW w:w="0" w:type="auto"/>
          </w:tcPr>
          <w:p w14:paraId="07AD24BC" w14:textId="77777777" w:rsidR="00327DB1" w:rsidRPr="00DD78AE" w:rsidRDefault="00327DB1">
            <w:pPr>
              <w:rPr>
                <w:sz w:val="16"/>
              </w:rPr>
            </w:pPr>
          </w:p>
        </w:tc>
      </w:tr>
      <w:tr w:rsidR="00327DB1" w:rsidRPr="00DD78AE" w14:paraId="07AD24C2" w14:textId="77777777" w:rsidTr="00DD78AE">
        <w:tc>
          <w:tcPr>
            <w:tcW w:w="0" w:type="auto"/>
          </w:tcPr>
          <w:p w14:paraId="07AD24BE" w14:textId="77777777" w:rsidR="00327DB1" w:rsidRPr="00DD78AE" w:rsidRDefault="00DD78AE">
            <w:pPr>
              <w:rPr>
                <w:sz w:val="16"/>
              </w:rPr>
            </w:pPr>
            <w:r w:rsidRPr="00DD78AE">
              <w:rPr>
                <w:rStyle w:val="SAPScreenElement"/>
                <w:sz w:val="16"/>
              </w:rPr>
              <w:t>Contract Account</w:t>
            </w:r>
          </w:p>
        </w:tc>
        <w:tc>
          <w:tcPr>
            <w:tcW w:w="0" w:type="auto"/>
          </w:tcPr>
          <w:p w14:paraId="07AD24BF" w14:textId="77777777" w:rsidR="00327DB1" w:rsidRPr="00DD78AE" w:rsidRDefault="00DD78AE">
            <w:pPr>
              <w:rPr>
                <w:sz w:val="16"/>
              </w:rPr>
            </w:pPr>
            <w:r w:rsidRPr="00DD78AE">
              <w:rPr>
                <w:sz w:val="16"/>
              </w:rPr>
              <w:t>CA_</w:t>
            </w:r>
            <w:r w:rsidRPr="00DD78AE">
              <w:rPr>
                <w:rStyle w:val="SAPUserEntry"/>
                <w:sz w:val="16"/>
              </w:rPr>
              <w:t>DE</w:t>
            </w:r>
            <w:r w:rsidRPr="00DD78AE">
              <w:rPr>
                <w:sz w:val="16"/>
              </w:rPr>
              <w:t>_99</w:t>
            </w:r>
          </w:p>
        </w:tc>
        <w:tc>
          <w:tcPr>
            <w:tcW w:w="0" w:type="auto"/>
          </w:tcPr>
          <w:p w14:paraId="07AD24C0" w14:textId="77777777" w:rsidR="00327DB1" w:rsidRPr="00DD78AE" w:rsidRDefault="00327DB1">
            <w:pPr>
              <w:rPr>
                <w:sz w:val="16"/>
              </w:rPr>
            </w:pPr>
          </w:p>
        </w:tc>
        <w:tc>
          <w:tcPr>
            <w:tcW w:w="0" w:type="auto"/>
          </w:tcPr>
          <w:p w14:paraId="07AD24C1" w14:textId="77777777" w:rsidR="00327DB1" w:rsidRPr="00DD78AE" w:rsidRDefault="00327DB1">
            <w:pPr>
              <w:rPr>
                <w:sz w:val="16"/>
              </w:rPr>
            </w:pPr>
          </w:p>
        </w:tc>
      </w:tr>
      <w:tr w:rsidR="00327DB1" w:rsidRPr="00DD78AE" w14:paraId="07AD24C7" w14:textId="77777777" w:rsidTr="00DD78AE">
        <w:tc>
          <w:tcPr>
            <w:tcW w:w="0" w:type="auto"/>
          </w:tcPr>
          <w:p w14:paraId="07AD24C3" w14:textId="77777777" w:rsidR="00327DB1" w:rsidRPr="00DD78AE" w:rsidRDefault="00DD78AE">
            <w:pPr>
              <w:rPr>
                <w:sz w:val="16"/>
              </w:rPr>
            </w:pPr>
            <w:r w:rsidRPr="00DD78AE">
              <w:rPr>
                <w:rStyle w:val="SAPScreenElement"/>
                <w:sz w:val="16"/>
              </w:rPr>
              <w:t>Business Partner</w:t>
            </w:r>
          </w:p>
        </w:tc>
        <w:tc>
          <w:tcPr>
            <w:tcW w:w="0" w:type="auto"/>
          </w:tcPr>
          <w:p w14:paraId="07AD24C4" w14:textId="77777777" w:rsidR="00327DB1" w:rsidRPr="00DD78AE" w:rsidRDefault="00DD78AE">
            <w:pPr>
              <w:rPr>
                <w:sz w:val="16"/>
              </w:rPr>
            </w:pPr>
            <w:r w:rsidRPr="00DD78AE">
              <w:rPr>
                <w:sz w:val="16"/>
              </w:rPr>
              <w:t>BP_FR99_</w:t>
            </w:r>
            <w:r w:rsidRPr="00DD78AE">
              <w:rPr>
                <w:rStyle w:val="SAPUserEntry"/>
                <w:sz w:val="16"/>
              </w:rPr>
              <w:t>DE</w:t>
            </w:r>
          </w:p>
        </w:tc>
        <w:tc>
          <w:tcPr>
            <w:tcW w:w="0" w:type="auto"/>
          </w:tcPr>
          <w:p w14:paraId="07AD24C5" w14:textId="77777777" w:rsidR="00327DB1" w:rsidRPr="00DD78AE" w:rsidRDefault="00DD78AE">
            <w:pPr>
              <w:rPr>
                <w:sz w:val="16"/>
              </w:rPr>
            </w:pPr>
            <w:r w:rsidRPr="00DD78AE">
              <w:rPr>
                <w:sz w:val="16"/>
              </w:rPr>
              <w:t>Country = FR</w:t>
            </w:r>
          </w:p>
        </w:tc>
        <w:tc>
          <w:tcPr>
            <w:tcW w:w="0" w:type="auto"/>
          </w:tcPr>
          <w:p w14:paraId="07AD24C6" w14:textId="77777777" w:rsidR="00327DB1" w:rsidRPr="00DD78AE" w:rsidRDefault="00DD78AE">
            <w:pPr>
              <w:rPr>
                <w:sz w:val="16"/>
              </w:rPr>
            </w:pPr>
            <w:r w:rsidRPr="00DD78AE">
              <w:rPr>
                <w:sz w:val="16"/>
              </w:rPr>
              <w:t>Business partner located in an EU country.</w:t>
            </w:r>
          </w:p>
        </w:tc>
      </w:tr>
      <w:tr w:rsidR="00327DB1" w:rsidRPr="00DD78AE" w14:paraId="07AD24CC" w14:textId="77777777" w:rsidTr="00DD78AE">
        <w:tc>
          <w:tcPr>
            <w:tcW w:w="0" w:type="auto"/>
          </w:tcPr>
          <w:p w14:paraId="07AD24C8" w14:textId="77777777" w:rsidR="00327DB1" w:rsidRPr="00DD78AE" w:rsidRDefault="00DD78AE">
            <w:pPr>
              <w:rPr>
                <w:sz w:val="16"/>
              </w:rPr>
            </w:pPr>
            <w:r w:rsidRPr="00DD78AE">
              <w:rPr>
                <w:rStyle w:val="SAPScreenElement"/>
                <w:sz w:val="16"/>
              </w:rPr>
              <w:t>Contract Account</w:t>
            </w:r>
          </w:p>
        </w:tc>
        <w:tc>
          <w:tcPr>
            <w:tcW w:w="0" w:type="auto"/>
          </w:tcPr>
          <w:p w14:paraId="07AD24C9" w14:textId="77777777" w:rsidR="00327DB1" w:rsidRPr="00DD78AE" w:rsidRDefault="00DD78AE">
            <w:pPr>
              <w:rPr>
                <w:sz w:val="16"/>
              </w:rPr>
            </w:pPr>
            <w:r w:rsidRPr="00DD78AE">
              <w:rPr>
                <w:sz w:val="16"/>
              </w:rPr>
              <w:t>CA_FR99_</w:t>
            </w:r>
            <w:r w:rsidRPr="00DD78AE">
              <w:rPr>
                <w:rStyle w:val="SAPUserEntry"/>
                <w:sz w:val="16"/>
              </w:rPr>
              <w:t>DE</w:t>
            </w:r>
          </w:p>
        </w:tc>
        <w:tc>
          <w:tcPr>
            <w:tcW w:w="0" w:type="auto"/>
          </w:tcPr>
          <w:p w14:paraId="07AD24CA" w14:textId="77777777" w:rsidR="00327DB1" w:rsidRPr="00DD78AE" w:rsidRDefault="00DD78AE">
            <w:pPr>
              <w:rPr>
                <w:sz w:val="16"/>
              </w:rPr>
            </w:pPr>
            <w:r w:rsidRPr="00DD78AE">
              <w:rPr>
                <w:sz w:val="16"/>
              </w:rPr>
              <w:t>Account Determination ID = YU</w:t>
            </w:r>
          </w:p>
        </w:tc>
        <w:tc>
          <w:tcPr>
            <w:tcW w:w="0" w:type="auto"/>
          </w:tcPr>
          <w:p w14:paraId="07AD24CB" w14:textId="77777777" w:rsidR="00327DB1" w:rsidRPr="00DD78AE" w:rsidRDefault="00DD78AE">
            <w:pPr>
              <w:rPr>
                <w:sz w:val="16"/>
              </w:rPr>
            </w:pPr>
            <w:r w:rsidRPr="00DD78AE">
              <w:rPr>
                <w:sz w:val="16"/>
              </w:rPr>
              <w:t>Contract account in EU.</w:t>
            </w:r>
          </w:p>
        </w:tc>
      </w:tr>
      <w:tr w:rsidR="00327DB1" w:rsidRPr="00DD78AE" w14:paraId="07AD24D1" w14:textId="77777777" w:rsidTr="00DD78AE">
        <w:tc>
          <w:tcPr>
            <w:tcW w:w="0" w:type="auto"/>
          </w:tcPr>
          <w:p w14:paraId="07AD24CD" w14:textId="77777777" w:rsidR="00327DB1" w:rsidRPr="00DD78AE" w:rsidRDefault="00DD78AE">
            <w:pPr>
              <w:rPr>
                <w:sz w:val="16"/>
              </w:rPr>
            </w:pPr>
            <w:r w:rsidRPr="00DD78AE">
              <w:rPr>
                <w:rStyle w:val="SAPScreenElement"/>
                <w:sz w:val="16"/>
              </w:rPr>
              <w:t>Business Partner</w:t>
            </w:r>
          </w:p>
        </w:tc>
        <w:tc>
          <w:tcPr>
            <w:tcW w:w="0" w:type="auto"/>
          </w:tcPr>
          <w:p w14:paraId="07AD24CE" w14:textId="77777777" w:rsidR="00327DB1" w:rsidRPr="00DD78AE" w:rsidRDefault="00DD78AE">
            <w:pPr>
              <w:rPr>
                <w:sz w:val="16"/>
              </w:rPr>
            </w:pPr>
            <w:r w:rsidRPr="00DD78AE">
              <w:rPr>
                <w:sz w:val="16"/>
              </w:rPr>
              <w:t>BP_RU99_</w:t>
            </w:r>
            <w:r w:rsidRPr="00DD78AE">
              <w:rPr>
                <w:rStyle w:val="SAPUserEntry"/>
                <w:sz w:val="16"/>
              </w:rPr>
              <w:t>DE</w:t>
            </w:r>
          </w:p>
        </w:tc>
        <w:tc>
          <w:tcPr>
            <w:tcW w:w="0" w:type="auto"/>
          </w:tcPr>
          <w:p w14:paraId="07AD24CF" w14:textId="77777777" w:rsidR="00327DB1" w:rsidRPr="00DD78AE" w:rsidRDefault="00DD78AE">
            <w:pPr>
              <w:rPr>
                <w:sz w:val="16"/>
              </w:rPr>
            </w:pPr>
            <w:r w:rsidRPr="00DD78AE">
              <w:rPr>
                <w:sz w:val="16"/>
              </w:rPr>
              <w:t>Country = RU</w:t>
            </w:r>
          </w:p>
        </w:tc>
        <w:tc>
          <w:tcPr>
            <w:tcW w:w="0" w:type="auto"/>
          </w:tcPr>
          <w:p w14:paraId="07AD24D0" w14:textId="77777777" w:rsidR="00327DB1" w:rsidRPr="00DD78AE" w:rsidRDefault="00DD78AE">
            <w:pPr>
              <w:rPr>
                <w:sz w:val="16"/>
              </w:rPr>
            </w:pPr>
            <w:r w:rsidRPr="00DD78AE">
              <w:rPr>
                <w:sz w:val="16"/>
              </w:rPr>
              <w:t>Business partner located in Europe, but is not in EU.</w:t>
            </w:r>
          </w:p>
        </w:tc>
      </w:tr>
      <w:tr w:rsidR="00327DB1" w:rsidRPr="00DD78AE" w14:paraId="07AD24D6" w14:textId="77777777" w:rsidTr="00DD78AE">
        <w:tc>
          <w:tcPr>
            <w:tcW w:w="0" w:type="auto"/>
          </w:tcPr>
          <w:p w14:paraId="07AD24D2" w14:textId="77777777" w:rsidR="00327DB1" w:rsidRPr="00DD78AE" w:rsidRDefault="00DD78AE">
            <w:pPr>
              <w:rPr>
                <w:sz w:val="16"/>
              </w:rPr>
            </w:pPr>
            <w:r w:rsidRPr="00DD78AE">
              <w:rPr>
                <w:rStyle w:val="SAPScreenElement"/>
                <w:sz w:val="16"/>
              </w:rPr>
              <w:t>Contract Account</w:t>
            </w:r>
          </w:p>
        </w:tc>
        <w:tc>
          <w:tcPr>
            <w:tcW w:w="0" w:type="auto"/>
          </w:tcPr>
          <w:p w14:paraId="07AD24D3" w14:textId="77777777" w:rsidR="00327DB1" w:rsidRPr="00DD78AE" w:rsidRDefault="00DD78AE">
            <w:pPr>
              <w:rPr>
                <w:sz w:val="16"/>
              </w:rPr>
            </w:pPr>
            <w:r w:rsidRPr="00DD78AE">
              <w:rPr>
                <w:sz w:val="16"/>
              </w:rPr>
              <w:t>CA_RU99_</w:t>
            </w:r>
            <w:r w:rsidRPr="00DD78AE">
              <w:rPr>
                <w:rStyle w:val="SAPUserEntry"/>
                <w:sz w:val="16"/>
              </w:rPr>
              <w:t>DE</w:t>
            </w:r>
          </w:p>
        </w:tc>
        <w:tc>
          <w:tcPr>
            <w:tcW w:w="0" w:type="auto"/>
          </w:tcPr>
          <w:p w14:paraId="07AD24D4" w14:textId="77777777" w:rsidR="00327DB1" w:rsidRPr="00DD78AE" w:rsidRDefault="00DD78AE">
            <w:pPr>
              <w:rPr>
                <w:sz w:val="16"/>
              </w:rPr>
            </w:pPr>
            <w:r w:rsidRPr="00DD78AE">
              <w:rPr>
                <w:sz w:val="16"/>
              </w:rPr>
              <w:t>Account Determination ID = YN</w:t>
            </w:r>
          </w:p>
        </w:tc>
        <w:tc>
          <w:tcPr>
            <w:tcW w:w="0" w:type="auto"/>
          </w:tcPr>
          <w:p w14:paraId="07AD24D5" w14:textId="77777777" w:rsidR="00327DB1" w:rsidRPr="00DD78AE" w:rsidRDefault="00DD78AE">
            <w:pPr>
              <w:rPr>
                <w:sz w:val="16"/>
              </w:rPr>
            </w:pPr>
            <w:r w:rsidRPr="00DD78AE">
              <w:rPr>
                <w:sz w:val="16"/>
              </w:rPr>
              <w:t>Contract account in Europe, but not in EU.</w:t>
            </w:r>
          </w:p>
        </w:tc>
      </w:tr>
    </w:tbl>
    <w:p w14:paraId="07AD24D7" w14:textId="15EF9584" w:rsidR="00327DB1" w:rsidRDefault="00DD78AE">
      <w:r>
        <w:t xml:space="preserve">For more information about creating master data objects, see </w:t>
      </w:r>
      <w:hyperlink r:id="rId13" w:history="1">
        <w:r>
          <w:rPr>
            <w:rStyle w:val="underline"/>
          </w:rPr>
          <w:t>Master Data Scripts (MDS)</w:t>
        </w:r>
      </w:hyperlink>
    </w:p>
    <w:p w14:paraId="07AD24D8" w14:textId="77777777" w:rsidR="00327DB1" w:rsidRDefault="00DD78AE">
      <w:pPr>
        <w:pStyle w:val="tabletitle"/>
      </w:pPr>
      <w:r>
        <w:rPr>
          <w:rStyle w:val="SAPEmphasis"/>
        </w:rPr>
        <w:t>Table 5: Master Data Script Reference</w:t>
      </w:r>
    </w:p>
    <w:tbl>
      <w:tblPr>
        <w:tblStyle w:val="SAPStandardTable"/>
        <w:tblW w:w="5000" w:type="pct"/>
        <w:tblInd w:w="3" w:type="dxa"/>
        <w:tblLook w:val="0620" w:firstRow="1" w:lastRow="0" w:firstColumn="0" w:lastColumn="0" w:noHBand="1" w:noVBand="1"/>
      </w:tblPr>
      <w:tblGrid>
        <w:gridCol w:w="4073"/>
        <w:gridCol w:w="10231"/>
      </w:tblGrid>
      <w:tr w:rsidR="00327DB1" w:rsidRPr="00DD78AE" w14:paraId="07AD24DB" w14:textId="77777777" w:rsidTr="00DD78AE">
        <w:trPr>
          <w:cnfStyle w:val="100000000000" w:firstRow="1" w:lastRow="0" w:firstColumn="0" w:lastColumn="0" w:oddVBand="0" w:evenVBand="0" w:oddHBand="0" w:evenHBand="0" w:firstRowFirstColumn="0" w:firstRowLastColumn="0" w:lastRowFirstColumn="0" w:lastRowLastColumn="0"/>
        </w:trPr>
        <w:tc>
          <w:tcPr>
            <w:tcW w:w="0" w:type="auto"/>
          </w:tcPr>
          <w:p w14:paraId="07AD24D9" w14:textId="77777777" w:rsidR="00327DB1" w:rsidRPr="00DD78AE" w:rsidRDefault="00DD78AE">
            <w:pPr>
              <w:pStyle w:val="SAPTableHeader"/>
              <w:rPr>
                <w:sz w:val="16"/>
              </w:rPr>
            </w:pPr>
            <w:r w:rsidRPr="00DD78AE">
              <w:rPr>
                <w:sz w:val="16"/>
              </w:rPr>
              <w:t>Master Data ID</w:t>
            </w:r>
          </w:p>
        </w:tc>
        <w:tc>
          <w:tcPr>
            <w:tcW w:w="0" w:type="auto"/>
          </w:tcPr>
          <w:p w14:paraId="07AD24DA" w14:textId="77777777" w:rsidR="00327DB1" w:rsidRPr="00DD78AE" w:rsidRDefault="00DD78AE">
            <w:pPr>
              <w:pStyle w:val="SAPTableHeader"/>
              <w:rPr>
                <w:sz w:val="16"/>
              </w:rPr>
            </w:pPr>
            <w:r w:rsidRPr="00DD78AE">
              <w:rPr>
                <w:sz w:val="16"/>
              </w:rPr>
              <w:t>Description</w:t>
            </w:r>
          </w:p>
        </w:tc>
      </w:tr>
      <w:tr w:rsidR="00327DB1" w:rsidRPr="00DD78AE" w14:paraId="07AD24DE" w14:textId="77777777" w:rsidTr="00DD78AE">
        <w:tc>
          <w:tcPr>
            <w:tcW w:w="0" w:type="auto"/>
          </w:tcPr>
          <w:p w14:paraId="07AD24DC" w14:textId="77777777" w:rsidR="00327DB1" w:rsidRPr="00DD78AE" w:rsidRDefault="00DD78AE">
            <w:pPr>
              <w:rPr>
                <w:sz w:val="16"/>
              </w:rPr>
            </w:pPr>
            <w:r w:rsidRPr="00DD78AE">
              <w:rPr>
                <w:sz w:val="16"/>
              </w:rPr>
              <w:t>31X</w:t>
            </w:r>
          </w:p>
        </w:tc>
        <w:tc>
          <w:tcPr>
            <w:tcW w:w="0" w:type="auto"/>
          </w:tcPr>
          <w:p w14:paraId="07AD24DD" w14:textId="77777777" w:rsidR="00327DB1" w:rsidRPr="00DD78AE" w:rsidRDefault="00DD78AE">
            <w:pPr>
              <w:rPr>
                <w:sz w:val="16"/>
              </w:rPr>
            </w:pPr>
            <w:r w:rsidRPr="00DD78AE">
              <w:rPr>
                <w:sz w:val="16"/>
              </w:rPr>
              <w:t xml:space="preserve">Create Product Master of </w:t>
            </w:r>
            <w:r w:rsidRPr="00DD78AE">
              <w:rPr>
                <w:sz w:val="16"/>
              </w:rPr>
              <w:t>Type "Services"</w:t>
            </w:r>
          </w:p>
        </w:tc>
      </w:tr>
    </w:tbl>
    <w:p w14:paraId="07AD24DF" w14:textId="77777777" w:rsidR="00327DB1" w:rsidRDefault="00DD78AE">
      <w:pPr>
        <w:pStyle w:val="Heading2"/>
      </w:pPr>
      <w:bookmarkStart w:id="14" w:name="unique_7"/>
      <w:bookmarkStart w:id="15" w:name="_Toc176786779"/>
      <w:r>
        <w:lastRenderedPageBreak/>
        <w:t>Business Conditions</w:t>
      </w:r>
      <w:bookmarkEnd w:id="14"/>
      <w:bookmarkEnd w:id="15"/>
    </w:p>
    <w:p w14:paraId="07AD24E0" w14:textId="77777777" w:rsidR="00327DB1" w:rsidRDefault="00DD78AE">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4307"/>
        <w:gridCol w:w="9997"/>
      </w:tblGrid>
      <w:tr w:rsidR="00327DB1" w:rsidRPr="00DD78AE" w14:paraId="07AD24E3" w14:textId="77777777" w:rsidTr="00DD78AE">
        <w:trPr>
          <w:cnfStyle w:val="100000000000" w:firstRow="1" w:lastRow="0" w:firstColumn="0" w:lastColumn="0" w:oddVBand="0" w:evenVBand="0" w:oddHBand="0" w:evenHBand="0" w:firstRowFirstColumn="0" w:firstRowLastColumn="0" w:lastRowFirstColumn="0" w:lastRowLastColumn="0"/>
        </w:trPr>
        <w:tc>
          <w:tcPr>
            <w:tcW w:w="0" w:type="auto"/>
          </w:tcPr>
          <w:p w14:paraId="07AD24E1" w14:textId="77777777" w:rsidR="00327DB1" w:rsidRPr="00DD78AE" w:rsidRDefault="00DD78AE">
            <w:pPr>
              <w:pStyle w:val="SAPTableHeader"/>
              <w:rPr>
                <w:sz w:val="16"/>
              </w:rPr>
            </w:pPr>
            <w:r w:rsidRPr="00DD78AE">
              <w:rPr>
                <w:sz w:val="16"/>
              </w:rPr>
              <w:t>Scope Item ID</w:t>
            </w:r>
          </w:p>
        </w:tc>
        <w:tc>
          <w:tcPr>
            <w:tcW w:w="0" w:type="auto"/>
          </w:tcPr>
          <w:p w14:paraId="07AD24E2" w14:textId="77777777" w:rsidR="00327DB1" w:rsidRPr="00DD78AE" w:rsidRDefault="00DD78AE">
            <w:pPr>
              <w:pStyle w:val="SAPTableHeader"/>
              <w:rPr>
                <w:sz w:val="16"/>
              </w:rPr>
            </w:pPr>
            <w:r w:rsidRPr="00DD78AE">
              <w:rPr>
                <w:sz w:val="16"/>
              </w:rPr>
              <w:t>Business Condition</w:t>
            </w:r>
          </w:p>
        </w:tc>
      </w:tr>
      <w:tr w:rsidR="00327DB1" w:rsidRPr="00DD78AE" w14:paraId="07AD24E6" w14:textId="77777777" w:rsidTr="00DD78AE">
        <w:tc>
          <w:tcPr>
            <w:tcW w:w="0" w:type="auto"/>
          </w:tcPr>
          <w:p w14:paraId="07AD24E4" w14:textId="77777777" w:rsidR="00327DB1" w:rsidRPr="00DD78AE" w:rsidRDefault="00DD78AE">
            <w:pPr>
              <w:rPr>
                <w:sz w:val="16"/>
              </w:rPr>
            </w:pPr>
            <w:r w:rsidRPr="00DD78AE">
              <w:rPr>
                <w:sz w:val="16"/>
              </w:rPr>
              <w:t>31N - Situation Handling</w:t>
            </w:r>
          </w:p>
        </w:tc>
        <w:tc>
          <w:tcPr>
            <w:tcW w:w="0" w:type="auto"/>
          </w:tcPr>
          <w:p w14:paraId="07AD24E5" w14:textId="77777777" w:rsidR="00327DB1" w:rsidRPr="00DD78AE" w:rsidRDefault="00DD78AE">
            <w:pPr>
              <w:rPr>
                <w:sz w:val="16"/>
              </w:rPr>
            </w:pPr>
            <w:r w:rsidRPr="00DD78AE">
              <w:rPr>
                <w:sz w:val="16"/>
              </w:rPr>
              <w:t>You install this scope item for the situation handling steps.</w:t>
            </w:r>
          </w:p>
        </w:tc>
      </w:tr>
    </w:tbl>
    <w:p w14:paraId="07AD24E7" w14:textId="77777777" w:rsidR="00327DB1" w:rsidRDefault="00DD78AE">
      <w:pPr>
        <w:pStyle w:val="Heading2"/>
      </w:pPr>
      <w:bookmarkStart w:id="16" w:name="d2e771"/>
      <w:bookmarkStart w:id="17" w:name="_Toc176786780"/>
      <w:r>
        <w:t>Preliminary Steps</w:t>
      </w:r>
      <w:bookmarkEnd w:id="16"/>
      <w:bookmarkEnd w:id="17"/>
    </w:p>
    <w:p w14:paraId="07AD24E8" w14:textId="77777777" w:rsidR="00327DB1" w:rsidRDefault="00DD78AE">
      <w:pPr>
        <w:pStyle w:val="Heading3"/>
      </w:pPr>
      <w:bookmarkStart w:id="18" w:name="unique_8"/>
      <w:bookmarkStart w:id="19" w:name="_Toc176786781"/>
      <w:r>
        <w:t>Manage Teams and Responsibility (Optional)</w:t>
      </w:r>
      <w:bookmarkEnd w:id="18"/>
      <w:bookmarkEnd w:id="19"/>
    </w:p>
    <w:p w14:paraId="07AD24E9" w14:textId="77777777" w:rsidR="00327DB1" w:rsidRDefault="00DD78AE">
      <w:pPr>
        <w:pStyle w:val="SAPKeyblockTitle"/>
      </w:pPr>
      <w:r>
        <w:t>Purpose</w:t>
      </w:r>
    </w:p>
    <w:p w14:paraId="07AD24EA" w14:textId="77777777" w:rsidR="00327DB1" w:rsidRDefault="00DD78AE">
      <w:r>
        <w:t>In this procedure, you can define who should receive notifications.</w:t>
      </w:r>
    </w:p>
    <w:p w14:paraId="07AD24EB" w14:textId="77777777" w:rsidR="00327DB1" w:rsidRDefault="00DD78AE">
      <w:pPr>
        <w:pStyle w:val="SAPKeyblockTitle"/>
      </w:pPr>
      <w:r>
        <w:t>Procedure</w:t>
      </w:r>
    </w:p>
    <w:tbl>
      <w:tblPr>
        <w:tblStyle w:val="SAPStandardTable"/>
        <w:tblW w:w="5000" w:type="pct"/>
        <w:tblInd w:w="3" w:type="dxa"/>
        <w:tblLook w:val="0620" w:firstRow="1" w:lastRow="0" w:firstColumn="0" w:lastColumn="0" w:noHBand="1" w:noVBand="1"/>
      </w:tblPr>
      <w:tblGrid>
        <w:gridCol w:w="750"/>
        <w:gridCol w:w="1360"/>
        <w:gridCol w:w="9230"/>
        <w:gridCol w:w="1754"/>
        <w:gridCol w:w="1210"/>
      </w:tblGrid>
      <w:tr w:rsidR="00327DB1" w:rsidRPr="00DD78AE" w14:paraId="07AD24F1" w14:textId="77777777" w:rsidTr="00DD78AE">
        <w:trPr>
          <w:cnfStyle w:val="100000000000" w:firstRow="1" w:lastRow="0" w:firstColumn="0" w:lastColumn="0" w:oddVBand="0" w:evenVBand="0" w:oddHBand="0" w:evenHBand="0" w:firstRowFirstColumn="0" w:firstRowLastColumn="0" w:lastRowFirstColumn="0" w:lastRowLastColumn="0"/>
        </w:trPr>
        <w:tc>
          <w:tcPr>
            <w:tcW w:w="0" w:type="auto"/>
          </w:tcPr>
          <w:p w14:paraId="07AD24EC" w14:textId="77777777" w:rsidR="00327DB1" w:rsidRPr="00DD78AE" w:rsidRDefault="00DD78AE">
            <w:pPr>
              <w:pStyle w:val="SAPTableHeader"/>
              <w:rPr>
                <w:sz w:val="16"/>
              </w:rPr>
            </w:pPr>
            <w:r w:rsidRPr="00DD78AE">
              <w:rPr>
                <w:rStyle w:val="SAPEmphasis"/>
                <w:sz w:val="16"/>
              </w:rPr>
              <w:t>Test Step #</w:t>
            </w:r>
          </w:p>
        </w:tc>
        <w:tc>
          <w:tcPr>
            <w:tcW w:w="0" w:type="auto"/>
          </w:tcPr>
          <w:p w14:paraId="07AD24ED" w14:textId="77777777" w:rsidR="00327DB1" w:rsidRPr="00DD78AE" w:rsidRDefault="00DD78AE">
            <w:pPr>
              <w:pStyle w:val="SAPTableHeader"/>
              <w:rPr>
                <w:sz w:val="16"/>
              </w:rPr>
            </w:pPr>
            <w:r w:rsidRPr="00DD78AE">
              <w:rPr>
                <w:rStyle w:val="SAPEmphasis"/>
                <w:sz w:val="16"/>
              </w:rPr>
              <w:t>Test Step Name</w:t>
            </w:r>
          </w:p>
        </w:tc>
        <w:tc>
          <w:tcPr>
            <w:tcW w:w="0" w:type="auto"/>
          </w:tcPr>
          <w:p w14:paraId="07AD24EE" w14:textId="77777777" w:rsidR="00327DB1" w:rsidRPr="00DD78AE" w:rsidRDefault="00DD78AE">
            <w:pPr>
              <w:pStyle w:val="SAPTableHeader"/>
              <w:rPr>
                <w:sz w:val="16"/>
              </w:rPr>
            </w:pPr>
            <w:r w:rsidRPr="00DD78AE">
              <w:rPr>
                <w:rStyle w:val="SAPEmphasis"/>
                <w:sz w:val="16"/>
              </w:rPr>
              <w:t>Instruction</w:t>
            </w:r>
          </w:p>
        </w:tc>
        <w:tc>
          <w:tcPr>
            <w:tcW w:w="0" w:type="auto"/>
          </w:tcPr>
          <w:p w14:paraId="07AD24EF" w14:textId="77777777" w:rsidR="00327DB1" w:rsidRPr="00DD78AE" w:rsidRDefault="00DD78AE">
            <w:pPr>
              <w:pStyle w:val="SAPTableHeader"/>
              <w:rPr>
                <w:sz w:val="16"/>
              </w:rPr>
            </w:pPr>
            <w:r w:rsidRPr="00DD78AE">
              <w:rPr>
                <w:rStyle w:val="SAPEmphasis"/>
                <w:sz w:val="16"/>
              </w:rPr>
              <w:t>Expected Result</w:t>
            </w:r>
          </w:p>
        </w:tc>
        <w:tc>
          <w:tcPr>
            <w:tcW w:w="0" w:type="auto"/>
          </w:tcPr>
          <w:p w14:paraId="07AD24F0" w14:textId="77777777" w:rsidR="00327DB1" w:rsidRPr="00DD78AE" w:rsidRDefault="00DD78AE">
            <w:pPr>
              <w:pStyle w:val="SAPTableHeader"/>
              <w:rPr>
                <w:sz w:val="16"/>
              </w:rPr>
            </w:pPr>
            <w:r w:rsidRPr="00DD78AE">
              <w:rPr>
                <w:rStyle w:val="SAPEmphasis"/>
                <w:sz w:val="16"/>
              </w:rPr>
              <w:t>Pass / Fail / Comment</w:t>
            </w:r>
          </w:p>
        </w:tc>
      </w:tr>
      <w:tr w:rsidR="00327DB1" w:rsidRPr="00DD78AE" w14:paraId="07AD24F7" w14:textId="77777777" w:rsidTr="00DD78AE">
        <w:tc>
          <w:tcPr>
            <w:tcW w:w="0" w:type="auto"/>
          </w:tcPr>
          <w:p w14:paraId="07AD24F2" w14:textId="77777777" w:rsidR="00327DB1" w:rsidRPr="00DD78AE" w:rsidRDefault="00DD78AE">
            <w:pPr>
              <w:rPr>
                <w:sz w:val="16"/>
              </w:rPr>
            </w:pPr>
            <w:r w:rsidRPr="00DD78AE">
              <w:rPr>
                <w:sz w:val="16"/>
              </w:rPr>
              <w:t>1</w:t>
            </w:r>
          </w:p>
        </w:tc>
        <w:tc>
          <w:tcPr>
            <w:tcW w:w="0" w:type="auto"/>
          </w:tcPr>
          <w:p w14:paraId="07AD24F3" w14:textId="77777777" w:rsidR="00327DB1" w:rsidRPr="00DD78AE" w:rsidRDefault="00DD78AE">
            <w:pPr>
              <w:rPr>
                <w:sz w:val="16"/>
              </w:rPr>
            </w:pPr>
            <w:r w:rsidRPr="00DD78AE">
              <w:rPr>
                <w:rStyle w:val="SAPEmphasis"/>
                <w:sz w:val="16"/>
              </w:rPr>
              <w:t>Log On</w:t>
            </w:r>
          </w:p>
        </w:tc>
        <w:tc>
          <w:tcPr>
            <w:tcW w:w="0" w:type="auto"/>
          </w:tcPr>
          <w:p w14:paraId="07AD24F4" w14:textId="77777777" w:rsidR="00327DB1" w:rsidRPr="00DD78AE" w:rsidRDefault="00DD78AE">
            <w:pPr>
              <w:rPr>
                <w:sz w:val="16"/>
              </w:rPr>
            </w:pPr>
            <w:r w:rsidRPr="00DD78AE">
              <w:rPr>
                <w:sz w:val="16"/>
              </w:rPr>
              <w:t>Log on to the SAP Fiori launchpad as Business Process Specialist.</w:t>
            </w:r>
          </w:p>
        </w:tc>
        <w:tc>
          <w:tcPr>
            <w:tcW w:w="0" w:type="auto"/>
          </w:tcPr>
          <w:p w14:paraId="07AD24F5" w14:textId="77777777" w:rsidR="00327DB1" w:rsidRPr="00DD78AE" w:rsidRDefault="00DD78AE">
            <w:pPr>
              <w:rPr>
                <w:sz w:val="16"/>
              </w:rPr>
            </w:pPr>
            <w:r w:rsidRPr="00DD78AE">
              <w:rPr>
                <w:sz w:val="16"/>
              </w:rPr>
              <w:t>The SAP Fiori launchpad displays.</w:t>
            </w:r>
          </w:p>
        </w:tc>
        <w:tc>
          <w:tcPr>
            <w:tcW w:w="0" w:type="auto"/>
          </w:tcPr>
          <w:p w14:paraId="07AD24F6" w14:textId="77777777" w:rsidR="00DD78AE" w:rsidRPr="00DD78AE" w:rsidRDefault="00DD78AE">
            <w:pPr>
              <w:rPr>
                <w:sz w:val="16"/>
              </w:rPr>
            </w:pPr>
          </w:p>
        </w:tc>
      </w:tr>
      <w:tr w:rsidR="00327DB1" w:rsidRPr="00DD78AE" w14:paraId="07AD24FF" w14:textId="77777777" w:rsidTr="00DD78AE">
        <w:tc>
          <w:tcPr>
            <w:tcW w:w="0" w:type="auto"/>
          </w:tcPr>
          <w:p w14:paraId="07AD24F8" w14:textId="77777777" w:rsidR="00327DB1" w:rsidRPr="00DD78AE" w:rsidRDefault="00DD78AE">
            <w:pPr>
              <w:rPr>
                <w:sz w:val="16"/>
              </w:rPr>
            </w:pPr>
            <w:r w:rsidRPr="00DD78AE">
              <w:rPr>
                <w:sz w:val="16"/>
              </w:rPr>
              <w:t>2</w:t>
            </w:r>
          </w:p>
        </w:tc>
        <w:tc>
          <w:tcPr>
            <w:tcW w:w="0" w:type="auto"/>
          </w:tcPr>
          <w:p w14:paraId="07AD24F9" w14:textId="77777777" w:rsidR="00327DB1" w:rsidRPr="00DD78AE" w:rsidRDefault="00DD78AE">
            <w:pPr>
              <w:rPr>
                <w:sz w:val="16"/>
              </w:rPr>
            </w:pPr>
            <w:r w:rsidRPr="00DD78AE">
              <w:rPr>
                <w:rStyle w:val="SAPEmphasis"/>
                <w:sz w:val="16"/>
              </w:rPr>
              <w:t>Access the App</w:t>
            </w:r>
          </w:p>
        </w:tc>
        <w:tc>
          <w:tcPr>
            <w:tcW w:w="0" w:type="auto"/>
          </w:tcPr>
          <w:p w14:paraId="035AE922" w14:textId="77777777" w:rsidR="00DD78AE" w:rsidRPr="00DD78AE" w:rsidRDefault="00DD78AE">
            <w:pPr>
              <w:rPr>
                <w:sz w:val="16"/>
              </w:rPr>
            </w:pPr>
            <w:r w:rsidRPr="00DD78AE">
              <w:rPr>
                <w:sz w:val="16"/>
              </w:rPr>
              <w:t xml:space="preserve">Open </w:t>
            </w:r>
            <w:r w:rsidRPr="00DD78AE">
              <w:rPr>
                <w:rStyle w:val="SAPScreenElement"/>
                <w:sz w:val="16"/>
              </w:rPr>
              <w:t>Manage Teams and Responsibilities</w:t>
            </w:r>
            <w:r w:rsidRPr="00DD78AE">
              <w:rPr>
                <w:sz w:val="16"/>
              </w:rPr>
              <w:t xml:space="preserve"> </w:t>
            </w:r>
            <w:r w:rsidRPr="00DD78AE">
              <w:rPr>
                <w:rStyle w:val="SAPMonospace"/>
                <w:sz w:val="16"/>
              </w:rPr>
              <w:t>(F2412)</w:t>
            </w:r>
            <w:r w:rsidRPr="00DD78AE">
              <w:rPr>
                <w:sz w:val="16"/>
              </w:rPr>
              <w:t>.</w:t>
            </w:r>
          </w:p>
          <w:p w14:paraId="07AD24FC" w14:textId="0A734641" w:rsidR="00327DB1" w:rsidRPr="00DD78AE" w:rsidRDefault="00DD78AE">
            <w:pPr>
              <w:rPr>
                <w:sz w:val="16"/>
              </w:rPr>
            </w:pPr>
            <w:r w:rsidRPr="00DD78AE">
              <w:rPr>
                <w:sz w:val="16"/>
              </w:rPr>
              <w:t xml:space="preserve">Choose </w:t>
            </w:r>
            <w:r w:rsidRPr="00DD78AE">
              <w:rPr>
                <w:rStyle w:val="SAPScreenElement"/>
                <w:sz w:val="16"/>
              </w:rPr>
              <w:t>Create Team</w:t>
            </w:r>
            <w:r w:rsidRPr="00DD78AE">
              <w:rPr>
                <w:sz w:val="16"/>
              </w:rPr>
              <w:t>.</w:t>
            </w:r>
          </w:p>
        </w:tc>
        <w:tc>
          <w:tcPr>
            <w:tcW w:w="0" w:type="auto"/>
          </w:tcPr>
          <w:p w14:paraId="07AD24FD" w14:textId="77777777" w:rsidR="00327DB1" w:rsidRPr="00DD78AE" w:rsidRDefault="00DD78AE">
            <w:pPr>
              <w:rPr>
                <w:sz w:val="16"/>
              </w:rPr>
            </w:pPr>
            <w:r w:rsidRPr="00DD78AE">
              <w:rPr>
                <w:sz w:val="16"/>
              </w:rPr>
              <w:t xml:space="preserve">The </w:t>
            </w:r>
            <w:r w:rsidRPr="00DD78AE">
              <w:rPr>
                <w:rStyle w:val="SAPScreenElement"/>
                <w:sz w:val="16"/>
              </w:rPr>
              <w:t>Team</w:t>
            </w:r>
            <w:r w:rsidRPr="00DD78AE">
              <w:rPr>
                <w:sz w:val="16"/>
              </w:rPr>
              <w:t xml:space="preserve"> screen displays.</w:t>
            </w:r>
          </w:p>
        </w:tc>
        <w:tc>
          <w:tcPr>
            <w:tcW w:w="0" w:type="auto"/>
          </w:tcPr>
          <w:p w14:paraId="07AD24FE" w14:textId="77777777" w:rsidR="00DD78AE" w:rsidRPr="00DD78AE" w:rsidRDefault="00DD78AE">
            <w:pPr>
              <w:rPr>
                <w:sz w:val="16"/>
              </w:rPr>
            </w:pPr>
          </w:p>
        </w:tc>
      </w:tr>
      <w:tr w:rsidR="00327DB1" w:rsidRPr="00DD78AE" w14:paraId="07AD251F" w14:textId="77777777" w:rsidTr="00DD78AE">
        <w:tc>
          <w:tcPr>
            <w:tcW w:w="0" w:type="auto"/>
          </w:tcPr>
          <w:p w14:paraId="07AD2500" w14:textId="77777777" w:rsidR="00327DB1" w:rsidRPr="00DD78AE" w:rsidRDefault="00DD78AE">
            <w:pPr>
              <w:rPr>
                <w:sz w:val="16"/>
              </w:rPr>
            </w:pPr>
            <w:r w:rsidRPr="00DD78AE">
              <w:rPr>
                <w:sz w:val="16"/>
              </w:rPr>
              <w:t>3</w:t>
            </w:r>
          </w:p>
        </w:tc>
        <w:tc>
          <w:tcPr>
            <w:tcW w:w="0" w:type="auto"/>
          </w:tcPr>
          <w:p w14:paraId="07AD2501" w14:textId="77777777" w:rsidR="00327DB1" w:rsidRPr="00DD78AE" w:rsidRDefault="00DD78AE">
            <w:pPr>
              <w:rPr>
                <w:sz w:val="16"/>
              </w:rPr>
            </w:pPr>
            <w:r w:rsidRPr="00DD78AE">
              <w:rPr>
                <w:rStyle w:val="SAPEmphasis"/>
                <w:sz w:val="16"/>
              </w:rPr>
              <w:t>Maintain the Team Details</w:t>
            </w:r>
          </w:p>
        </w:tc>
        <w:tc>
          <w:tcPr>
            <w:tcW w:w="0" w:type="auto"/>
          </w:tcPr>
          <w:p w14:paraId="2CE61E48" w14:textId="77777777" w:rsidR="00DD78AE" w:rsidRPr="00DD78AE" w:rsidRDefault="00DD78AE">
            <w:pPr>
              <w:rPr>
                <w:sz w:val="16"/>
              </w:rPr>
            </w:pPr>
            <w:r w:rsidRPr="00DD78AE">
              <w:rPr>
                <w:sz w:val="16"/>
              </w:rPr>
              <w:t xml:space="preserve">Make the following entries and choose </w:t>
            </w:r>
            <w:r w:rsidRPr="00DD78AE">
              <w:rPr>
                <w:rStyle w:val="SAPScreenElement"/>
                <w:sz w:val="16"/>
              </w:rPr>
              <w:t>Save</w:t>
            </w:r>
            <w:r w:rsidRPr="00DD78AE">
              <w:rPr>
                <w:sz w:val="16"/>
              </w:rPr>
              <w:t>:</w:t>
            </w:r>
          </w:p>
          <w:p w14:paraId="7BD76CEB" w14:textId="77777777" w:rsidR="00DD78AE" w:rsidRPr="00DD78AE" w:rsidRDefault="00DD78AE">
            <w:pPr>
              <w:rPr>
                <w:sz w:val="16"/>
              </w:rPr>
            </w:pPr>
            <w:r w:rsidRPr="00DD78AE">
              <w:rPr>
                <w:sz w:val="16"/>
              </w:rPr>
              <w:t xml:space="preserve">In the </w:t>
            </w:r>
            <w:r w:rsidRPr="00DD78AE">
              <w:rPr>
                <w:rStyle w:val="SAPScreenElement"/>
                <w:sz w:val="16"/>
              </w:rPr>
              <w:t>General Information</w:t>
            </w:r>
            <w:r w:rsidRPr="00DD78AE">
              <w:rPr>
                <w:sz w:val="16"/>
              </w:rPr>
              <w:t xml:space="preserve"> tab</w:t>
            </w:r>
          </w:p>
          <w:p w14:paraId="07AD2506" w14:textId="13248A39" w:rsidR="00327DB1" w:rsidRPr="00DD78AE" w:rsidRDefault="00DD78AE">
            <w:pPr>
              <w:pStyle w:val="listpara1"/>
              <w:numPr>
                <w:ilvl w:val="0"/>
                <w:numId w:val="6"/>
              </w:numPr>
              <w:rPr>
                <w:sz w:val="16"/>
              </w:rPr>
            </w:pPr>
            <w:r w:rsidRPr="00DD78AE">
              <w:rPr>
                <w:rStyle w:val="SAPScreenElement"/>
                <w:sz w:val="16"/>
              </w:rPr>
              <w:t>Name</w:t>
            </w:r>
            <w:r w:rsidRPr="00DD78AE">
              <w:rPr>
                <w:sz w:val="16"/>
              </w:rPr>
              <w:t xml:space="preserve">: </w:t>
            </w:r>
            <w:r w:rsidRPr="00DD78AE">
              <w:rPr>
                <w:rStyle w:val="SAPUserEntry"/>
                <w:sz w:val="16"/>
              </w:rPr>
              <w:t>Team_Contract</w:t>
            </w:r>
          </w:p>
          <w:p w14:paraId="07AD2507" w14:textId="77777777" w:rsidR="00327DB1" w:rsidRPr="00DD78AE" w:rsidRDefault="00DD78AE">
            <w:pPr>
              <w:pStyle w:val="listpara1"/>
              <w:numPr>
                <w:ilvl w:val="0"/>
                <w:numId w:val="3"/>
              </w:numPr>
              <w:rPr>
                <w:sz w:val="16"/>
              </w:rPr>
            </w:pPr>
            <w:r w:rsidRPr="00DD78AE">
              <w:rPr>
                <w:rStyle w:val="SAPScreenElement"/>
                <w:sz w:val="16"/>
              </w:rPr>
              <w:t>Global ID</w:t>
            </w:r>
            <w:r w:rsidRPr="00DD78AE">
              <w:rPr>
                <w:sz w:val="16"/>
              </w:rPr>
              <w:t>:</w:t>
            </w:r>
            <w:r w:rsidRPr="00DD78AE">
              <w:rPr>
                <w:rStyle w:val="SAPUserEntry"/>
                <w:sz w:val="16"/>
              </w:rPr>
              <w:t>&lt;any ID&gt;</w:t>
            </w:r>
          </w:p>
          <w:p w14:paraId="07AD2508" w14:textId="77777777" w:rsidR="00327DB1" w:rsidRPr="00DD78AE" w:rsidRDefault="00DD78AE">
            <w:pPr>
              <w:pStyle w:val="listpara1"/>
              <w:numPr>
                <w:ilvl w:val="0"/>
                <w:numId w:val="3"/>
              </w:numPr>
              <w:rPr>
                <w:sz w:val="16"/>
              </w:rPr>
            </w:pPr>
            <w:r w:rsidRPr="00DD78AE">
              <w:rPr>
                <w:rStyle w:val="SAPScreenElement"/>
                <w:sz w:val="16"/>
              </w:rPr>
              <w:t>Description:</w:t>
            </w:r>
            <w:r w:rsidRPr="00DD78AE">
              <w:rPr>
                <w:sz w:val="16"/>
              </w:rPr>
              <w:t xml:space="preserve"> </w:t>
            </w:r>
            <w:r w:rsidRPr="00DD78AE">
              <w:rPr>
                <w:rStyle w:val="SAPUserEntry"/>
                <w:sz w:val="16"/>
              </w:rPr>
              <w:t>Team of Contract</w:t>
            </w:r>
          </w:p>
          <w:p w14:paraId="07AD2509" w14:textId="77777777" w:rsidR="00327DB1" w:rsidRPr="00DD78AE" w:rsidRDefault="00DD78AE">
            <w:pPr>
              <w:pStyle w:val="listpara1"/>
              <w:numPr>
                <w:ilvl w:val="0"/>
                <w:numId w:val="3"/>
              </w:numPr>
              <w:rPr>
                <w:sz w:val="16"/>
              </w:rPr>
            </w:pPr>
            <w:r w:rsidRPr="00DD78AE">
              <w:rPr>
                <w:rStyle w:val="SAPScreenElement"/>
                <w:sz w:val="16"/>
              </w:rPr>
              <w:t>Status</w:t>
            </w:r>
            <w:r w:rsidRPr="00DD78AE">
              <w:rPr>
                <w:sz w:val="16"/>
              </w:rPr>
              <w:t xml:space="preserve">: </w:t>
            </w:r>
            <w:r w:rsidRPr="00DD78AE">
              <w:rPr>
                <w:rStyle w:val="SAPUserEntry"/>
                <w:sz w:val="16"/>
              </w:rPr>
              <w:t>Enabled</w:t>
            </w:r>
          </w:p>
          <w:p w14:paraId="7CC5162F" w14:textId="77777777" w:rsidR="00DD78AE" w:rsidRPr="00DD78AE" w:rsidRDefault="00DD78AE">
            <w:pPr>
              <w:pStyle w:val="listpara1"/>
              <w:numPr>
                <w:ilvl w:val="0"/>
                <w:numId w:val="3"/>
              </w:numPr>
              <w:rPr>
                <w:sz w:val="16"/>
              </w:rPr>
            </w:pPr>
            <w:r w:rsidRPr="00DD78AE">
              <w:rPr>
                <w:rStyle w:val="SAPScreenElement"/>
                <w:sz w:val="16"/>
              </w:rPr>
              <w:t>Type</w:t>
            </w:r>
            <w:r w:rsidRPr="00DD78AE">
              <w:rPr>
                <w:sz w:val="16"/>
              </w:rPr>
              <w:t xml:space="preserve">: </w:t>
            </w:r>
            <w:r w:rsidRPr="00DD78AE">
              <w:rPr>
                <w:rStyle w:val="SAPUserEntry"/>
                <w:sz w:val="16"/>
              </w:rPr>
              <w:t>SFICAT</w:t>
            </w:r>
          </w:p>
          <w:p w14:paraId="4F0BC2F3" w14:textId="77777777" w:rsidR="00DD78AE" w:rsidRPr="00DD78AE" w:rsidRDefault="00DD78AE">
            <w:pPr>
              <w:rPr>
                <w:sz w:val="16"/>
              </w:rPr>
            </w:pPr>
            <w:r w:rsidRPr="00DD78AE">
              <w:rPr>
                <w:sz w:val="16"/>
              </w:rPr>
              <w:lastRenderedPageBreak/>
              <w:t xml:space="preserve">In the </w:t>
            </w:r>
            <w:r w:rsidRPr="00DD78AE">
              <w:rPr>
                <w:rStyle w:val="SAPScreenElement"/>
                <w:sz w:val="16"/>
              </w:rPr>
              <w:t>Team Owners</w:t>
            </w:r>
            <w:r w:rsidRPr="00DD78AE">
              <w:rPr>
                <w:sz w:val="16"/>
              </w:rPr>
              <w:t xml:space="preserve"> tab:</w:t>
            </w:r>
          </w:p>
          <w:p w14:paraId="46C10AE0" w14:textId="77777777" w:rsidR="00DD78AE" w:rsidRPr="00DD78AE" w:rsidRDefault="00DD78AE">
            <w:pPr>
              <w:rPr>
                <w:sz w:val="16"/>
              </w:rPr>
            </w:pPr>
            <w:r w:rsidRPr="00DD78AE">
              <w:rPr>
                <w:sz w:val="16"/>
              </w:rPr>
              <w:t xml:space="preserve">Choose </w:t>
            </w:r>
            <w:r w:rsidRPr="00DD78AE">
              <w:rPr>
                <w:rStyle w:val="SAPScreenElement"/>
                <w:sz w:val="16"/>
              </w:rPr>
              <w:t>Create</w:t>
            </w:r>
            <w:r w:rsidRPr="00DD78AE">
              <w:rPr>
                <w:sz w:val="16"/>
              </w:rPr>
              <w:t>, and maintain the below values:</w:t>
            </w:r>
          </w:p>
          <w:p w14:paraId="07AD2510" w14:textId="1142B25B" w:rsidR="00327DB1" w:rsidRPr="00DD78AE" w:rsidRDefault="00DD78AE">
            <w:pPr>
              <w:pStyle w:val="listpara1"/>
              <w:numPr>
                <w:ilvl w:val="0"/>
                <w:numId w:val="7"/>
              </w:numPr>
              <w:rPr>
                <w:sz w:val="16"/>
              </w:rPr>
            </w:pPr>
            <w:r w:rsidRPr="00DD78AE">
              <w:rPr>
                <w:sz w:val="16"/>
              </w:rPr>
              <w:t xml:space="preserve">Business Partner: </w:t>
            </w:r>
            <w:r w:rsidRPr="00DD78AE">
              <w:rPr>
                <w:rStyle w:val="SAPUserEntry"/>
                <w:sz w:val="16"/>
              </w:rPr>
              <w:t>&lt;Select Business Partner&gt;</w:t>
            </w:r>
          </w:p>
          <w:p w14:paraId="07AD2511" w14:textId="77777777" w:rsidR="00327DB1" w:rsidRPr="00DD78AE" w:rsidRDefault="00327DB1">
            <w:pPr>
              <w:rPr>
                <w:sz w:val="16"/>
              </w:rPr>
            </w:pPr>
          </w:p>
          <w:tbl>
            <w:tblPr>
              <w:tblStyle w:val="SAPNote"/>
              <w:tblW w:w="4975" w:type="pct"/>
              <w:tblLook w:val="0480" w:firstRow="0" w:lastRow="0" w:firstColumn="1" w:lastColumn="0" w:noHBand="0" w:noVBand="1"/>
            </w:tblPr>
            <w:tblGrid>
              <w:gridCol w:w="9033"/>
            </w:tblGrid>
            <w:tr w:rsidR="00327DB1" w:rsidRPr="00DD78AE" w14:paraId="07AD2513" w14:textId="77777777" w:rsidTr="00DD78AE">
              <w:tc>
                <w:tcPr>
                  <w:tcW w:w="0" w:type="auto"/>
                </w:tcPr>
                <w:p w14:paraId="07AD2512" w14:textId="0D8B16A9" w:rsidR="00327DB1" w:rsidRPr="00DD78AE" w:rsidRDefault="00DD78AE">
                  <w:pPr>
                    <w:rPr>
                      <w:sz w:val="16"/>
                    </w:rPr>
                  </w:pPr>
                  <w:r w:rsidRPr="00DD78AE">
                    <w:rPr>
                      <w:rStyle w:val="SAPEmphasis"/>
                      <w:sz w:val="16"/>
                    </w:rPr>
                    <w:t xml:space="preserve">Note </w:t>
                  </w:r>
                  <w:r w:rsidRPr="00DD78AE">
                    <w:rPr>
                      <w:sz w:val="16"/>
                    </w:rPr>
                    <w:t xml:space="preserve">Only employee user can be selected as Business Partner. For user configuration, refer to the </w:t>
                  </w:r>
                  <w:r w:rsidRPr="00DD78AE">
                    <w:rPr>
                      <w:rStyle w:val="SAPScreenElement"/>
                      <w:sz w:val="16"/>
                    </w:rPr>
                    <w:t>Creating Approvers</w:t>
                  </w:r>
                  <w:r w:rsidRPr="00DD78AE">
                    <w:rPr>
                      <w:sz w:val="16"/>
                    </w:rPr>
                    <w:t xml:space="preserve"> section in the </w:t>
                  </w:r>
                  <w:hyperlink r:id="rId14" w:history="1">
                    <w:r w:rsidRPr="00DD78AE">
                      <w:rPr>
                        <w:rStyle w:val="underline"/>
                        <w:sz w:val="16"/>
                      </w:rPr>
                      <w:t>Administration Guide to Implementation of SAP S/4HANA with SAP Best Practices</w:t>
                    </w:r>
                  </w:hyperlink>
                  <w:r w:rsidRPr="00DD78AE">
                    <w:rPr>
                      <w:sz w:val="16"/>
                    </w:rPr>
                    <w:t>.</w:t>
                  </w:r>
                </w:p>
              </w:tc>
            </w:tr>
          </w:tbl>
          <w:p w14:paraId="07AD2514" w14:textId="77777777" w:rsidR="00327DB1" w:rsidRPr="00DD78AE" w:rsidRDefault="00327DB1">
            <w:pPr>
              <w:rPr>
                <w:sz w:val="16"/>
              </w:rPr>
            </w:pPr>
          </w:p>
          <w:p w14:paraId="65EF325A" w14:textId="77777777" w:rsidR="00DD78AE" w:rsidRPr="00DD78AE" w:rsidRDefault="00DD78AE">
            <w:pPr>
              <w:rPr>
                <w:sz w:val="16"/>
              </w:rPr>
            </w:pPr>
            <w:r w:rsidRPr="00DD78AE">
              <w:rPr>
                <w:sz w:val="16"/>
              </w:rPr>
              <w:t xml:space="preserve">In the </w:t>
            </w:r>
            <w:r w:rsidRPr="00DD78AE">
              <w:rPr>
                <w:rStyle w:val="SAPScreenElement"/>
                <w:sz w:val="16"/>
              </w:rPr>
              <w:t>Team Members</w:t>
            </w:r>
            <w:r w:rsidRPr="00DD78AE">
              <w:rPr>
                <w:sz w:val="16"/>
              </w:rPr>
              <w:t xml:space="preserve"> tab:</w:t>
            </w:r>
          </w:p>
          <w:p w14:paraId="4B73D656" w14:textId="77777777" w:rsidR="00DD78AE" w:rsidRPr="00DD78AE" w:rsidRDefault="00DD78AE">
            <w:pPr>
              <w:rPr>
                <w:sz w:val="16"/>
              </w:rPr>
            </w:pPr>
            <w:r w:rsidRPr="00DD78AE">
              <w:rPr>
                <w:sz w:val="16"/>
              </w:rPr>
              <w:t xml:space="preserve">Choose </w:t>
            </w:r>
            <w:r w:rsidRPr="00DD78AE">
              <w:rPr>
                <w:rStyle w:val="SAPScreenElement"/>
                <w:sz w:val="16"/>
              </w:rPr>
              <w:t>Add</w:t>
            </w:r>
            <w:r w:rsidRPr="00DD78AE">
              <w:rPr>
                <w:sz w:val="16"/>
              </w:rPr>
              <w:t>, and maintain the below values:</w:t>
            </w:r>
          </w:p>
          <w:p w14:paraId="07AD2519" w14:textId="246B8256" w:rsidR="00327DB1" w:rsidRPr="00DD78AE" w:rsidRDefault="00DD78AE">
            <w:pPr>
              <w:pStyle w:val="listpara1"/>
              <w:numPr>
                <w:ilvl w:val="0"/>
                <w:numId w:val="8"/>
              </w:numPr>
              <w:rPr>
                <w:sz w:val="16"/>
              </w:rPr>
            </w:pPr>
            <w:r w:rsidRPr="00DD78AE">
              <w:rPr>
                <w:rStyle w:val="SAPScreenElement"/>
                <w:sz w:val="16"/>
              </w:rPr>
              <w:t>Business Partner</w:t>
            </w:r>
            <w:r w:rsidRPr="00DD78AE">
              <w:rPr>
                <w:sz w:val="16"/>
              </w:rPr>
              <w:t xml:space="preserve">: </w:t>
            </w:r>
            <w:r w:rsidRPr="00DD78AE">
              <w:rPr>
                <w:rStyle w:val="SAPUserEntry"/>
                <w:sz w:val="16"/>
              </w:rPr>
              <w:t>&lt;Select Business Partner who receive notification, for example, the business partner ID in previous step&gt;</w:t>
            </w:r>
          </w:p>
          <w:tbl>
            <w:tblPr>
              <w:tblStyle w:val="SAPNote"/>
              <w:tblW w:w="4975" w:type="pct"/>
              <w:tblLook w:val="0480" w:firstRow="0" w:lastRow="0" w:firstColumn="1" w:lastColumn="0" w:noHBand="0" w:noVBand="1"/>
            </w:tblPr>
            <w:tblGrid>
              <w:gridCol w:w="9033"/>
            </w:tblGrid>
            <w:tr w:rsidR="00327DB1" w:rsidRPr="00DD78AE" w14:paraId="07AD251B" w14:textId="77777777" w:rsidTr="00DD78AE">
              <w:tc>
                <w:tcPr>
                  <w:tcW w:w="0" w:type="auto"/>
                </w:tcPr>
                <w:p w14:paraId="07AD251A" w14:textId="5B4E6E69" w:rsidR="00327DB1" w:rsidRPr="00DD78AE" w:rsidRDefault="00DD78AE">
                  <w:pPr>
                    <w:pStyle w:val="listpara1"/>
                    <w:numPr>
                      <w:ilvl w:val="0"/>
                      <w:numId w:val="3"/>
                    </w:numPr>
                    <w:rPr>
                      <w:sz w:val="16"/>
                    </w:rPr>
                  </w:pPr>
                  <w:r w:rsidRPr="00DD78AE">
                    <w:rPr>
                      <w:rStyle w:val="SAPEmphasis"/>
                      <w:sz w:val="16"/>
                    </w:rPr>
                    <w:t xml:space="preserve">Note </w:t>
                  </w:r>
                  <w:r w:rsidRPr="00DD78AE">
                    <w:rPr>
                      <w:sz w:val="16"/>
                    </w:rPr>
                    <w:t xml:space="preserve">Only employee user can be selected as Business Partner. For user configuration, refer to the </w:t>
                  </w:r>
                  <w:r w:rsidRPr="00DD78AE">
                    <w:rPr>
                      <w:rStyle w:val="SAPScreenElement"/>
                      <w:sz w:val="16"/>
                    </w:rPr>
                    <w:t>Creating Approvers</w:t>
                  </w:r>
                  <w:r w:rsidRPr="00DD78AE">
                    <w:rPr>
                      <w:sz w:val="16"/>
                    </w:rPr>
                    <w:t xml:space="preserve"> section in the </w:t>
                  </w:r>
                  <w:hyperlink r:id="rId15" w:history="1">
                    <w:r w:rsidRPr="00DD78AE">
                      <w:rPr>
                        <w:rStyle w:val="underline"/>
                        <w:sz w:val="16"/>
                      </w:rPr>
                      <w:t>Administration Guide to Implementation of SAP S/4HANA with SAP Best Practices</w:t>
                    </w:r>
                  </w:hyperlink>
                  <w:r w:rsidRPr="00DD78AE">
                    <w:rPr>
                      <w:sz w:val="16"/>
                    </w:rPr>
                    <w:t>.</w:t>
                  </w:r>
                </w:p>
              </w:tc>
            </w:tr>
          </w:tbl>
          <w:p w14:paraId="07AD251C" w14:textId="77777777" w:rsidR="00327DB1" w:rsidRPr="00DD78AE" w:rsidRDefault="00DD78AE">
            <w:pPr>
              <w:pStyle w:val="listpara1"/>
              <w:numPr>
                <w:ilvl w:val="0"/>
                <w:numId w:val="3"/>
              </w:numPr>
              <w:rPr>
                <w:sz w:val="16"/>
              </w:rPr>
            </w:pPr>
            <w:r w:rsidRPr="00DD78AE">
              <w:rPr>
                <w:rStyle w:val="SAPScreenElement"/>
                <w:sz w:val="16"/>
              </w:rPr>
              <w:t>Functions</w:t>
            </w:r>
            <w:r w:rsidRPr="00DD78AE">
              <w:rPr>
                <w:sz w:val="16"/>
              </w:rPr>
              <w:t xml:space="preserve">: </w:t>
            </w:r>
            <w:r w:rsidRPr="00DD78AE">
              <w:rPr>
                <w:rStyle w:val="SAPUserEntry"/>
                <w:sz w:val="16"/>
              </w:rPr>
              <w:t>SFICAUSER(Contract Accounting User)</w:t>
            </w:r>
          </w:p>
        </w:tc>
        <w:tc>
          <w:tcPr>
            <w:tcW w:w="0" w:type="auto"/>
          </w:tcPr>
          <w:p w14:paraId="07AD251D" w14:textId="77777777" w:rsidR="00DD78AE" w:rsidRPr="00DD78AE" w:rsidRDefault="00DD78AE">
            <w:pPr>
              <w:rPr>
                <w:sz w:val="16"/>
              </w:rPr>
            </w:pPr>
          </w:p>
        </w:tc>
        <w:tc>
          <w:tcPr>
            <w:tcW w:w="0" w:type="auto"/>
          </w:tcPr>
          <w:p w14:paraId="07AD251E" w14:textId="77777777" w:rsidR="00DD78AE" w:rsidRPr="00DD78AE" w:rsidRDefault="00DD78AE">
            <w:pPr>
              <w:rPr>
                <w:sz w:val="16"/>
              </w:rPr>
            </w:pPr>
          </w:p>
        </w:tc>
      </w:tr>
      <w:tr w:rsidR="00327DB1" w:rsidRPr="00DD78AE" w14:paraId="07AD2525" w14:textId="77777777" w:rsidTr="00DD78AE">
        <w:tc>
          <w:tcPr>
            <w:tcW w:w="0" w:type="auto"/>
          </w:tcPr>
          <w:p w14:paraId="07AD2520" w14:textId="77777777" w:rsidR="00327DB1" w:rsidRPr="00DD78AE" w:rsidRDefault="00DD78AE">
            <w:pPr>
              <w:rPr>
                <w:sz w:val="16"/>
              </w:rPr>
            </w:pPr>
            <w:r w:rsidRPr="00DD78AE">
              <w:rPr>
                <w:sz w:val="16"/>
              </w:rPr>
              <w:t>4</w:t>
            </w:r>
          </w:p>
        </w:tc>
        <w:tc>
          <w:tcPr>
            <w:tcW w:w="0" w:type="auto"/>
          </w:tcPr>
          <w:p w14:paraId="07AD2521" w14:textId="77777777" w:rsidR="00327DB1" w:rsidRPr="00DD78AE" w:rsidRDefault="00DD78AE">
            <w:pPr>
              <w:rPr>
                <w:sz w:val="16"/>
              </w:rPr>
            </w:pPr>
            <w:r w:rsidRPr="00DD78AE">
              <w:rPr>
                <w:rStyle w:val="SAPEmphasis"/>
                <w:sz w:val="16"/>
              </w:rPr>
              <w:t>Save the Team</w:t>
            </w:r>
          </w:p>
        </w:tc>
        <w:tc>
          <w:tcPr>
            <w:tcW w:w="0" w:type="auto"/>
          </w:tcPr>
          <w:p w14:paraId="07AD2522" w14:textId="77777777" w:rsidR="00327DB1" w:rsidRPr="00DD78AE" w:rsidRDefault="00DD78AE">
            <w:pPr>
              <w:rPr>
                <w:sz w:val="16"/>
              </w:rPr>
            </w:pPr>
            <w:r w:rsidRPr="00DD78AE">
              <w:rPr>
                <w:sz w:val="16"/>
              </w:rPr>
              <w:t xml:space="preserve">Choose </w:t>
            </w:r>
            <w:r w:rsidRPr="00DD78AE">
              <w:rPr>
                <w:rStyle w:val="SAPScreenElement"/>
                <w:sz w:val="16"/>
              </w:rPr>
              <w:t>Create</w:t>
            </w:r>
            <w:r w:rsidRPr="00DD78AE">
              <w:rPr>
                <w:sz w:val="16"/>
              </w:rPr>
              <w:t>.</w:t>
            </w:r>
          </w:p>
        </w:tc>
        <w:tc>
          <w:tcPr>
            <w:tcW w:w="0" w:type="auto"/>
          </w:tcPr>
          <w:p w14:paraId="07AD2523" w14:textId="77777777" w:rsidR="00327DB1" w:rsidRPr="00DD78AE" w:rsidRDefault="00DD78AE">
            <w:pPr>
              <w:rPr>
                <w:sz w:val="16"/>
              </w:rPr>
            </w:pPr>
            <w:r w:rsidRPr="00DD78AE">
              <w:rPr>
                <w:sz w:val="16"/>
              </w:rPr>
              <w:t>The team is created</w:t>
            </w:r>
          </w:p>
        </w:tc>
        <w:tc>
          <w:tcPr>
            <w:tcW w:w="0" w:type="auto"/>
          </w:tcPr>
          <w:p w14:paraId="07AD2524" w14:textId="77777777" w:rsidR="00DD78AE" w:rsidRPr="00DD78AE" w:rsidRDefault="00DD78AE">
            <w:pPr>
              <w:rPr>
                <w:sz w:val="16"/>
              </w:rPr>
            </w:pPr>
          </w:p>
        </w:tc>
      </w:tr>
    </w:tbl>
    <w:p w14:paraId="07AD2526" w14:textId="77777777" w:rsidR="00327DB1" w:rsidRDefault="00DD78AE">
      <w:pPr>
        <w:pStyle w:val="Heading3"/>
      </w:pPr>
      <w:bookmarkStart w:id="20" w:name="unique_9"/>
      <w:bookmarkStart w:id="21" w:name="_Toc176786782"/>
      <w:r>
        <w:t>Set Event-Based Situation Types (Optional)</w:t>
      </w:r>
      <w:bookmarkEnd w:id="20"/>
      <w:bookmarkEnd w:id="21"/>
    </w:p>
    <w:p w14:paraId="07AD2527" w14:textId="77777777" w:rsidR="00327DB1" w:rsidRDefault="00DD78AE">
      <w:pPr>
        <w:pStyle w:val="SAPKeyblockTitle"/>
      </w:pPr>
      <w:r>
        <w:t>Purpose</w:t>
      </w:r>
    </w:p>
    <w:p w14:paraId="07AD2528" w14:textId="77777777" w:rsidR="00327DB1" w:rsidRDefault="00DD78AE">
      <w:r>
        <w:t xml:space="preserve">In this procedure, you configure the situation type by using a template. Situation types help you manage a large variety of circumstances that are critical to </w:t>
      </w:r>
      <w:r>
        <w:t>your business processes by automatically notifying the correct users either as soon as the situations occur or at a defined time with error rate and mass activity type.</w:t>
      </w:r>
    </w:p>
    <w:p w14:paraId="07AD2529" w14:textId="77777777" w:rsidR="00327DB1" w:rsidRDefault="00327DB1"/>
    <w:tbl>
      <w:tblPr>
        <w:tblStyle w:val="SAPNote"/>
        <w:tblW w:w="4975" w:type="pct"/>
        <w:tblLook w:val="0480" w:firstRow="0" w:lastRow="0" w:firstColumn="1" w:lastColumn="0" w:noHBand="0" w:noVBand="1"/>
      </w:tblPr>
      <w:tblGrid>
        <w:gridCol w:w="14195"/>
      </w:tblGrid>
      <w:tr w:rsidR="00327DB1" w14:paraId="07AD252B" w14:textId="77777777" w:rsidTr="00DD78AE">
        <w:tc>
          <w:tcPr>
            <w:tcW w:w="0" w:type="auto"/>
          </w:tcPr>
          <w:p w14:paraId="07AD252A" w14:textId="77777777" w:rsidR="00327DB1" w:rsidRDefault="00DD78AE">
            <w:r>
              <w:rPr>
                <w:rStyle w:val="SAPEmphasis"/>
              </w:rPr>
              <w:t xml:space="preserve">Note </w:t>
            </w:r>
            <w:r>
              <w:t>Please make sure 31N is activated if you want to execute this step.</w:t>
            </w:r>
          </w:p>
        </w:tc>
      </w:tr>
    </w:tbl>
    <w:p w14:paraId="07AD252C" w14:textId="77777777" w:rsidR="00327DB1" w:rsidRDefault="00DD78A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79"/>
        <w:gridCol w:w="1953"/>
        <w:gridCol w:w="5762"/>
        <w:gridCol w:w="4182"/>
        <w:gridCol w:w="1528"/>
      </w:tblGrid>
      <w:tr w:rsidR="00327DB1" w:rsidRPr="00DD78AE" w14:paraId="07AD2532" w14:textId="77777777" w:rsidTr="00DD78AE">
        <w:trPr>
          <w:cnfStyle w:val="100000000000" w:firstRow="1" w:lastRow="0" w:firstColumn="0" w:lastColumn="0" w:oddVBand="0" w:evenVBand="0" w:oddHBand="0" w:evenHBand="0" w:firstRowFirstColumn="0" w:firstRowLastColumn="0" w:lastRowFirstColumn="0" w:lastRowLastColumn="0"/>
        </w:trPr>
        <w:tc>
          <w:tcPr>
            <w:tcW w:w="0" w:type="auto"/>
          </w:tcPr>
          <w:p w14:paraId="07AD252D" w14:textId="77777777" w:rsidR="00327DB1" w:rsidRPr="00DD78AE" w:rsidRDefault="00DD78AE">
            <w:pPr>
              <w:pStyle w:val="SAPTableHeader"/>
              <w:rPr>
                <w:sz w:val="16"/>
              </w:rPr>
            </w:pPr>
            <w:r w:rsidRPr="00DD78AE">
              <w:rPr>
                <w:rStyle w:val="SAPEmphasis"/>
                <w:sz w:val="16"/>
              </w:rPr>
              <w:t>Test Step #</w:t>
            </w:r>
          </w:p>
        </w:tc>
        <w:tc>
          <w:tcPr>
            <w:tcW w:w="0" w:type="auto"/>
          </w:tcPr>
          <w:p w14:paraId="07AD252E" w14:textId="77777777" w:rsidR="00327DB1" w:rsidRPr="00DD78AE" w:rsidRDefault="00DD78AE">
            <w:pPr>
              <w:pStyle w:val="SAPTableHeader"/>
              <w:rPr>
                <w:sz w:val="16"/>
              </w:rPr>
            </w:pPr>
            <w:r w:rsidRPr="00DD78AE">
              <w:rPr>
                <w:rStyle w:val="SAPEmphasis"/>
                <w:sz w:val="16"/>
              </w:rPr>
              <w:t>Test Step Name</w:t>
            </w:r>
          </w:p>
        </w:tc>
        <w:tc>
          <w:tcPr>
            <w:tcW w:w="0" w:type="auto"/>
          </w:tcPr>
          <w:p w14:paraId="07AD252F" w14:textId="77777777" w:rsidR="00327DB1" w:rsidRPr="00DD78AE" w:rsidRDefault="00DD78AE">
            <w:pPr>
              <w:pStyle w:val="SAPTableHeader"/>
              <w:rPr>
                <w:sz w:val="16"/>
              </w:rPr>
            </w:pPr>
            <w:r w:rsidRPr="00DD78AE">
              <w:rPr>
                <w:rStyle w:val="SAPEmphasis"/>
                <w:sz w:val="16"/>
              </w:rPr>
              <w:t>Instruction</w:t>
            </w:r>
          </w:p>
        </w:tc>
        <w:tc>
          <w:tcPr>
            <w:tcW w:w="0" w:type="auto"/>
          </w:tcPr>
          <w:p w14:paraId="07AD2530" w14:textId="77777777" w:rsidR="00327DB1" w:rsidRPr="00DD78AE" w:rsidRDefault="00DD78AE">
            <w:pPr>
              <w:pStyle w:val="SAPTableHeader"/>
              <w:rPr>
                <w:sz w:val="16"/>
              </w:rPr>
            </w:pPr>
            <w:r w:rsidRPr="00DD78AE">
              <w:rPr>
                <w:rStyle w:val="SAPEmphasis"/>
                <w:sz w:val="16"/>
              </w:rPr>
              <w:t>Expected Result</w:t>
            </w:r>
          </w:p>
        </w:tc>
        <w:tc>
          <w:tcPr>
            <w:tcW w:w="0" w:type="auto"/>
          </w:tcPr>
          <w:p w14:paraId="07AD2531" w14:textId="77777777" w:rsidR="00327DB1" w:rsidRPr="00DD78AE" w:rsidRDefault="00DD78AE">
            <w:pPr>
              <w:pStyle w:val="SAPTableHeader"/>
              <w:rPr>
                <w:sz w:val="16"/>
              </w:rPr>
            </w:pPr>
            <w:r w:rsidRPr="00DD78AE">
              <w:rPr>
                <w:rStyle w:val="SAPEmphasis"/>
                <w:sz w:val="16"/>
              </w:rPr>
              <w:t>Pass / Fail / Comment</w:t>
            </w:r>
          </w:p>
        </w:tc>
      </w:tr>
      <w:tr w:rsidR="00327DB1" w:rsidRPr="00DD78AE" w14:paraId="07AD2538" w14:textId="77777777" w:rsidTr="00DD78AE">
        <w:tc>
          <w:tcPr>
            <w:tcW w:w="0" w:type="auto"/>
          </w:tcPr>
          <w:p w14:paraId="07AD2533" w14:textId="77777777" w:rsidR="00327DB1" w:rsidRPr="00DD78AE" w:rsidRDefault="00DD78AE">
            <w:pPr>
              <w:rPr>
                <w:sz w:val="16"/>
              </w:rPr>
            </w:pPr>
            <w:r w:rsidRPr="00DD78AE">
              <w:rPr>
                <w:sz w:val="16"/>
              </w:rPr>
              <w:t>1</w:t>
            </w:r>
          </w:p>
        </w:tc>
        <w:tc>
          <w:tcPr>
            <w:tcW w:w="0" w:type="auto"/>
          </w:tcPr>
          <w:p w14:paraId="07AD2534" w14:textId="77777777" w:rsidR="00327DB1" w:rsidRPr="00DD78AE" w:rsidRDefault="00DD78AE">
            <w:pPr>
              <w:rPr>
                <w:sz w:val="16"/>
              </w:rPr>
            </w:pPr>
            <w:r w:rsidRPr="00DD78AE">
              <w:rPr>
                <w:rStyle w:val="SAPEmphasis"/>
                <w:sz w:val="16"/>
              </w:rPr>
              <w:t>Log On</w:t>
            </w:r>
          </w:p>
        </w:tc>
        <w:tc>
          <w:tcPr>
            <w:tcW w:w="0" w:type="auto"/>
          </w:tcPr>
          <w:p w14:paraId="07AD2535" w14:textId="77777777" w:rsidR="00327DB1" w:rsidRPr="00DD78AE" w:rsidRDefault="00DD78AE">
            <w:pPr>
              <w:rPr>
                <w:sz w:val="16"/>
              </w:rPr>
            </w:pPr>
            <w:r w:rsidRPr="00DD78AE">
              <w:rPr>
                <w:sz w:val="16"/>
              </w:rPr>
              <w:t>Log on to the SAP Fiori launchpad as Configuration Expert - Business Process Configuration</w:t>
            </w:r>
          </w:p>
        </w:tc>
        <w:tc>
          <w:tcPr>
            <w:tcW w:w="0" w:type="auto"/>
          </w:tcPr>
          <w:p w14:paraId="07AD2536" w14:textId="77777777" w:rsidR="00327DB1" w:rsidRPr="00DD78AE" w:rsidRDefault="00DD78AE">
            <w:pPr>
              <w:rPr>
                <w:sz w:val="16"/>
              </w:rPr>
            </w:pPr>
            <w:r w:rsidRPr="00DD78AE">
              <w:rPr>
                <w:sz w:val="16"/>
              </w:rPr>
              <w:t>The SAP Fiori launchpad displays.</w:t>
            </w:r>
          </w:p>
        </w:tc>
        <w:tc>
          <w:tcPr>
            <w:tcW w:w="0" w:type="auto"/>
          </w:tcPr>
          <w:p w14:paraId="07AD2537" w14:textId="77777777" w:rsidR="00DD78AE" w:rsidRPr="00DD78AE" w:rsidRDefault="00DD78AE">
            <w:pPr>
              <w:rPr>
                <w:sz w:val="16"/>
              </w:rPr>
            </w:pPr>
          </w:p>
        </w:tc>
      </w:tr>
      <w:tr w:rsidR="00327DB1" w:rsidRPr="00DD78AE" w14:paraId="07AD253E" w14:textId="77777777" w:rsidTr="00DD78AE">
        <w:tc>
          <w:tcPr>
            <w:tcW w:w="0" w:type="auto"/>
          </w:tcPr>
          <w:p w14:paraId="07AD2539" w14:textId="77777777" w:rsidR="00327DB1" w:rsidRPr="00DD78AE" w:rsidRDefault="00DD78AE">
            <w:pPr>
              <w:rPr>
                <w:sz w:val="16"/>
              </w:rPr>
            </w:pPr>
            <w:r w:rsidRPr="00DD78AE">
              <w:rPr>
                <w:sz w:val="16"/>
              </w:rPr>
              <w:t>2</w:t>
            </w:r>
          </w:p>
        </w:tc>
        <w:tc>
          <w:tcPr>
            <w:tcW w:w="0" w:type="auto"/>
          </w:tcPr>
          <w:p w14:paraId="07AD253A" w14:textId="77777777" w:rsidR="00327DB1" w:rsidRPr="00DD78AE" w:rsidRDefault="00DD78AE">
            <w:pPr>
              <w:rPr>
                <w:sz w:val="16"/>
              </w:rPr>
            </w:pPr>
            <w:r w:rsidRPr="00DD78AE">
              <w:rPr>
                <w:rStyle w:val="SAPEmphasis"/>
                <w:sz w:val="16"/>
              </w:rPr>
              <w:t>Open Manage Situation Types</w:t>
            </w:r>
          </w:p>
        </w:tc>
        <w:tc>
          <w:tcPr>
            <w:tcW w:w="0" w:type="auto"/>
          </w:tcPr>
          <w:p w14:paraId="07AD253B" w14:textId="77777777" w:rsidR="00327DB1" w:rsidRPr="00DD78AE" w:rsidRDefault="00DD78AE">
            <w:pPr>
              <w:rPr>
                <w:sz w:val="16"/>
              </w:rPr>
            </w:pPr>
            <w:r w:rsidRPr="00DD78AE">
              <w:rPr>
                <w:sz w:val="16"/>
              </w:rPr>
              <w:t xml:space="preserve">Open </w:t>
            </w:r>
            <w:r w:rsidRPr="00DD78AE">
              <w:rPr>
                <w:rStyle w:val="SAPScreenElement"/>
                <w:sz w:val="16"/>
              </w:rPr>
              <w:t>Manage Situation Types</w:t>
            </w:r>
            <w:r w:rsidRPr="00DD78AE">
              <w:rPr>
                <w:sz w:val="16"/>
              </w:rPr>
              <w:t xml:space="preserve"> </w:t>
            </w:r>
            <w:r w:rsidRPr="00DD78AE">
              <w:rPr>
                <w:rStyle w:val="SAPMonospace"/>
                <w:sz w:val="16"/>
              </w:rPr>
              <w:t>(F2947)</w:t>
            </w:r>
            <w:r w:rsidRPr="00DD78AE">
              <w:rPr>
                <w:sz w:val="16"/>
              </w:rPr>
              <w:t xml:space="preserve"> .</w:t>
            </w:r>
          </w:p>
        </w:tc>
        <w:tc>
          <w:tcPr>
            <w:tcW w:w="0" w:type="auto"/>
          </w:tcPr>
          <w:p w14:paraId="07AD253C" w14:textId="77777777" w:rsidR="00327DB1" w:rsidRPr="00DD78AE" w:rsidRDefault="00DD78AE">
            <w:pPr>
              <w:rPr>
                <w:sz w:val="16"/>
              </w:rPr>
            </w:pPr>
            <w:r w:rsidRPr="00DD78AE">
              <w:rPr>
                <w:sz w:val="16"/>
              </w:rPr>
              <w:t xml:space="preserve">The </w:t>
            </w:r>
            <w:r w:rsidRPr="00DD78AE">
              <w:rPr>
                <w:rStyle w:val="SAPScreenElement"/>
                <w:sz w:val="16"/>
              </w:rPr>
              <w:t>Manage Situation Types</w:t>
            </w:r>
            <w:r w:rsidRPr="00DD78AE">
              <w:rPr>
                <w:sz w:val="16"/>
              </w:rPr>
              <w:t xml:space="preserve"> screen displays.</w:t>
            </w:r>
          </w:p>
        </w:tc>
        <w:tc>
          <w:tcPr>
            <w:tcW w:w="0" w:type="auto"/>
          </w:tcPr>
          <w:p w14:paraId="07AD253D" w14:textId="77777777" w:rsidR="00DD78AE" w:rsidRPr="00DD78AE" w:rsidRDefault="00DD78AE">
            <w:pPr>
              <w:rPr>
                <w:sz w:val="16"/>
              </w:rPr>
            </w:pPr>
          </w:p>
        </w:tc>
      </w:tr>
      <w:tr w:rsidR="00327DB1" w:rsidRPr="00DD78AE" w14:paraId="07AD2546" w14:textId="77777777" w:rsidTr="00DD78AE">
        <w:tc>
          <w:tcPr>
            <w:tcW w:w="0" w:type="auto"/>
          </w:tcPr>
          <w:p w14:paraId="07AD253F" w14:textId="77777777" w:rsidR="00327DB1" w:rsidRPr="00DD78AE" w:rsidRDefault="00DD78AE">
            <w:pPr>
              <w:rPr>
                <w:sz w:val="16"/>
              </w:rPr>
            </w:pPr>
            <w:r w:rsidRPr="00DD78AE">
              <w:rPr>
                <w:sz w:val="16"/>
              </w:rPr>
              <w:t>3</w:t>
            </w:r>
          </w:p>
        </w:tc>
        <w:tc>
          <w:tcPr>
            <w:tcW w:w="0" w:type="auto"/>
          </w:tcPr>
          <w:p w14:paraId="07AD2540" w14:textId="77777777" w:rsidR="00327DB1" w:rsidRPr="00DD78AE" w:rsidRDefault="00DD78AE">
            <w:pPr>
              <w:rPr>
                <w:sz w:val="16"/>
              </w:rPr>
            </w:pPr>
            <w:r w:rsidRPr="00DD78AE">
              <w:rPr>
                <w:rStyle w:val="SAPEmphasis"/>
                <w:sz w:val="16"/>
              </w:rPr>
              <w:t>Select the Template to Copy</w:t>
            </w:r>
          </w:p>
        </w:tc>
        <w:tc>
          <w:tcPr>
            <w:tcW w:w="0" w:type="auto"/>
          </w:tcPr>
          <w:p w14:paraId="34C44B25" w14:textId="77777777" w:rsidR="00DD78AE" w:rsidRPr="00DD78AE" w:rsidRDefault="00DD78AE">
            <w:pPr>
              <w:rPr>
                <w:sz w:val="16"/>
              </w:rPr>
            </w:pPr>
            <w:r w:rsidRPr="00DD78AE">
              <w:rPr>
                <w:sz w:val="16"/>
              </w:rPr>
              <w:t xml:space="preserve">Choose </w:t>
            </w:r>
            <w:r w:rsidRPr="00DD78AE">
              <w:rPr>
                <w:rStyle w:val="SAPScreenElement"/>
                <w:sz w:val="16"/>
              </w:rPr>
              <w:t>Go</w:t>
            </w:r>
            <w:r w:rsidRPr="00DD78AE">
              <w:rPr>
                <w:sz w:val="16"/>
              </w:rPr>
              <w:t>.</w:t>
            </w:r>
          </w:p>
          <w:p w14:paraId="07AD2543" w14:textId="35F28AD1" w:rsidR="00327DB1" w:rsidRPr="00DD78AE" w:rsidRDefault="00DD78AE">
            <w:pPr>
              <w:rPr>
                <w:sz w:val="16"/>
              </w:rPr>
            </w:pPr>
            <w:r w:rsidRPr="00DD78AE">
              <w:rPr>
                <w:sz w:val="16"/>
              </w:rPr>
              <w:t xml:space="preserve">Select Template </w:t>
            </w:r>
            <w:r w:rsidRPr="00DD78AE">
              <w:rPr>
                <w:rStyle w:val="SAPScreenElement"/>
                <w:sz w:val="16"/>
              </w:rPr>
              <w:t>FICA_MASSACT_ERROR_RATE_AND_TIME</w:t>
            </w:r>
            <w:r w:rsidRPr="00DD78AE">
              <w:rPr>
                <w:sz w:val="16"/>
              </w:rPr>
              <w:t xml:space="preserve">, then choose </w:t>
            </w:r>
            <w:r w:rsidRPr="00DD78AE">
              <w:rPr>
                <w:rStyle w:val="SAPScreenElement"/>
                <w:sz w:val="16"/>
              </w:rPr>
              <w:t>Copy</w:t>
            </w:r>
            <w:r w:rsidRPr="00DD78AE">
              <w:rPr>
                <w:sz w:val="16"/>
              </w:rPr>
              <w:t>.</w:t>
            </w:r>
          </w:p>
        </w:tc>
        <w:tc>
          <w:tcPr>
            <w:tcW w:w="0" w:type="auto"/>
          </w:tcPr>
          <w:p w14:paraId="07AD2544" w14:textId="77777777" w:rsidR="00327DB1" w:rsidRPr="00DD78AE" w:rsidRDefault="00DD78AE">
            <w:pPr>
              <w:rPr>
                <w:sz w:val="16"/>
              </w:rPr>
            </w:pPr>
            <w:r w:rsidRPr="00DD78AE">
              <w:rPr>
                <w:sz w:val="16"/>
              </w:rPr>
              <w:t xml:space="preserve">The </w:t>
            </w:r>
            <w:r w:rsidRPr="00DD78AE">
              <w:rPr>
                <w:rStyle w:val="SAPScreenElement"/>
                <w:sz w:val="16"/>
              </w:rPr>
              <w:t>Situation Type</w:t>
            </w:r>
            <w:r w:rsidRPr="00DD78AE">
              <w:rPr>
                <w:sz w:val="16"/>
              </w:rPr>
              <w:t xml:space="preserve"> screen displays.</w:t>
            </w:r>
          </w:p>
        </w:tc>
        <w:tc>
          <w:tcPr>
            <w:tcW w:w="0" w:type="auto"/>
          </w:tcPr>
          <w:p w14:paraId="07AD2545" w14:textId="77777777" w:rsidR="00DD78AE" w:rsidRPr="00DD78AE" w:rsidRDefault="00DD78AE">
            <w:pPr>
              <w:rPr>
                <w:sz w:val="16"/>
              </w:rPr>
            </w:pPr>
          </w:p>
        </w:tc>
      </w:tr>
      <w:tr w:rsidR="00327DB1" w:rsidRPr="00DD78AE" w14:paraId="07AD2562" w14:textId="77777777" w:rsidTr="00DD78AE">
        <w:tc>
          <w:tcPr>
            <w:tcW w:w="0" w:type="auto"/>
          </w:tcPr>
          <w:p w14:paraId="07AD2547" w14:textId="77777777" w:rsidR="00327DB1" w:rsidRPr="00DD78AE" w:rsidRDefault="00DD78AE">
            <w:pPr>
              <w:rPr>
                <w:sz w:val="16"/>
              </w:rPr>
            </w:pPr>
            <w:r w:rsidRPr="00DD78AE">
              <w:rPr>
                <w:sz w:val="16"/>
              </w:rPr>
              <w:t>4</w:t>
            </w:r>
          </w:p>
        </w:tc>
        <w:tc>
          <w:tcPr>
            <w:tcW w:w="0" w:type="auto"/>
          </w:tcPr>
          <w:p w14:paraId="07AD2548" w14:textId="77777777" w:rsidR="00327DB1" w:rsidRPr="00DD78AE" w:rsidRDefault="00DD78AE">
            <w:pPr>
              <w:rPr>
                <w:sz w:val="16"/>
              </w:rPr>
            </w:pPr>
            <w:r w:rsidRPr="00DD78AE">
              <w:rPr>
                <w:rStyle w:val="SAPEmphasis"/>
                <w:sz w:val="16"/>
              </w:rPr>
              <w:t>Maintain the Situation</w:t>
            </w:r>
          </w:p>
        </w:tc>
        <w:tc>
          <w:tcPr>
            <w:tcW w:w="0" w:type="auto"/>
          </w:tcPr>
          <w:p w14:paraId="76FAD597" w14:textId="77777777" w:rsidR="00DD78AE" w:rsidRPr="00DD78AE" w:rsidRDefault="00DD78AE">
            <w:pPr>
              <w:rPr>
                <w:sz w:val="16"/>
              </w:rPr>
            </w:pPr>
            <w:r w:rsidRPr="00DD78AE">
              <w:rPr>
                <w:sz w:val="16"/>
              </w:rPr>
              <w:t xml:space="preserve">Make the following entries and choose </w:t>
            </w:r>
            <w:r w:rsidRPr="00DD78AE">
              <w:rPr>
                <w:rStyle w:val="SAPScreenElement"/>
                <w:sz w:val="16"/>
              </w:rPr>
              <w:t>Create</w:t>
            </w:r>
            <w:r w:rsidRPr="00DD78AE">
              <w:rPr>
                <w:sz w:val="16"/>
              </w:rPr>
              <w:t>:</w:t>
            </w:r>
          </w:p>
          <w:p w14:paraId="426435E0" w14:textId="77777777" w:rsidR="00DD78AE" w:rsidRPr="00DD78AE" w:rsidRDefault="00DD78AE">
            <w:pPr>
              <w:rPr>
                <w:sz w:val="16"/>
              </w:rPr>
            </w:pPr>
            <w:r w:rsidRPr="00DD78AE">
              <w:rPr>
                <w:rStyle w:val="SAPScreenElement"/>
                <w:sz w:val="16"/>
              </w:rPr>
              <w:t>ID</w:t>
            </w:r>
            <w:r w:rsidRPr="00DD78AE">
              <w:rPr>
                <w:sz w:val="16"/>
              </w:rPr>
              <w:t xml:space="preserve">: </w:t>
            </w:r>
            <w:r w:rsidRPr="00DD78AE">
              <w:rPr>
                <w:rStyle w:val="SAPUserEntry"/>
                <w:sz w:val="16"/>
              </w:rPr>
              <w:t>ZFICA_MASSACT_ERROR_TEST</w:t>
            </w:r>
          </w:p>
          <w:p w14:paraId="037204E0" w14:textId="77777777" w:rsidR="00DD78AE" w:rsidRPr="00DD78AE" w:rsidRDefault="00DD78AE">
            <w:pPr>
              <w:rPr>
                <w:sz w:val="16"/>
              </w:rPr>
            </w:pPr>
            <w:r w:rsidRPr="00DD78AE">
              <w:rPr>
                <w:rStyle w:val="SAPScreenElement"/>
                <w:sz w:val="16"/>
              </w:rPr>
              <w:t>Name</w:t>
            </w:r>
            <w:r w:rsidRPr="00DD78AE">
              <w:rPr>
                <w:sz w:val="16"/>
              </w:rPr>
              <w:t xml:space="preserve">: </w:t>
            </w:r>
            <w:r w:rsidRPr="00DD78AE">
              <w:rPr>
                <w:rStyle w:val="SAPUserEntry"/>
                <w:sz w:val="16"/>
              </w:rPr>
              <w:t>Mass Activity Exception (Rate and Time)</w:t>
            </w:r>
          </w:p>
          <w:p w14:paraId="362E7923" w14:textId="77777777" w:rsidR="00DD78AE" w:rsidRPr="00DD78AE" w:rsidRDefault="00DD78AE">
            <w:pPr>
              <w:rPr>
                <w:sz w:val="16"/>
              </w:rPr>
            </w:pPr>
            <w:r w:rsidRPr="00DD78AE">
              <w:rPr>
                <w:sz w:val="16"/>
              </w:rPr>
              <w:t xml:space="preserve">In the </w:t>
            </w:r>
            <w:r w:rsidRPr="00DD78AE">
              <w:rPr>
                <w:rStyle w:val="SAPScreenElement"/>
                <w:sz w:val="16"/>
              </w:rPr>
              <w:t>Condition</w:t>
            </w:r>
            <w:r w:rsidRPr="00DD78AE">
              <w:rPr>
                <w:sz w:val="16"/>
              </w:rPr>
              <w:t xml:space="preserve"> tab, maintain the following entry:</w:t>
            </w:r>
          </w:p>
          <w:p w14:paraId="3E67D12B" w14:textId="77777777" w:rsidR="00DD78AE" w:rsidRPr="00DD78AE" w:rsidRDefault="00DD78AE">
            <w:pPr>
              <w:rPr>
                <w:sz w:val="16"/>
              </w:rPr>
            </w:pPr>
            <w:r w:rsidRPr="00DD78AE">
              <w:rPr>
                <w:rStyle w:val="SAPScreenElement"/>
                <w:sz w:val="16"/>
              </w:rPr>
              <w:t>Error Rate (%)</w:t>
            </w:r>
            <w:r w:rsidRPr="00DD78AE">
              <w:rPr>
                <w:sz w:val="16"/>
              </w:rPr>
              <w:t xml:space="preserve">: </w:t>
            </w:r>
            <w:r w:rsidRPr="00DD78AE">
              <w:rPr>
                <w:rStyle w:val="SAPUserEntry"/>
                <w:sz w:val="16"/>
              </w:rPr>
              <w:t>&lt;Error Rate value&gt;</w:t>
            </w:r>
          </w:p>
          <w:p w14:paraId="60218EE9" w14:textId="77777777" w:rsidR="00DD78AE" w:rsidRPr="00DD78AE" w:rsidRDefault="00DD78AE">
            <w:pPr>
              <w:rPr>
                <w:sz w:val="16"/>
              </w:rPr>
            </w:pPr>
            <w:r w:rsidRPr="00DD78AE">
              <w:rPr>
                <w:rStyle w:val="SAPScreenElement"/>
                <w:sz w:val="16"/>
              </w:rPr>
              <w:t>Mass activity type</w:t>
            </w:r>
            <w:r w:rsidRPr="00DD78AE">
              <w:rPr>
                <w:sz w:val="16"/>
              </w:rPr>
              <w:t xml:space="preserve">: </w:t>
            </w:r>
            <w:r w:rsidRPr="00DD78AE">
              <w:rPr>
                <w:rStyle w:val="SAPUserEntry"/>
                <w:sz w:val="16"/>
              </w:rPr>
              <w:t>&lt;Select Mass activity type, For example, PAYP Payment Run&gt;</w:t>
            </w:r>
          </w:p>
          <w:p w14:paraId="480A52D3" w14:textId="77777777" w:rsidR="00DD78AE" w:rsidRPr="00DD78AE" w:rsidRDefault="00DD78AE">
            <w:pPr>
              <w:rPr>
                <w:sz w:val="16"/>
              </w:rPr>
            </w:pPr>
            <w:r w:rsidRPr="00DD78AE">
              <w:rPr>
                <w:rStyle w:val="SAPScreenElement"/>
                <w:sz w:val="16"/>
              </w:rPr>
              <w:t>Run Time (Seconds)</w:t>
            </w:r>
            <w:r w:rsidRPr="00DD78AE">
              <w:rPr>
                <w:sz w:val="16"/>
              </w:rPr>
              <w:t xml:space="preserve">: </w:t>
            </w:r>
            <w:r w:rsidRPr="00DD78AE">
              <w:rPr>
                <w:rStyle w:val="SAPUserEntry"/>
                <w:sz w:val="16"/>
              </w:rPr>
              <w:t>&lt;Run Time value&gt;</w:t>
            </w:r>
          </w:p>
          <w:p w14:paraId="73AFC26F" w14:textId="77777777" w:rsidR="00DD78AE" w:rsidRPr="00DD78AE" w:rsidRDefault="00DD78AE">
            <w:pPr>
              <w:rPr>
                <w:sz w:val="16"/>
              </w:rPr>
            </w:pPr>
            <w:r w:rsidRPr="00DD78AE">
              <w:rPr>
                <w:sz w:val="16"/>
              </w:rPr>
              <w:t xml:space="preserve">In the </w:t>
            </w:r>
            <w:r w:rsidRPr="00DD78AE">
              <w:rPr>
                <w:rStyle w:val="SAPScreenElement"/>
                <w:sz w:val="16"/>
              </w:rPr>
              <w:t>Notification Recipients</w:t>
            </w:r>
            <w:r w:rsidRPr="00DD78AE">
              <w:rPr>
                <w:sz w:val="16"/>
              </w:rPr>
              <w:t xml:space="preserve"> tab, maintain the following entry:</w:t>
            </w:r>
          </w:p>
          <w:p w14:paraId="2D4A59E6" w14:textId="77777777" w:rsidR="00DD78AE" w:rsidRPr="00DD78AE" w:rsidRDefault="00DD78AE">
            <w:pPr>
              <w:rPr>
                <w:sz w:val="16"/>
              </w:rPr>
            </w:pPr>
            <w:r w:rsidRPr="00DD78AE">
              <w:rPr>
                <w:rStyle w:val="SAPScreenElement"/>
                <w:sz w:val="16"/>
              </w:rPr>
              <w:t>Team Category</w:t>
            </w:r>
            <w:r w:rsidRPr="00DD78AE">
              <w:rPr>
                <w:sz w:val="16"/>
              </w:rPr>
              <w:t xml:space="preserve">: </w:t>
            </w:r>
            <w:r w:rsidRPr="00DD78AE">
              <w:rPr>
                <w:rStyle w:val="SAPUserEntry"/>
                <w:sz w:val="16"/>
              </w:rPr>
              <w:t>&lt;Select Contract Accounting&gt;</w:t>
            </w:r>
          </w:p>
          <w:p w14:paraId="59817838" w14:textId="77777777" w:rsidR="00DD78AE" w:rsidRPr="00DD78AE" w:rsidRDefault="00DD78AE">
            <w:pPr>
              <w:rPr>
                <w:sz w:val="16"/>
              </w:rPr>
            </w:pPr>
            <w:r w:rsidRPr="00DD78AE">
              <w:rPr>
                <w:rStyle w:val="SAPScreenElement"/>
                <w:sz w:val="16"/>
              </w:rPr>
              <w:t>Responsibility Definition</w:t>
            </w:r>
            <w:r w:rsidRPr="00DD78AE">
              <w:rPr>
                <w:sz w:val="16"/>
              </w:rPr>
              <w:t xml:space="preserve">: </w:t>
            </w:r>
            <w:r w:rsidRPr="00DD78AE">
              <w:rPr>
                <w:rStyle w:val="SAPUserEntry"/>
                <w:sz w:val="16"/>
              </w:rPr>
              <w:t>&lt;Select Mass Activity Type&gt;</w:t>
            </w:r>
          </w:p>
          <w:p w14:paraId="7E10714D" w14:textId="77777777" w:rsidR="00DD78AE" w:rsidRPr="00DD78AE" w:rsidRDefault="00DD78AE">
            <w:pPr>
              <w:rPr>
                <w:sz w:val="16"/>
              </w:rPr>
            </w:pPr>
            <w:r w:rsidRPr="00DD78AE">
              <w:rPr>
                <w:rStyle w:val="SAPScreenElement"/>
                <w:sz w:val="16"/>
              </w:rPr>
              <w:t>Member Function</w:t>
            </w:r>
            <w:r w:rsidRPr="00DD78AE">
              <w:rPr>
                <w:sz w:val="16"/>
              </w:rPr>
              <w:t xml:space="preserve">: </w:t>
            </w:r>
            <w:r w:rsidRPr="00DD78AE">
              <w:rPr>
                <w:rStyle w:val="SAPUserEntry"/>
                <w:sz w:val="16"/>
              </w:rPr>
              <w:t>&lt;Select Contract Accounting User&gt;</w:t>
            </w:r>
          </w:p>
          <w:p w14:paraId="07AD255F" w14:textId="56EDDBA7" w:rsidR="00327DB1" w:rsidRPr="00DD78AE" w:rsidRDefault="00DD78AE">
            <w:pPr>
              <w:rPr>
                <w:sz w:val="16"/>
              </w:rPr>
            </w:pPr>
            <w:r w:rsidRPr="00DD78AE">
              <w:rPr>
                <w:sz w:val="16"/>
              </w:rPr>
              <w:t xml:space="preserve">Choose </w:t>
            </w:r>
            <w:r w:rsidRPr="00DD78AE">
              <w:rPr>
                <w:rStyle w:val="SAPScreenElement"/>
                <w:sz w:val="16"/>
              </w:rPr>
              <w:t>Create</w:t>
            </w:r>
            <w:r w:rsidRPr="00DD78AE">
              <w:rPr>
                <w:sz w:val="16"/>
              </w:rPr>
              <w:t>.</w:t>
            </w:r>
          </w:p>
        </w:tc>
        <w:tc>
          <w:tcPr>
            <w:tcW w:w="0" w:type="auto"/>
          </w:tcPr>
          <w:p w14:paraId="07AD2560" w14:textId="77777777" w:rsidR="00327DB1" w:rsidRPr="00DD78AE" w:rsidRDefault="00DD78AE">
            <w:pPr>
              <w:rPr>
                <w:sz w:val="16"/>
              </w:rPr>
            </w:pPr>
            <w:r w:rsidRPr="00DD78AE">
              <w:rPr>
                <w:sz w:val="16"/>
              </w:rPr>
              <w:t>The situation type is maintained.</w:t>
            </w:r>
          </w:p>
        </w:tc>
        <w:tc>
          <w:tcPr>
            <w:tcW w:w="0" w:type="auto"/>
          </w:tcPr>
          <w:p w14:paraId="07AD2561" w14:textId="77777777" w:rsidR="00DD78AE" w:rsidRPr="00DD78AE" w:rsidRDefault="00DD78AE">
            <w:pPr>
              <w:rPr>
                <w:sz w:val="16"/>
              </w:rPr>
            </w:pPr>
          </w:p>
        </w:tc>
      </w:tr>
      <w:tr w:rsidR="00327DB1" w:rsidRPr="00DD78AE" w14:paraId="07AD256A" w14:textId="77777777" w:rsidTr="00DD78AE">
        <w:tc>
          <w:tcPr>
            <w:tcW w:w="0" w:type="auto"/>
          </w:tcPr>
          <w:p w14:paraId="07AD2563" w14:textId="77777777" w:rsidR="00327DB1" w:rsidRPr="00DD78AE" w:rsidRDefault="00DD78AE">
            <w:pPr>
              <w:rPr>
                <w:sz w:val="16"/>
              </w:rPr>
            </w:pPr>
            <w:r w:rsidRPr="00DD78AE">
              <w:rPr>
                <w:sz w:val="16"/>
              </w:rPr>
              <w:t>5</w:t>
            </w:r>
          </w:p>
        </w:tc>
        <w:tc>
          <w:tcPr>
            <w:tcW w:w="0" w:type="auto"/>
          </w:tcPr>
          <w:p w14:paraId="07AD2564" w14:textId="77777777" w:rsidR="00327DB1" w:rsidRPr="00DD78AE" w:rsidRDefault="00DD78AE">
            <w:pPr>
              <w:rPr>
                <w:sz w:val="16"/>
              </w:rPr>
            </w:pPr>
            <w:r w:rsidRPr="00DD78AE">
              <w:rPr>
                <w:rStyle w:val="SAPEmphasis"/>
                <w:sz w:val="16"/>
              </w:rPr>
              <w:t xml:space="preserve">Enable </w:t>
            </w:r>
            <w:r w:rsidRPr="00DD78AE">
              <w:rPr>
                <w:rStyle w:val="SAPEmphasis"/>
                <w:sz w:val="16"/>
              </w:rPr>
              <w:t>This Situation Type</w:t>
            </w:r>
          </w:p>
        </w:tc>
        <w:tc>
          <w:tcPr>
            <w:tcW w:w="0" w:type="auto"/>
          </w:tcPr>
          <w:p w14:paraId="07AD2565" w14:textId="77777777" w:rsidR="00327DB1" w:rsidRPr="00DD78AE" w:rsidRDefault="00DD78AE">
            <w:pPr>
              <w:rPr>
                <w:sz w:val="16"/>
              </w:rPr>
            </w:pPr>
            <w:r w:rsidRPr="00DD78AE">
              <w:rPr>
                <w:sz w:val="16"/>
              </w:rPr>
              <w:t xml:space="preserve">Choose </w:t>
            </w:r>
            <w:r w:rsidRPr="00DD78AE">
              <w:rPr>
                <w:rStyle w:val="SAPScreenElement"/>
                <w:sz w:val="16"/>
              </w:rPr>
              <w:t>Enable</w:t>
            </w:r>
            <w:r w:rsidRPr="00DD78AE">
              <w:rPr>
                <w:sz w:val="16"/>
              </w:rPr>
              <w:t xml:space="preserve">. This changes from </w:t>
            </w:r>
            <w:r w:rsidRPr="00DD78AE">
              <w:rPr>
                <w:rStyle w:val="SAPScreenElement"/>
                <w:sz w:val="16"/>
              </w:rPr>
              <w:t>NO</w:t>
            </w:r>
            <w:r w:rsidRPr="00DD78AE">
              <w:rPr>
                <w:sz w:val="16"/>
              </w:rPr>
              <w:t xml:space="preserve"> to </w:t>
            </w:r>
            <w:r w:rsidRPr="00DD78AE">
              <w:rPr>
                <w:rStyle w:val="SAPScreenElement"/>
                <w:sz w:val="16"/>
              </w:rPr>
              <w:t>YES</w:t>
            </w:r>
            <w:r w:rsidRPr="00DD78AE">
              <w:rPr>
                <w:sz w:val="16"/>
              </w:rPr>
              <w:t>.</w:t>
            </w:r>
          </w:p>
        </w:tc>
        <w:tc>
          <w:tcPr>
            <w:tcW w:w="0" w:type="auto"/>
          </w:tcPr>
          <w:p w14:paraId="05A70179" w14:textId="77777777" w:rsidR="00DD78AE" w:rsidRPr="00DD78AE" w:rsidRDefault="00DD78AE">
            <w:pPr>
              <w:rPr>
                <w:sz w:val="16"/>
              </w:rPr>
            </w:pPr>
            <w:r w:rsidRPr="00DD78AE">
              <w:rPr>
                <w:sz w:val="16"/>
              </w:rPr>
              <w:t xml:space="preserve">Go back to display the </w:t>
            </w:r>
            <w:r w:rsidRPr="00DD78AE">
              <w:rPr>
                <w:rStyle w:val="SAPScreenElement"/>
                <w:sz w:val="16"/>
              </w:rPr>
              <w:t>Manage Situation Types</w:t>
            </w:r>
            <w:r w:rsidRPr="00DD78AE">
              <w:rPr>
                <w:sz w:val="16"/>
              </w:rPr>
              <w:t xml:space="preserve"> screen.</w:t>
            </w:r>
          </w:p>
          <w:p w14:paraId="07AD2568" w14:textId="57D79CCB" w:rsidR="00327DB1" w:rsidRPr="00DD78AE" w:rsidRDefault="00DD78AE">
            <w:pPr>
              <w:rPr>
                <w:sz w:val="16"/>
              </w:rPr>
            </w:pPr>
            <w:r w:rsidRPr="00DD78AE">
              <w:rPr>
                <w:sz w:val="16"/>
              </w:rPr>
              <w:t xml:space="preserve">Click on the </w:t>
            </w:r>
            <w:r w:rsidRPr="00DD78AE">
              <w:rPr>
                <w:rStyle w:val="SAPScreenElement"/>
                <w:sz w:val="16"/>
              </w:rPr>
              <w:t>Situation Types</w:t>
            </w:r>
            <w:r w:rsidRPr="00DD78AE">
              <w:rPr>
                <w:sz w:val="16"/>
              </w:rPr>
              <w:t xml:space="preserve"> tab to see the new situation type in the list.</w:t>
            </w:r>
          </w:p>
        </w:tc>
        <w:tc>
          <w:tcPr>
            <w:tcW w:w="0" w:type="auto"/>
          </w:tcPr>
          <w:p w14:paraId="07AD2569" w14:textId="77777777" w:rsidR="00DD78AE" w:rsidRPr="00DD78AE" w:rsidRDefault="00DD78AE">
            <w:pPr>
              <w:rPr>
                <w:sz w:val="16"/>
              </w:rPr>
            </w:pPr>
          </w:p>
        </w:tc>
      </w:tr>
    </w:tbl>
    <w:p w14:paraId="07AD256B" w14:textId="77777777" w:rsidR="00327DB1" w:rsidRDefault="00DD78AE">
      <w:pPr>
        <w:pStyle w:val="Heading3"/>
      </w:pPr>
      <w:bookmarkStart w:id="22" w:name="unique_10"/>
      <w:bookmarkStart w:id="23" w:name="_Toc176786783"/>
      <w:r>
        <w:lastRenderedPageBreak/>
        <w:t>Manage Event-Based Situation (Optional)</w:t>
      </w:r>
      <w:bookmarkEnd w:id="22"/>
      <w:bookmarkEnd w:id="23"/>
    </w:p>
    <w:p w14:paraId="07AD256C" w14:textId="77777777" w:rsidR="00327DB1" w:rsidRDefault="00DD78AE">
      <w:pPr>
        <w:pStyle w:val="SAPKeyblockTitle"/>
      </w:pPr>
      <w:r>
        <w:t>Purpose</w:t>
      </w:r>
    </w:p>
    <w:p w14:paraId="057DAA79" w14:textId="77777777" w:rsidR="00DD78AE" w:rsidRDefault="00DD78AE">
      <w:r>
        <w:t>After setting event-based situation types and maintaining teams and responsibility, execute mass activity job to view situation notifications.</w:t>
      </w:r>
    </w:p>
    <w:p w14:paraId="73C81E41" w14:textId="77777777" w:rsidR="00DD78AE" w:rsidRDefault="00DD78AE">
      <w:r>
        <w:t xml:space="preserve">For example, create three open documents and execute payment run (mass activity type PAYP). To do so, please refer to the test script of the scope item 2DP: Contract Accounting - Company Initiated Payments, step </w:t>
      </w:r>
      <w:r>
        <w:rPr>
          <w:rStyle w:val="italic"/>
        </w:rPr>
        <w:t>Execute Payment Run</w:t>
      </w:r>
      <w:r>
        <w:t>.</w:t>
      </w:r>
    </w:p>
    <w:p w14:paraId="07AD2571" w14:textId="41018E97" w:rsidR="00327DB1" w:rsidRDefault="00DD78AE">
      <w:r>
        <w:t>If one of three documents can not be paid in/out (like payment lock, SEPA issue, etc.), situation notification will show an error rate of 33,00%.</w:t>
      </w:r>
    </w:p>
    <w:p w14:paraId="07AD2572" w14:textId="77777777" w:rsidR="00327DB1" w:rsidRDefault="00DD78AE">
      <w:pPr>
        <w:pStyle w:val="Heading3"/>
      </w:pPr>
      <w:bookmarkStart w:id="24" w:name="unique_11"/>
      <w:bookmarkStart w:id="25" w:name="_Toc176786784"/>
      <w:r>
        <w:t>Set Message-Based Situation Types (Optional)</w:t>
      </w:r>
      <w:bookmarkEnd w:id="24"/>
      <w:bookmarkEnd w:id="25"/>
    </w:p>
    <w:p w14:paraId="07AD2573" w14:textId="77777777" w:rsidR="00327DB1" w:rsidRDefault="00DD78AE">
      <w:pPr>
        <w:pStyle w:val="SAPKeyblockTitle"/>
      </w:pPr>
      <w:r>
        <w:t>Purpose</w:t>
      </w:r>
    </w:p>
    <w:p w14:paraId="07AD2574" w14:textId="77777777" w:rsidR="00327DB1" w:rsidRDefault="00DD78AE">
      <w:r>
        <w:t>In this procedure, you can set situation types with run type, message ID and actions based on one standard template. Template FICA_LOCK_MESSAGE_BASED will be used for the example below.</w:t>
      </w:r>
    </w:p>
    <w:p w14:paraId="07AD2575" w14:textId="77777777" w:rsidR="00327DB1" w:rsidRDefault="00327DB1"/>
    <w:tbl>
      <w:tblPr>
        <w:tblW w:w="4975" w:type="pct"/>
        <w:tblCellMar>
          <w:left w:w="10" w:type="dxa"/>
          <w:right w:w="10" w:type="dxa"/>
        </w:tblCellMar>
        <w:tblLook w:val="0000" w:firstRow="0" w:lastRow="0" w:firstColumn="0" w:lastColumn="0" w:noHBand="0" w:noVBand="0"/>
      </w:tblPr>
      <w:tblGrid>
        <w:gridCol w:w="14185"/>
      </w:tblGrid>
      <w:tr w:rsidR="00327DB1" w14:paraId="07AD257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7AD2576" w14:textId="77777777" w:rsidR="00327DB1" w:rsidRDefault="00DD78AE">
            <w:r>
              <w:rPr>
                <w:rStyle w:val="SAPEmphasis"/>
              </w:rPr>
              <w:t xml:space="preserve">Example </w:t>
            </w:r>
            <w:r>
              <w:t>Run type PAYP and message ID &gt;2006 (Contract account locked by lock key, payment cannot be made)</w:t>
            </w:r>
          </w:p>
        </w:tc>
      </w:tr>
    </w:tbl>
    <w:p w14:paraId="07AD2578" w14:textId="77777777" w:rsidR="00327DB1" w:rsidRDefault="00327DB1"/>
    <w:tbl>
      <w:tblPr>
        <w:tblStyle w:val="SAPNote"/>
        <w:tblW w:w="4975" w:type="pct"/>
        <w:tblLook w:val="0480" w:firstRow="0" w:lastRow="0" w:firstColumn="1" w:lastColumn="0" w:noHBand="0" w:noVBand="1"/>
      </w:tblPr>
      <w:tblGrid>
        <w:gridCol w:w="14195"/>
      </w:tblGrid>
      <w:tr w:rsidR="00327DB1" w14:paraId="07AD257A" w14:textId="77777777" w:rsidTr="00DD78AE">
        <w:tc>
          <w:tcPr>
            <w:tcW w:w="0" w:type="auto"/>
          </w:tcPr>
          <w:p w14:paraId="07AD2579" w14:textId="77777777" w:rsidR="00327DB1" w:rsidRDefault="00DD78AE">
            <w:r>
              <w:rPr>
                <w:rStyle w:val="SAPEmphasis"/>
              </w:rPr>
              <w:t xml:space="preserve">Note </w:t>
            </w:r>
            <w:r>
              <w:t>Please make sure 31N is activated if you want to execute this step.</w:t>
            </w:r>
          </w:p>
        </w:tc>
      </w:tr>
    </w:tbl>
    <w:p w14:paraId="07AD257B" w14:textId="77777777" w:rsidR="00327DB1" w:rsidRDefault="00DD78AE">
      <w:pPr>
        <w:pStyle w:val="SAPKeyblockTitle"/>
      </w:pPr>
      <w:r>
        <w:t>Procedure</w:t>
      </w:r>
    </w:p>
    <w:tbl>
      <w:tblPr>
        <w:tblStyle w:val="SAPStandardTable"/>
        <w:tblW w:w="5000" w:type="pct"/>
        <w:tblInd w:w="3" w:type="dxa"/>
        <w:tblLook w:val="0620" w:firstRow="1" w:lastRow="0" w:firstColumn="0" w:lastColumn="0" w:noHBand="1" w:noVBand="1"/>
      </w:tblPr>
      <w:tblGrid>
        <w:gridCol w:w="874"/>
        <w:gridCol w:w="1965"/>
        <w:gridCol w:w="6224"/>
        <w:gridCol w:w="3725"/>
        <w:gridCol w:w="1516"/>
      </w:tblGrid>
      <w:tr w:rsidR="00327DB1" w:rsidRPr="00DD78AE" w14:paraId="07AD2581" w14:textId="77777777" w:rsidTr="00DD78AE">
        <w:trPr>
          <w:cnfStyle w:val="100000000000" w:firstRow="1" w:lastRow="0" w:firstColumn="0" w:lastColumn="0" w:oddVBand="0" w:evenVBand="0" w:oddHBand="0" w:evenHBand="0" w:firstRowFirstColumn="0" w:firstRowLastColumn="0" w:lastRowFirstColumn="0" w:lastRowLastColumn="0"/>
        </w:trPr>
        <w:tc>
          <w:tcPr>
            <w:tcW w:w="0" w:type="auto"/>
          </w:tcPr>
          <w:p w14:paraId="07AD257C" w14:textId="77777777" w:rsidR="00327DB1" w:rsidRPr="00DD78AE" w:rsidRDefault="00DD78AE">
            <w:pPr>
              <w:pStyle w:val="SAPTableHeader"/>
              <w:rPr>
                <w:sz w:val="16"/>
              </w:rPr>
            </w:pPr>
            <w:r w:rsidRPr="00DD78AE">
              <w:rPr>
                <w:rStyle w:val="SAPEmphasis"/>
                <w:sz w:val="16"/>
              </w:rPr>
              <w:t>Test Step #</w:t>
            </w:r>
          </w:p>
        </w:tc>
        <w:tc>
          <w:tcPr>
            <w:tcW w:w="0" w:type="auto"/>
          </w:tcPr>
          <w:p w14:paraId="07AD257D" w14:textId="77777777" w:rsidR="00327DB1" w:rsidRPr="00DD78AE" w:rsidRDefault="00DD78AE">
            <w:pPr>
              <w:pStyle w:val="SAPTableHeader"/>
              <w:rPr>
                <w:sz w:val="16"/>
              </w:rPr>
            </w:pPr>
            <w:r w:rsidRPr="00DD78AE">
              <w:rPr>
                <w:rStyle w:val="SAPEmphasis"/>
                <w:sz w:val="16"/>
              </w:rPr>
              <w:t>Test Step Name</w:t>
            </w:r>
          </w:p>
        </w:tc>
        <w:tc>
          <w:tcPr>
            <w:tcW w:w="0" w:type="auto"/>
          </w:tcPr>
          <w:p w14:paraId="07AD257E" w14:textId="77777777" w:rsidR="00327DB1" w:rsidRPr="00DD78AE" w:rsidRDefault="00DD78AE">
            <w:pPr>
              <w:pStyle w:val="SAPTableHeader"/>
              <w:rPr>
                <w:sz w:val="16"/>
              </w:rPr>
            </w:pPr>
            <w:r w:rsidRPr="00DD78AE">
              <w:rPr>
                <w:rStyle w:val="SAPEmphasis"/>
                <w:sz w:val="16"/>
              </w:rPr>
              <w:t>Instruction</w:t>
            </w:r>
          </w:p>
        </w:tc>
        <w:tc>
          <w:tcPr>
            <w:tcW w:w="0" w:type="auto"/>
          </w:tcPr>
          <w:p w14:paraId="07AD257F" w14:textId="77777777" w:rsidR="00327DB1" w:rsidRPr="00DD78AE" w:rsidRDefault="00DD78AE">
            <w:pPr>
              <w:pStyle w:val="SAPTableHeader"/>
              <w:rPr>
                <w:sz w:val="16"/>
              </w:rPr>
            </w:pPr>
            <w:r w:rsidRPr="00DD78AE">
              <w:rPr>
                <w:rStyle w:val="SAPEmphasis"/>
                <w:sz w:val="16"/>
              </w:rPr>
              <w:t>Expected Result</w:t>
            </w:r>
          </w:p>
        </w:tc>
        <w:tc>
          <w:tcPr>
            <w:tcW w:w="0" w:type="auto"/>
          </w:tcPr>
          <w:p w14:paraId="07AD2580" w14:textId="77777777" w:rsidR="00327DB1" w:rsidRPr="00DD78AE" w:rsidRDefault="00DD78AE">
            <w:pPr>
              <w:pStyle w:val="SAPTableHeader"/>
              <w:rPr>
                <w:sz w:val="16"/>
              </w:rPr>
            </w:pPr>
            <w:r w:rsidRPr="00DD78AE">
              <w:rPr>
                <w:rStyle w:val="SAPEmphasis"/>
                <w:sz w:val="16"/>
              </w:rPr>
              <w:t>Pass / Fail / Comment</w:t>
            </w:r>
          </w:p>
        </w:tc>
      </w:tr>
      <w:tr w:rsidR="00327DB1" w:rsidRPr="00DD78AE" w14:paraId="07AD2587" w14:textId="77777777" w:rsidTr="00DD78AE">
        <w:tc>
          <w:tcPr>
            <w:tcW w:w="0" w:type="auto"/>
          </w:tcPr>
          <w:p w14:paraId="07AD2582" w14:textId="77777777" w:rsidR="00327DB1" w:rsidRPr="00DD78AE" w:rsidRDefault="00DD78AE">
            <w:pPr>
              <w:rPr>
                <w:sz w:val="16"/>
              </w:rPr>
            </w:pPr>
            <w:r w:rsidRPr="00DD78AE">
              <w:rPr>
                <w:sz w:val="16"/>
              </w:rPr>
              <w:t>1</w:t>
            </w:r>
          </w:p>
        </w:tc>
        <w:tc>
          <w:tcPr>
            <w:tcW w:w="0" w:type="auto"/>
          </w:tcPr>
          <w:p w14:paraId="07AD2583" w14:textId="77777777" w:rsidR="00327DB1" w:rsidRPr="00DD78AE" w:rsidRDefault="00DD78AE">
            <w:pPr>
              <w:rPr>
                <w:sz w:val="16"/>
              </w:rPr>
            </w:pPr>
            <w:r w:rsidRPr="00DD78AE">
              <w:rPr>
                <w:rStyle w:val="SAPEmphasis"/>
                <w:sz w:val="16"/>
              </w:rPr>
              <w:t>Log On</w:t>
            </w:r>
          </w:p>
        </w:tc>
        <w:tc>
          <w:tcPr>
            <w:tcW w:w="0" w:type="auto"/>
          </w:tcPr>
          <w:p w14:paraId="07AD2584" w14:textId="77777777" w:rsidR="00327DB1" w:rsidRPr="00DD78AE" w:rsidRDefault="00DD78AE">
            <w:pPr>
              <w:rPr>
                <w:sz w:val="16"/>
              </w:rPr>
            </w:pPr>
            <w:r w:rsidRPr="00DD78AE">
              <w:rPr>
                <w:sz w:val="16"/>
              </w:rPr>
              <w:t>Log on to the SAP Fiori launchpad as Configuration Expert - Business Process Configuration</w:t>
            </w:r>
          </w:p>
        </w:tc>
        <w:tc>
          <w:tcPr>
            <w:tcW w:w="0" w:type="auto"/>
          </w:tcPr>
          <w:p w14:paraId="07AD2585" w14:textId="77777777" w:rsidR="00327DB1" w:rsidRPr="00DD78AE" w:rsidRDefault="00DD78AE">
            <w:pPr>
              <w:rPr>
                <w:sz w:val="16"/>
              </w:rPr>
            </w:pPr>
            <w:r w:rsidRPr="00DD78AE">
              <w:rPr>
                <w:sz w:val="16"/>
              </w:rPr>
              <w:t>The SAP Fiori launchpad displays.</w:t>
            </w:r>
          </w:p>
        </w:tc>
        <w:tc>
          <w:tcPr>
            <w:tcW w:w="0" w:type="auto"/>
          </w:tcPr>
          <w:p w14:paraId="07AD2586" w14:textId="77777777" w:rsidR="00DD78AE" w:rsidRPr="00DD78AE" w:rsidRDefault="00DD78AE">
            <w:pPr>
              <w:rPr>
                <w:sz w:val="16"/>
              </w:rPr>
            </w:pPr>
          </w:p>
        </w:tc>
      </w:tr>
      <w:tr w:rsidR="00327DB1" w:rsidRPr="00DD78AE" w14:paraId="07AD258D" w14:textId="77777777" w:rsidTr="00DD78AE">
        <w:tc>
          <w:tcPr>
            <w:tcW w:w="0" w:type="auto"/>
          </w:tcPr>
          <w:p w14:paraId="07AD2588" w14:textId="77777777" w:rsidR="00327DB1" w:rsidRPr="00DD78AE" w:rsidRDefault="00DD78AE">
            <w:pPr>
              <w:rPr>
                <w:sz w:val="16"/>
              </w:rPr>
            </w:pPr>
            <w:r w:rsidRPr="00DD78AE">
              <w:rPr>
                <w:sz w:val="16"/>
              </w:rPr>
              <w:t>2</w:t>
            </w:r>
          </w:p>
        </w:tc>
        <w:tc>
          <w:tcPr>
            <w:tcW w:w="0" w:type="auto"/>
          </w:tcPr>
          <w:p w14:paraId="07AD2589" w14:textId="77777777" w:rsidR="00327DB1" w:rsidRPr="00DD78AE" w:rsidRDefault="00DD78AE">
            <w:pPr>
              <w:rPr>
                <w:sz w:val="16"/>
              </w:rPr>
            </w:pPr>
            <w:r w:rsidRPr="00DD78AE">
              <w:rPr>
                <w:rStyle w:val="SAPEmphasis"/>
                <w:sz w:val="16"/>
              </w:rPr>
              <w:t>Open Manage Situation Types</w:t>
            </w:r>
          </w:p>
        </w:tc>
        <w:tc>
          <w:tcPr>
            <w:tcW w:w="0" w:type="auto"/>
          </w:tcPr>
          <w:p w14:paraId="07AD258A" w14:textId="77777777" w:rsidR="00327DB1" w:rsidRPr="00DD78AE" w:rsidRDefault="00DD78AE">
            <w:pPr>
              <w:rPr>
                <w:sz w:val="16"/>
              </w:rPr>
            </w:pPr>
            <w:r w:rsidRPr="00DD78AE">
              <w:rPr>
                <w:sz w:val="16"/>
              </w:rPr>
              <w:t xml:space="preserve">Open </w:t>
            </w:r>
            <w:r w:rsidRPr="00DD78AE">
              <w:rPr>
                <w:rStyle w:val="SAPScreenElement"/>
                <w:sz w:val="16"/>
              </w:rPr>
              <w:t>Manage Situation Types</w:t>
            </w:r>
            <w:r w:rsidRPr="00DD78AE">
              <w:rPr>
                <w:sz w:val="16"/>
              </w:rPr>
              <w:t xml:space="preserve"> - </w:t>
            </w:r>
            <w:r w:rsidRPr="00DD78AE">
              <w:rPr>
                <w:rStyle w:val="SAPScreenElement"/>
                <w:sz w:val="16"/>
              </w:rPr>
              <w:t>Message-Based</w:t>
            </w:r>
            <w:r w:rsidRPr="00DD78AE">
              <w:rPr>
                <w:sz w:val="16"/>
              </w:rPr>
              <w:t xml:space="preserve"> </w:t>
            </w:r>
            <w:r w:rsidRPr="00DD78AE">
              <w:rPr>
                <w:rStyle w:val="SAPMonospace"/>
                <w:sz w:val="16"/>
              </w:rPr>
              <w:t>(F5437)</w:t>
            </w:r>
            <w:r w:rsidRPr="00DD78AE">
              <w:rPr>
                <w:sz w:val="16"/>
              </w:rPr>
              <w:t>.</w:t>
            </w:r>
          </w:p>
        </w:tc>
        <w:tc>
          <w:tcPr>
            <w:tcW w:w="0" w:type="auto"/>
          </w:tcPr>
          <w:p w14:paraId="07AD258B" w14:textId="77777777" w:rsidR="00327DB1" w:rsidRPr="00DD78AE" w:rsidRDefault="00DD78AE">
            <w:pPr>
              <w:rPr>
                <w:sz w:val="16"/>
              </w:rPr>
            </w:pPr>
            <w:r w:rsidRPr="00DD78AE">
              <w:rPr>
                <w:sz w:val="16"/>
              </w:rPr>
              <w:t xml:space="preserve">The </w:t>
            </w:r>
            <w:r w:rsidRPr="00DD78AE">
              <w:rPr>
                <w:rStyle w:val="SAPScreenElement"/>
                <w:sz w:val="16"/>
              </w:rPr>
              <w:t>Manage Situation Types – Message-Based</w:t>
            </w:r>
            <w:r w:rsidRPr="00DD78AE">
              <w:rPr>
                <w:sz w:val="16"/>
              </w:rPr>
              <w:t xml:space="preserve"> screen displays.</w:t>
            </w:r>
          </w:p>
        </w:tc>
        <w:tc>
          <w:tcPr>
            <w:tcW w:w="0" w:type="auto"/>
          </w:tcPr>
          <w:p w14:paraId="07AD258C" w14:textId="77777777" w:rsidR="00DD78AE" w:rsidRPr="00DD78AE" w:rsidRDefault="00DD78AE">
            <w:pPr>
              <w:rPr>
                <w:sz w:val="16"/>
              </w:rPr>
            </w:pPr>
          </w:p>
        </w:tc>
      </w:tr>
      <w:tr w:rsidR="00327DB1" w:rsidRPr="00DD78AE" w14:paraId="07AD2593" w14:textId="77777777" w:rsidTr="00DD78AE">
        <w:tc>
          <w:tcPr>
            <w:tcW w:w="0" w:type="auto"/>
          </w:tcPr>
          <w:p w14:paraId="07AD258E" w14:textId="77777777" w:rsidR="00327DB1" w:rsidRPr="00DD78AE" w:rsidRDefault="00DD78AE">
            <w:pPr>
              <w:rPr>
                <w:sz w:val="16"/>
              </w:rPr>
            </w:pPr>
            <w:r w:rsidRPr="00DD78AE">
              <w:rPr>
                <w:sz w:val="16"/>
              </w:rPr>
              <w:t>3</w:t>
            </w:r>
          </w:p>
        </w:tc>
        <w:tc>
          <w:tcPr>
            <w:tcW w:w="0" w:type="auto"/>
          </w:tcPr>
          <w:p w14:paraId="07AD258F" w14:textId="77777777" w:rsidR="00327DB1" w:rsidRPr="00DD78AE" w:rsidRDefault="00DD78AE">
            <w:pPr>
              <w:rPr>
                <w:sz w:val="16"/>
              </w:rPr>
            </w:pPr>
            <w:r w:rsidRPr="00DD78AE">
              <w:rPr>
                <w:rStyle w:val="SAPEmphasis"/>
                <w:sz w:val="16"/>
              </w:rPr>
              <w:t>Choose Create</w:t>
            </w:r>
          </w:p>
        </w:tc>
        <w:tc>
          <w:tcPr>
            <w:tcW w:w="0" w:type="auto"/>
          </w:tcPr>
          <w:p w14:paraId="07AD2590" w14:textId="77777777" w:rsidR="00327DB1" w:rsidRPr="00DD78AE" w:rsidRDefault="00DD78AE">
            <w:pPr>
              <w:rPr>
                <w:sz w:val="16"/>
              </w:rPr>
            </w:pPr>
            <w:r w:rsidRPr="00DD78AE">
              <w:rPr>
                <w:sz w:val="16"/>
              </w:rPr>
              <w:t xml:space="preserve">Choose </w:t>
            </w:r>
            <w:r w:rsidRPr="00DD78AE">
              <w:rPr>
                <w:rStyle w:val="SAPScreenElement"/>
                <w:sz w:val="16"/>
              </w:rPr>
              <w:t>Create &gt; Create Situation Type</w:t>
            </w:r>
            <w:r w:rsidRPr="00DD78AE">
              <w:rPr>
                <w:sz w:val="16"/>
              </w:rPr>
              <w:t>.</w:t>
            </w:r>
          </w:p>
        </w:tc>
        <w:tc>
          <w:tcPr>
            <w:tcW w:w="0" w:type="auto"/>
          </w:tcPr>
          <w:p w14:paraId="07AD2591" w14:textId="77777777" w:rsidR="00327DB1" w:rsidRPr="00DD78AE" w:rsidRDefault="00327DB1">
            <w:pPr>
              <w:rPr>
                <w:sz w:val="16"/>
              </w:rPr>
            </w:pPr>
          </w:p>
        </w:tc>
        <w:tc>
          <w:tcPr>
            <w:tcW w:w="0" w:type="auto"/>
          </w:tcPr>
          <w:p w14:paraId="07AD2592" w14:textId="77777777" w:rsidR="00DD78AE" w:rsidRPr="00DD78AE" w:rsidRDefault="00DD78AE">
            <w:pPr>
              <w:rPr>
                <w:sz w:val="16"/>
              </w:rPr>
            </w:pPr>
          </w:p>
        </w:tc>
      </w:tr>
      <w:tr w:rsidR="00327DB1" w:rsidRPr="00DD78AE" w14:paraId="07AD25A3" w14:textId="77777777" w:rsidTr="00DD78AE">
        <w:tc>
          <w:tcPr>
            <w:tcW w:w="0" w:type="auto"/>
          </w:tcPr>
          <w:p w14:paraId="07AD2594" w14:textId="77777777" w:rsidR="00327DB1" w:rsidRPr="00DD78AE" w:rsidRDefault="00DD78AE">
            <w:pPr>
              <w:rPr>
                <w:sz w:val="16"/>
              </w:rPr>
            </w:pPr>
            <w:r w:rsidRPr="00DD78AE">
              <w:rPr>
                <w:sz w:val="16"/>
              </w:rPr>
              <w:lastRenderedPageBreak/>
              <w:t>4</w:t>
            </w:r>
          </w:p>
        </w:tc>
        <w:tc>
          <w:tcPr>
            <w:tcW w:w="0" w:type="auto"/>
          </w:tcPr>
          <w:p w14:paraId="07AD2595" w14:textId="77777777" w:rsidR="00327DB1" w:rsidRPr="00DD78AE" w:rsidRDefault="00DD78AE">
            <w:pPr>
              <w:rPr>
                <w:sz w:val="16"/>
              </w:rPr>
            </w:pPr>
            <w:r w:rsidRPr="00DD78AE">
              <w:rPr>
                <w:rStyle w:val="SAPEmphasis"/>
                <w:sz w:val="16"/>
              </w:rPr>
              <w:t>Create Situation Type</w:t>
            </w:r>
          </w:p>
        </w:tc>
        <w:tc>
          <w:tcPr>
            <w:tcW w:w="0" w:type="auto"/>
          </w:tcPr>
          <w:p w14:paraId="58D3F0EA" w14:textId="77777777" w:rsidR="00DD78AE" w:rsidRPr="00DD78AE" w:rsidRDefault="00DD78AE">
            <w:pPr>
              <w:rPr>
                <w:sz w:val="16"/>
              </w:rPr>
            </w:pPr>
            <w:r w:rsidRPr="00DD78AE">
              <w:rPr>
                <w:sz w:val="16"/>
              </w:rPr>
              <w:t xml:space="preserve">Make the following entries and choose </w:t>
            </w:r>
            <w:r w:rsidRPr="00DD78AE">
              <w:rPr>
                <w:rStyle w:val="SAPScreenElement"/>
                <w:sz w:val="16"/>
              </w:rPr>
              <w:t>Create</w:t>
            </w:r>
            <w:r w:rsidRPr="00DD78AE">
              <w:rPr>
                <w:sz w:val="16"/>
              </w:rPr>
              <w:t>:</w:t>
            </w:r>
          </w:p>
          <w:p w14:paraId="62A03DB2" w14:textId="77777777" w:rsidR="00DD78AE" w:rsidRPr="00DD78AE" w:rsidRDefault="00DD78AE">
            <w:pPr>
              <w:rPr>
                <w:sz w:val="16"/>
              </w:rPr>
            </w:pPr>
            <w:r w:rsidRPr="00DD78AE">
              <w:rPr>
                <w:rStyle w:val="SAPScreenElement"/>
                <w:sz w:val="16"/>
              </w:rPr>
              <w:t>ID</w:t>
            </w:r>
            <w:r w:rsidRPr="00DD78AE">
              <w:rPr>
                <w:sz w:val="16"/>
              </w:rPr>
              <w:t xml:space="preserve">: </w:t>
            </w:r>
            <w:r w:rsidRPr="00DD78AE">
              <w:rPr>
                <w:rStyle w:val="SAPUserEntry"/>
                <w:sz w:val="16"/>
              </w:rPr>
              <w:t>&lt;Give ID, for example, ZFICA_MSG_BASED&gt;</w:t>
            </w:r>
          </w:p>
          <w:p w14:paraId="18B3FCF5" w14:textId="77777777" w:rsidR="00DD78AE" w:rsidRPr="00DD78AE" w:rsidRDefault="00DD78AE">
            <w:pPr>
              <w:rPr>
                <w:sz w:val="16"/>
              </w:rPr>
            </w:pPr>
            <w:r w:rsidRPr="00DD78AE">
              <w:rPr>
                <w:rStyle w:val="SAPScreenElement"/>
                <w:sz w:val="16"/>
              </w:rPr>
              <w:t>Name</w:t>
            </w:r>
            <w:r w:rsidRPr="00DD78AE">
              <w:rPr>
                <w:sz w:val="16"/>
              </w:rPr>
              <w:t xml:space="preserve">: </w:t>
            </w:r>
            <w:r w:rsidRPr="00DD78AE">
              <w:rPr>
                <w:rStyle w:val="SAPUserEntry"/>
                <w:sz w:val="16"/>
              </w:rPr>
              <w:t>&lt;Give Name&gt;</w:t>
            </w:r>
          </w:p>
          <w:p w14:paraId="1D98ADEF" w14:textId="77777777" w:rsidR="00DD78AE" w:rsidRPr="00DD78AE" w:rsidRDefault="00DD78AE">
            <w:pPr>
              <w:rPr>
                <w:sz w:val="16"/>
              </w:rPr>
            </w:pPr>
            <w:r w:rsidRPr="00DD78AE">
              <w:rPr>
                <w:rStyle w:val="SAPScreenElement"/>
                <w:sz w:val="16"/>
              </w:rPr>
              <w:t>Description</w:t>
            </w:r>
            <w:r w:rsidRPr="00DD78AE">
              <w:rPr>
                <w:sz w:val="16"/>
              </w:rPr>
              <w:t xml:space="preserve">: </w:t>
            </w:r>
            <w:r w:rsidRPr="00DD78AE">
              <w:rPr>
                <w:rStyle w:val="SAPUserEntry"/>
                <w:sz w:val="16"/>
              </w:rPr>
              <w:t>&lt;Give Description&gt;</w:t>
            </w:r>
          </w:p>
          <w:p w14:paraId="38E5EDC1" w14:textId="77777777" w:rsidR="00DD78AE" w:rsidRPr="00DD78AE" w:rsidRDefault="00DD78AE">
            <w:pPr>
              <w:rPr>
                <w:sz w:val="16"/>
              </w:rPr>
            </w:pPr>
            <w:r w:rsidRPr="00DD78AE">
              <w:rPr>
                <w:rStyle w:val="SAPScreenElement"/>
                <w:sz w:val="16"/>
              </w:rPr>
              <w:t>Situation Scenario</w:t>
            </w:r>
            <w:r w:rsidRPr="00DD78AE">
              <w:rPr>
                <w:sz w:val="16"/>
              </w:rPr>
              <w:t xml:space="preserve">: </w:t>
            </w:r>
            <w:r w:rsidRPr="00DD78AE">
              <w:rPr>
                <w:rStyle w:val="SAPUserEntry"/>
                <w:sz w:val="16"/>
              </w:rPr>
              <w:t>FICA_MASSACT_MSG_MONITOR</w:t>
            </w:r>
          </w:p>
          <w:p w14:paraId="07AD25A0" w14:textId="05556A91" w:rsidR="00327DB1" w:rsidRPr="00DD78AE" w:rsidRDefault="00DD78AE">
            <w:pPr>
              <w:rPr>
                <w:sz w:val="16"/>
              </w:rPr>
            </w:pPr>
            <w:r w:rsidRPr="00DD78AE">
              <w:rPr>
                <w:rStyle w:val="SAPScreenElement"/>
                <w:sz w:val="16"/>
              </w:rPr>
              <w:t>Situation Template</w:t>
            </w:r>
            <w:r w:rsidRPr="00DD78AE">
              <w:rPr>
                <w:sz w:val="16"/>
              </w:rPr>
              <w:t xml:space="preserve">: </w:t>
            </w:r>
            <w:r w:rsidRPr="00DD78AE">
              <w:rPr>
                <w:rStyle w:val="SAPUserEntry"/>
                <w:sz w:val="16"/>
              </w:rPr>
              <w:t>&lt;Choose Situation Template, for example, FICA_LOCK_MESSAGE_BASED&gt;</w:t>
            </w:r>
          </w:p>
        </w:tc>
        <w:tc>
          <w:tcPr>
            <w:tcW w:w="0" w:type="auto"/>
          </w:tcPr>
          <w:p w14:paraId="07AD25A1" w14:textId="77777777" w:rsidR="00DD78AE" w:rsidRPr="00DD78AE" w:rsidRDefault="00DD78AE">
            <w:pPr>
              <w:rPr>
                <w:sz w:val="16"/>
              </w:rPr>
            </w:pPr>
          </w:p>
        </w:tc>
        <w:tc>
          <w:tcPr>
            <w:tcW w:w="0" w:type="auto"/>
          </w:tcPr>
          <w:p w14:paraId="07AD25A2" w14:textId="77777777" w:rsidR="00DD78AE" w:rsidRPr="00DD78AE" w:rsidRDefault="00DD78AE">
            <w:pPr>
              <w:rPr>
                <w:sz w:val="16"/>
              </w:rPr>
            </w:pPr>
          </w:p>
        </w:tc>
      </w:tr>
      <w:tr w:rsidR="00327DB1" w:rsidRPr="00DD78AE" w14:paraId="07AD25BA" w14:textId="77777777" w:rsidTr="00DD78AE">
        <w:tc>
          <w:tcPr>
            <w:tcW w:w="0" w:type="auto"/>
          </w:tcPr>
          <w:p w14:paraId="07AD25A4" w14:textId="77777777" w:rsidR="00327DB1" w:rsidRPr="00DD78AE" w:rsidRDefault="00DD78AE">
            <w:pPr>
              <w:rPr>
                <w:sz w:val="16"/>
              </w:rPr>
            </w:pPr>
            <w:r w:rsidRPr="00DD78AE">
              <w:rPr>
                <w:sz w:val="16"/>
              </w:rPr>
              <w:t>5</w:t>
            </w:r>
          </w:p>
        </w:tc>
        <w:tc>
          <w:tcPr>
            <w:tcW w:w="0" w:type="auto"/>
          </w:tcPr>
          <w:p w14:paraId="07AD25A5" w14:textId="77777777" w:rsidR="00327DB1" w:rsidRPr="00DD78AE" w:rsidRDefault="00DD78AE">
            <w:pPr>
              <w:rPr>
                <w:sz w:val="16"/>
              </w:rPr>
            </w:pPr>
            <w:r w:rsidRPr="00DD78AE">
              <w:rPr>
                <w:rStyle w:val="SAPEmphasis"/>
                <w:sz w:val="16"/>
              </w:rPr>
              <w:t>Edit Situation Type</w:t>
            </w:r>
          </w:p>
        </w:tc>
        <w:tc>
          <w:tcPr>
            <w:tcW w:w="0" w:type="auto"/>
          </w:tcPr>
          <w:p w14:paraId="6BF6A9FE" w14:textId="77777777" w:rsidR="00DD78AE" w:rsidRPr="00DD78AE" w:rsidRDefault="00DD78AE">
            <w:pPr>
              <w:rPr>
                <w:sz w:val="16"/>
              </w:rPr>
            </w:pPr>
            <w:r w:rsidRPr="00DD78AE">
              <w:rPr>
                <w:sz w:val="16"/>
              </w:rPr>
              <w:t xml:space="preserve">In the </w:t>
            </w:r>
            <w:r w:rsidRPr="00DD78AE">
              <w:rPr>
                <w:rStyle w:val="SAPScreenElement"/>
                <w:sz w:val="16"/>
              </w:rPr>
              <w:t>Run Types</w:t>
            </w:r>
            <w:r w:rsidRPr="00DD78AE">
              <w:rPr>
                <w:sz w:val="16"/>
              </w:rPr>
              <w:t xml:space="preserve"> section:</w:t>
            </w:r>
          </w:p>
          <w:p w14:paraId="03F223BC" w14:textId="77777777" w:rsidR="00DD78AE" w:rsidRPr="00DD78AE" w:rsidRDefault="00DD78AE">
            <w:pPr>
              <w:rPr>
                <w:sz w:val="16"/>
              </w:rPr>
            </w:pPr>
            <w:r w:rsidRPr="00DD78AE">
              <w:rPr>
                <w:sz w:val="16"/>
              </w:rPr>
              <w:t>Run Type Items should be enabled by default, for example, MAHN, PAYP, MAKT.</w:t>
            </w:r>
          </w:p>
          <w:p w14:paraId="031506FC" w14:textId="77777777" w:rsidR="00DD78AE" w:rsidRPr="00DD78AE" w:rsidRDefault="00DD78AE">
            <w:pPr>
              <w:rPr>
                <w:sz w:val="16"/>
              </w:rPr>
            </w:pPr>
            <w:r w:rsidRPr="00DD78AE">
              <w:rPr>
                <w:sz w:val="16"/>
              </w:rPr>
              <w:t>Maintain Filters and Messages for each Run Type item if needed.</w:t>
            </w:r>
          </w:p>
          <w:p w14:paraId="07AD25AC" w14:textId="7B51902D" w:rsidR="00327DB1" w:rsidRPr="00DD78AE" w:rsidRDefault="00DD78AE">
            <w:pPr>
              <w:rPr>
                <w:sz w:val="16"/>
              </w:rPr>
            </w:pPr>
            <w:r w:rsidRPr="00DD78AE">
              <w:rPr>
                <w:sz w:val="16"/>
              </w:rPr>
              <w:t>Maintain the Aggregated and Threshold for each message if needed.</w:t>
            </w:r>
          </w:p>
          <w:p w14:paraId="07AD25AD" w14:textId="77777777" w:rsidR="00327DB1" w:rsidRPr="00DD78AE" w:rsidRDefault="00327DB1">
            <w:pPr>
              <w:rPr>
                <w:sz w:val="16"/>
              </w:rPr>
            </w:pPr>
          </w:p>
          <w:tbl>
            <w:tblPr>
              <w:tblW w:w="4975" w:type="pct"/>
              <w:tblCellMar>
                <w:left w:w="10" w:type="dxa"/>
                <w:right w:w="10" w:type="dxa"/>
              </w:tblCellMar>
              <w:tblLook w:val="0000" w:firstRow="0" w:lastRow="0" w:firstColumn="0" w:lastColumn="0" w:noHBand="0" w:noVBand="0"/>
            </w:tblPr>
            <w:tblGrid>
              <w:gridCol w:w="6032"/>
            </w:tblGrid>
            <w:tr w:rsidR="00327DB1" w:rsidRPr="00DD78AE" w14:paraId="07AD25A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7AD25AE" w14:textId="77777777" w:rsidR="00327DB1" w:rsidRPr="00DD78AE" w:rsidRDefault="00DD78AE">
                  <w:pPr>
                    <w:rPr>
                      <w:sz w:val="16"/>
                    </w:rPr>
                  </w:pPr>
                  <w:r w:rsidRPr="00DD78AE">
                    <w:rPr>
                      <w:rStyle w:val="SAPEmphasis"/>
                      <w:sz w:val="16"/>
                    </w:rPr>
                    <w:t xml:space="preserve">Note </w:t>
                  </w:r>
                  <w:r w:rsidRPr="00DD78AE">
                    <w:rPr>
                      <w:sz w:val="16"/>
                    </w:rPr>
                    <w:t xml:space="preserve">Please find details of Situation Message Setting in </w:t>
                  </w:r>
                  <w:r w:rsidRPr="00DD78AE">
                    <w:rPr>
                      <w:rStyle w:val="italic"/>
                      <w:sz w:val="16"/>
                    </w:rPr>
                    <w:t>Appendix</w:t>
                  </w:r>
                  <w:r w:rsidRPr="00DD78AE">
                    <w:rPr>
                      <w:sz w:val="16"/>
                    </w:rPr>
                    <w:t>.</w:t>
                  </w:r>
                </w:p>
              </w:tc>
            </w:tr>
          </w:tbl>
          <w:p w14:paraId="07AD25B0" w14:textId="77777777" w:rsidR="00327DB1" w:rsidRPr="00DD78AE" w:rsidRDefault="00327DB1">
            <w:pPr>
              <w:rPr>
                <w:sz w:val="16"/>
              </w:rPr>
            </w:pPr>
          </w:p>
          <w:p w14:paraId="678C0B5E" w14:textId="77777777" w:rsidR="00DD78AE" w:rsidRPr="00DD78AE" w:rsidRDefault="00DD78AE">
            <w:pPr>
              <w:rPr>
                <w:sz w:val="16"/>
              </w:rPr>
            </w:pPr>
            <w:r w:rsidRPr="00DD78AE">
              <w:rPr>
                <w:sz w:val="16"/>
              </w:rPr>
              <w:t xml:space="preserve">In the </w:t>
            </w:r>
            <w:r w:rsidRPr="00DD78AE">
              <w:rPr>
                <w:rStyle w:val="SAPScreenElement"/>
                <w:sz w:val="16"/>
              </w:rPr>
              <w:t>Recipients</w:t>
            </w:r>
            <w:r w:rsidRPr="00DD78AE">
              <w:rPr>
                <w:sz w:val="16"/>
              </w:rPr>
              <w:t xml:space="preserve"> section:</w:t>
            </w:r>
          </w:p>
          <w:p w14:paraId="5A160B3E" w14:textId="77777777" w:rsidR="00DD78AE" w:rsidRPr="00DD78AE" w:rsidRDefault="00DD78AE">
            <w:pPr>
              <w:rPr>
                <w:sz w:val="16"/>
              </w:rPr>
            </w:pPr>
            <w:r w:rsidRPr="00DD78AE">
              <w:rPr>
                <w:rStyle w:val="SAPScreenElement"/>
                <w:sz w:val="16"/>
              </w:rPr>
              <w:t>Responsibility Definition</w:t>
            </w:r>
            <w:r w:rsidRPr="00DD78AE">
              <w:rPr>
                <w:sz w:val="16"/>
              </w:rPr>
              <w:t xml:space="preserve">: </w:t>
            </w:r>
            <w:r w:rsidRPr="00DD78AE">
              <w:rPr>
                <w:rStyle w:val="SAPUserEntry"/>
                <w:sz w:val="16"/>
              </w:rPr>
              <w:t>&lt;Select Mass Activity Type and CAStandardCompanyCode&gt;</w:t>
            </w:r>
          </w:p>
          <w:p w14:paraId="7615FF7A" w14:textId="77777777" w:rsidR="00DD78AE" w:rsidRPr="00DD78AE" w:rsidRDefault="00DD78AE">
            <w:pPr>
              <w:rPr>
                <w:sz w:val="16"/>
              </w:rPr>
            </w:pPr>
            <w:r w:rsidRPr="00DD78AE">
              <w:rPr>
                <w:rStyle w:val="SAPScreenElement"/>
                <w:sz w:val="16"/>
              </w:rPr>
              <w:t>Member Function</w:t>
            </w:r>
            <w:r w:rsidRPr="00DD78AE">
              <w:rPr>
                <w:sz w:val="16"/>
              </w:rPr>
              <w:t xml:space="preserve">: </w:t>
            </w:r>
            <w:r w:rsidRPr="00DD78AE">
              <w:rPr>
                <w:rStyle w:val="SAPUserEntry"/>
                <w:sz w:val="16"/>
              </w:rPr>
              <w:t>&lt;Select Contract Accounting User&gt;</w:t>
            </w:r>
          </w:p>
          <w:p w14:paraId="07AD25B7" w14:textId="1ABA3F2A" w:rsidR="00327DB1" w:rsidRPr="00DD78AE" w:rsidRDefault="00DD78AE">
            <w:pPr>
              <w:rPr>
                <w:sz w:val="16"/>
              </w:rPr>
            </w:pPr>
            <w:r w:rsidRPr="00DD78AE">
              <w:rPr>
                <w:sz w:val="16"/>
              </w:rPr>
              <w:t xml:space="preserve">Choose </w:t>
            </w:r>
            <w:r w:rsidRPr="00DD78AE">
              <w:rPr>
                <w:rStyle w:val="SAPScreenElement"/>
                <w:sz w:val="16"/>
              </w:rPr>
              <w:t>Save and Enable</w:t>
            </w:r>
            <w:r w:rsidRPr="00DD78AE">
              <w:rPr>
                <w:sz w:val="16"/>
              </w:rPr>
              <w:t>.</w:t>
            </w:r>
          </w:p>
        </w:tc>
        <w:tc>
          <w:tcPr>
            <w:tcW w:w="0" w:type="auto"/>
          </w:tcPr>
          <w:p w14:paraId="07AD25B8" w14:textId="77777777" w:rsidR="00DD78AE" w:rsidRPr="00DD78AE" w:rsidRDefault="00DD78AE">
            <w:pPr>
              <w:rPr>
                <w:sz w:val="16"/>
              </w:rPr>
            </w:pPr>
          </w:p>
        </w:tc>
        <w:tc>
          <w:tcPr>
            <w:tcW w:w="0" w:type="auto"/>
          </w:tcPr>
          <w:p w14:paraId="07AD25B9" w14:textId="77777777" w:rsidR="00DD78AE" w:rsidRPr="00DD78AE" w:rsidRDefault="00DD78AE">
            <w:pPr>
              <w:rPr>
                <w:sz w:val="16"/>
              </w:rPr>
            </w:pPr>
          </w:p>
        </w:tc>
      </w:tr>
    </w:tbl>
    <w:p w14:paraId="07AD25BB" w14:textId="77777777" w:rsidR="00327DB1" w:rsidRDefault="00DD78AE">
      <w:pPr>
        <w:pStyle w:val="Heading3"/>
      </w:pPr>
      <w:bookmarkStart w:id="26" w:name="unique_12"/>
      <w:bookmarkStart w:id="27" w:name="_Toc176786785"/>
      <w:r>
        <w:t xml:space="preserve">Manage </w:t>
      </w:r>
      <w:r>
        <w:t>Message-Based Situation (Optional)</w:t>
      </w:r>
      <w:bookmarkEnd w:id="26"/>
      <w:bookmarkEnd w:id="27"/>
    </w:p>
    <w:p w14:paraId="07AD25BC" w14:textId="77777777" w:rsidR="00327DB1" w:rsidRDefault="00DD78AE">
      <w:pPr>
        <w:pStyle w:val="SAPKeyblockTitle"/>
      </w:pPr>
      <w:r>
        <w:t>Prerequisite</w:t>
      </w:r>
    </w:p>
    <w:tbl>
      <w:tblPr>
        <w:tblStyle w:val="SAPStandardTable"/>
        <w:tblW w:w="5000" w:type="pct"/>
        <w:tblInd w:w="3" w:type="dxa"/>
        <w:tblLook w:val="0620" w:firstRow="1" w:lastRow="0" w:firstColumn="0" w:lastColumn="0" w:noHBand="1" w:noVBand="1"/>
      </w:tblPr>
      <w:tblGrid>
        <w:gridCol w:w="1006"/>
        <w:gridCol w:w="1337"/>
        <w:gridCol w:w="6752"/>
        <w:gridCol w:w="3366"/>
        <w:gridCol w:w="1843"/>
      </w:tblGrid>
      <w:tr w:rsidR="00327DB1" w:rsidRPr="00DD78AE" w14:paraId="07AD25C2" w14:textId="77777777" w:rsidTr="00DD78AE">
        <w:trPr>
          <w:cnfStyle w:val="100000000000" w:firstRow="1" w:lastRow="0" w:firstColumn="0" w:lastColumn="0" w:oddVBand="0" w:evenVBand="0" w:oddHBand="0" w:evenHBand="0" w:firstRowFirstColumn="0" w:firstRowLastColumn="0" w:lastRowFirstColumn="0" w:lastRowLastColumn="0"/>
        </w:trPr>
        <w:tc>
          <w:tcPr>
            <w:tcW w:w="0" w:type="auto"/>
          </w:tcPr>
          <w:p w14:paraId="07AD25BD" w14:textId="77777777" w:rsidR="00327DB1" w:rsidRPr="00DD78AE" w:rsidRDefault="00DD78AE">
            <w:pPr>
              <w:pStyle w:val="SAPTableHeader"/>
              <w:rPr>
                <w:sz w:val="16"/>
              </w:rPr>
            </w:pPr>
            <w:r w:rsidRPr="00DD78AE">
              <w:rPr>
                <w:rStyle w:val="SAPEmphasis"/>
                <w:sz w:val="16"/>
              </w:rPr>
              <w:t>Test Step #</w:t>
            </w:r>
          </w:p>
        </w:tc>
        <w:tc>
          <w:tcPr>
            <w:tcW w:w="0" w:type="auto"/>
          </w:tcPr>
          <w:p w14:paraId="07AD25BE" w14:textId="77777777" w:rsidR="00327DB1" w:rsidRPr="00DD78AE" w:rsidRDefault="00DD78AE">
            <w:pPr>
              <w:pStyle w:val="SAPTableHeader"/>
              <w:rPr>
                <w:sz w:val="16"/>
              </w:rPr>
            </w:pPr>
            <w:r w:rsidRPr="00DD78AE">
              <w:rPr>
                <w:rStyle w:val="SAPEmphasis"/>
                <w:sz w:val="16"/>
              </w:rPr>
              <w:t>Test Step Name</w:t>
            </w:r>
          </w:p>
        </w:tc>
        <w:tc>
          <w:tcPr>
            <w:tcW w:w="0" w:type="auto"/>
          </w:tcPr>
          <w:p w14:paraId="07AD25BF" w14:textId="77777777" w:rsidR="00327DB1" w:rsidRPr="00DD78AE" w:rsidRDefault="00DD78AE">
            <w:pPr>
              <w:pStyle w:val="SAPTableHeader"/>
              <w:rPr>
                <w:sz w:val="16"/>
              </w:rPr>
            </w:pPr>
            <w:r w:rsidRPr="00DD78AE">
              <w:rPr>
                <w:rStyle w:val="SAPEmphasis"/>
                <w:sz w:val="16"/>
              </w:rPr>
              <w:t>Instruction</w:t>
            </w:r>
          </w:p>
        </w:tc>
        <w:tc>
          <w:tcPr>
            <w:tcW w:w="0" w:type="auto"/>
          </w:tcPr>
          <w:p w14:paraId="07AD25C0" w14:textId="77777777" w:rsidR="00327DB1" w:rsidRPr="00DD78AE" w:rsidRDefault="00DD78AE">
            <w:pPr>
              <w:pStyle w:val="SAPTableHeader"/>
              <w:rPr>
                <w:sz w:val="16"/>
              </w:rPr>
            </w:pPr>
            <w:r w:rsidRPr="00DD78AE">
              <w:rPr>
                <w:rStyle w:val="SAPEmphasis"/>
                <w:sz w:val="16"/>
              </w:rPr>
              <w:t>Expected Result</w:t>
            </w:r>
          </w:p>
        </w:tc>
        <w:tc>
          <w:tcPr>
            <w:tcW w:w="0" w:type="auto"/>
          </w:tcPr>
          <w:p w14:paraId="07AD25C1" w14:textId="77777777" w:rsidR="00327DB1" w:rsidRPr="00DD78AE" w:rsidRDefault="00DD78AE">
            <w:pPr>
              <w:pStyle w:val="SAPTableHeader"/>
              <w:rPr>
                <w:sz w:val="16"/>
              </w:rPr>
            </w:pPr>
            <w:r w:rsidRPr="00DD78AE">
              <w:rPr>
                <w:rStyle w:val="SAPEmphasis"/>
                <w:sz w:val="16"/>
              </w:rPr>
              <w:t>Pass / Fail / Comment</w:t>
            </w:r>
          </w:p>
        </w:tc>
      </w:tr>
      <w:tr w:rsidR="00327DB1" w:rsidRPr="00DD78AE" w14:paraId="07AD25C8" w14:textId="77777777" w:rsidTr="00DD78AE">
        <w:tc>
          <w:tcPr>
            <w:tcW w:w="0" w:type="auto"/>
          </w:tcPr>
          <w:p w14:paraId="07AD25C3" w14:textId="77777777" w:rsidR="00327DB1" w:rsidRPr="00DD78AE" w:rsidRDefault="00DD78AE">
            <w:pPr>
              <w:rPr>
                <w:sz w:val="16"/>
              </w:rPr>
            </w:pPr>
            <w:r w:rsidRPr="00DD78AE">
              <w:rPr>
                <w:sz w:val="16"/>
              </w:rPr>
              <w:t>1</w:t>
            </w:r>
          </w:p>
        </w:tc>
        <w:tc>
          <w:tcPr>
            <w:tcW w:w="0" w:type="auto"/>
          </w:tcPr>
          <w:p w14:paraId="07AD25C4" w14:textId="77777777" w:rsidR="00327DB1" w:rsidRPr="00DD78AE" w:rsidRDefault="00DD78AE">
            <w:pPr>
              <w:rPr>
                <w:sz w:val="16"/>
              </w:rPr>
            </w:pPr>
            <w:r w:rsidRPr="00DD78AE">
              <w:rPr>
                <w:rStyle w:val="SAPEmphasis"/>
                <w:sz w:val="16"/>
              </w:rPr>
              <w:t>Log On</w:t>
            </w:r>
          </w:p>
        </w:tc>
        <w:tc>
          <w:tcPr>
            <w:tcW w:w="0" w:type="auto"/>
          </w:tcPr>
          <w:p w14:paraId="07AD25C5" w14:textId="77777777" w:rsidR="00327DB1" w:rsidRPr="00DD78AE" w:rsidRDefault="00DD78AE">
            <w:pPr>
              <w:rPr>
                <w:sz w:val="16"/>
              </w:rPr>
            </w:pPr>
            <w:r w:rsidRPr="00DD78AE">
              <w:rPr>
                <w:sz w:val="16"/>
              </w:rPr>
              <w:t>Log on to the SAP Fiori launchpad with your user credentials as Administrator role assigned.</w:t>
            </w:r>
          </w:p>
        </w:tc>
        <w:tc>
          <w:tcPr>
            <w:tcW w:w="0" w:type="auto"/>
          </w:tcPr>
          <w:p w14:paraId="07AD25C6" w14:textId="77777777" w:rsidR="00327DB1" w:rsidRPr="00DD78AE" w:rsidRDefault="00DD78AE">
            <w:pPr>
              <w:rPr>
                <w:sz w:val="16"/>
              </w:rPr>
            </w:pPr>
            <w:r w:rsidRPr="00DD78AE">
              <w:rPr>
                <w:sz w:val="16"/>
              </w:rPr>
              <w:t>The SAP Fiori launchpad displays.</w:t>
            </w:r>
          </w:p>
        </w:tc>
        <w:tc>
          <w:tcPr>
            <w:tcW w:w="0" w:type="auto"/>
          </w:tcPr>
          <w:p w14:paraId="07AD25C7" w14:textId="77777777" w:rsidR="00DD78AE" w:rsidRPr="00DD78AE" w:rsidRDefault="00DD78AE">
            <w:pPr>
              <w:rPr>
                <w:sz w:val="16"/>
              </w:rPr>
            </w:pPr>
          </w:p>
        </w:tc>
      </w:tr>
      <w:tr w:rsidR="00327DB1" w:rsidRPr="00DD78AE" w14:paraId="07AD25CE" w14:textId="77777777" w:rsidTr="00DD78AE">
        <w:tc>
          <w:tcPr>
            <w:tcW w:w="0" w:type="auto"/>
          </w:tcPr>
          <w:p w14:paraId="07AD25C9" w14:textId="77777777" w:rsidR="00327DB1" w:rsidRPr="00DD78AE" w:rsidRDefault="00DD78AE">
            <w:pPr>
              <w:rPr>
                <w:sz w:val="16"/>
              </w:rPr>
            </w:pPr>
            <w:r w:rsidRPr="00DD78AE">
              <w:rPr>
                <w:sz w:val="16"/>
              </w:rPr>
              <w:lastRenderedPageBreak/>
              <w:t>2</w:t>
            </w:r>
          </w:p>
        </w:tc>
        <w:tc>
          <w:tcPr>
            <w:tcW w:w="0" w:type="auto"/>
          </w:tcPr>
          <w:p w14:paraId="07AD25CA" w14:textId="77777777" w:rsidR="00327DB1" w:rsidRPr="00DD78AE" w:rsidRDefault="00DD78AE">
            <w:pPr>
              <w:rPr>
                <w:sz w:val="16"/>
              </w:rPr>
            </w:pPr>
            <w:r w:rsidRPr="00DD78AE">
              <w:rPr>
                <w:rStyle w:val="SAPEmphasis"/>
                <w:sz w:val="16"/>
              </w:rPr>
              <w:t>Access the App</w:t>
            </w:r>
          </w:p>
        </w:tc>
        <w:tc>
          <w:tcPr>
            <w:tcW w:w="0" w:type="auto"/>
          </w:tcPr>
          <w:p w14:paraId="07AD25CB" w14:textId="77777777" w:rsidR="00327DB1" w:rsidRPr="00DD78AE" w:rsidRDefault="00DD78AE">
            <w:pPr>
              <w:rPr>
                <w:sz w:val="16"/>
              </w:rPr>
            </w:pPr>
            <w:r w:rsidRPr="00DD78AE">
              <w:rPr>
                <w:sz w:val="16"/>
              </w:rPr>
              <w:t xml:space="preserve">Open </w:t>
            </w:r>
            <w:r w:rsidRPr="00DD78AE">
              <w:rPr>
                <w:rStyle w:val="SAPScreenElement"/>
                <w:sz w:val="16"/>
              </w:rPr>
              <w:t>My Business Role Assignment</w:t>
            </w:r>
            <w:r w:rsidRPr="00DD78AE">
              <w:rPr>
                <w:sz w:val="16"/>
              </w:rPr>
              <w:t>.</w:t>
            </w:r>
          </w:p>
        </w:tc>
        <w:tc>
          <w:tcPr>
            <w:tcW w:w="0" w:type="auto"/>
          </w:tcPr>
          <w:p w14:paraId="07AD25CC" w14:textId="77777777" w:rsidR="00327DB1" w:rsidRPr="00DD78AE" w:rsidRDefault="00DD78AE">
            <w:pPr>
              <w:rPr>
                <w:sz w:val="16"/>
              </w:rPr>
            </w:pPr>
            <w:r w:rsidRPr="00DD78AE">
              <w:rPr>
                <w:sz w:val="16"/>
              </w:rPr>
              <w:t xml:space="preserve">The </w:t>
            </w:r>
            <w:r w:rsidRPr="00DD78AE">
              <w:rPr>
                <w:rStyle w:val="SAPScreenElement"/>
                <w:sz w:val="16"/>
              </w:rPr>
              <w:t>Maintain Business Roles</w:t>
            </w:r>
            <w:r w:rsidRPr="00DD78AE">
              <w:rPr>
                <w:sz w:val="16"/>
              </w:rPr>
              <w:t xml:space="preserve"> screen displays.</w:t>
            </w:r>
          </w:p>
        </w:tc>
        <w:tc>
          <w:tcPr>
            <w:tcW w:w="0" w:type="auto"/>
          </w:tcPr>
          <w:p w14:paraId="07AD25CD" w14:textId="77777777" w:rsidR="00DD78AE" w:rsidRPr="00DD78AE" w:rsidRDefault="00DD78AE">
            <w:pPr>
              <w:rPr>
                <w:sz w:val="16"/>
              </w:rPr>
            </w:pPr>
          </w:p>
        </w:tc>
      </w:tr>
      <w:tr w:rsidR="00327DB1" w:rsidRPr="00DD78AE" w14:paraId="07AD25DC" w14:textId="77777777" w:rsidTr="00DD78AE">
        <w:tc>
          <w:tcPr>
            <w:tcW w:w="0" w:type="auto"/>
          </w:tcPr>
          <w:p w14:paraId="07AD25CF" w14:textId="77777777" w:rsidR="00327DB1" w:rsidRPr="00DD78AE" w:rsidRDefault="00DD78AE">
            <w:pPr>
              <w:rPr>
                <w:sz w:val="16"/>
              </w:rPr>
            </w:pPr>
            <w:r w:rsidRPr="00DD78AE">
              <w:rPr>
                <w:sz w:val="16"/>
              </w:rPr>
              <w:t>3</w:t>
            </w:r>
          </w:p>
        </w:tc>
        <w:tc>
          <w:tcPr>
            <w:tcW w:w="0" w:type="auto"/>
          </w:tcPr>
          <w:p w14:paraId="07AD25D0" w14:textId="77777777" w:rsidR="00327DB1" w:rsidRPr="00DD78AE" w:rsidRDefault="00DD78AE">
            <w:pPr>
              <w:rPr>
                <w:sz w:val="16"/>
              </w:rPr>
            </w:pPr>
            <w:r w:rsidRPr="00DD78AE">
              <w:rPr>
                <w:rStyle w:val="SAPEmphasis"/>
                <w:sz w:val="16"/>
              </w:rPr>
              <w:t>Create Role</w:t>
            </w:r>
          </w:p>
        </w:tc>
        <w:tc>
          <w:tcPr>
            <w:tcW w:w="0" w:type="auto"/>
          </w:tcPr>
          <w:p w14:paraId="4F20CC27" w14:textId="77777777" w:rsidR="00DD78AE" w:rsidRPr="00DD78AE" w:rsidRDefault="00DD78AE">
            <w:pPr>
              <w:rPr>
                <w:sz w:val="16"/>
              </w:rPr>
            </w:pPr>
            <w:r w:rsidRPr="00DD78AE">
              <w:rPr>
                <w:sz w:val="16"/>
              </w:rPr>
              <w:t xml:space="preserve">Choose the </w:t>
            </w:r>
            <w:r w:rsidRPr="00DD78AE">
              <w:rPr>
                <w:rStyle w:val="SAPScreenElement"/>
                <w:sz w:val="16"/>
              </w:rPr>
              <w:t>Add Role</w:t>
            </w:r>
            <w:r w:rsidRPr="00DD78AE">
              <w:rPr>
                <w:sz w:val="16"/>
              </w:rPr>
              <w:t xml:space="preserve"> button.</w:t>
            </w:r>
          </w:p>
          <w:p w14:paraId="4138A490" w14:textId="77777777" w:rsidR="00DD78AE" w:rsidRPr="00DD78AE" w:rsidRDefault="00DD78AE">
            <w:pPr>
              <w:rPr>
                <w:sz w:val="16"/>
              </w:rPr>
            </w:pPr>
            <w:r w:rsidRPr="00DD78AE">
              <w:rPr>
                <w:rStyle w:val="SAPScreenElement"/>
                <w:sz w:val="16"/>
              </w:rPr>
              <w:t>Role Name</w:t>
            </w:r>
            <w:r w:rsidRPr="00DD78AE">
              <w:rPr>
                <w:sz w:val="16"/>
              </w:rPr>
              <w:t xml:space="preserve">: </w:t>
            </w:r>
            <w:r w:rsidRPr="00DD78AE">
              <w:rPr>
                <w:rStyle w:val="SAPUserEntry"/>
                <w:sz w:val="16"/>
              </w:rPr>
              <w:t>SAP_BR_EMPLOYEE</w:t>
            </w:r>
          </w:p>
          <w:p w14:paraId="77D9A84A" w14:textId="77777777" w:rsidR="00DD78AE" w:rsidRPr="00DD78AE" w:rsidRDefault="00DD78AE">
            <w:pPr>
              <w:rPr>
                <w:sz w:val="16"/>
              </w:rPr>
            </w:pPr>
            <w:r w:rsidRPr="00DD78AE">
              <w:rPr>
                <w:sz w:val="16"/>
              </w:rPr>
              <w:t xml:space="preserve">Choose </w:t>
            </w:r>
            <w:r w:rsidRPr="00DD78AE">
              <w:rPr>
                <w:rStyle w:val="SAPScreenElement"/>
                <w:sz w:val="16"/>
              </w:rPr>
              <w:t>Go</w:t>
            </w:r>
            <w:r w:rsidRPr="00DD78AE">
              <w:rPr>
                <w:sz w:val="16"/>
              </w:rPr>
              <w:t>.</w:t>
            </w:r>
          </w:p>
          <w:p w14:paraId="29C579B4" w14:textId="77777777" w:rsidR="00DD78AE" w:rsidRPr="00DD78AE" w:rsidRDefault="00DD78AE">
            <w:pPr>
              <w:rPr>
                <w:sz w:val="16"/>
              </w:rPr>
            </w:pPr>
            <w:r w:rsidRPr="00DD78AE">
              <w:rPr>
                <w:sz w:val="16"/>
              </w:rPr>
              <w:t xml:space="preserve">Select role from the list and choose </w:t>
            </w:r>
            <w:r w:rsidRPr="00DD78AE">
              <w:rPr>
                <w:rStyle w:val="SAPScreenElement"/>
                <w:sz w:val="16"/>
              </w:rPr>
              <w:t>OK</w:t>
            </w:r>
            <w:r w:rsidRPr="00DD78AE">
              <w:rPr>
                <w:sz w:val="16"/>
              </w:rPr>
              <w:t>.</w:t>
            </w:r>
          </w:p>
          <w:p w14:paraId="07AD25D9" w14:textId="741A2334" w:rsidR="00327DB1" w:rsidRPr="00DD78AE" w:rsidRDefault="00DD78AE">
            <w:pPr>
              <w:rPr>
                <w:sz w:val="16"/>
              </w:rPr>
            </w:pPr>
            <w:r w:rsidRPr="00DD78AE">
              <w:rPr>
                <w:sz w:val="16"/>
              </w:rPr>
              <w:t xml:space="preserve">Choose </w:t>
            </w:r>
            <w:r w:rsidRPr="00DD78AE">
              <w:rPr>
                <w:rStyle w:val="SAPScreenElement"/>
                <w:sz w:val="16"/>
              </w:rPr>
              <w:t>Submit</w:t>
            </w:r>
            <w:r w:rsidRPr="00DD78AE">
              <w:rPr>
                <w:sz w:val="16"/>
              </w:rPr>
              <w:t>.</w:t>
            </w:r>
          </w:p>
        </w:tc>
        <w:tc>
          <w:tcPr>
            <w:tcW w:w="0" w:type="auto"/>
          </w:tcPr>
          <w:p w14:paraId="07AD25DA" w14:textId="77777777" w:rsidR="00327DB1" w:rsidRPr="00DD78AE" w:rsidRDefault="00DD78AE">
            <w:pPr>
              <w:rPr>
                <w:sz w:val="16"/>
              </w:rPr>
            </w:pPr>
            <w:r w:rsidRPr="00DD78AE">
              <w:rPr>
                <w:sz w:val="16"/>
              </w:rPr>
              <w:t>The created business role displays.</w:t>
            </w:r>
          </w:p>
        </w:tc>
        <w:tc>
          <w:tcPr>
            <w:tcW w:w="0" w:type="auto"/>
          </w:tcPr>
          <w:p w14:paraId="07AD25DB" w14:textId="77777777" w:rsidR="00DD78AE" w:rsidRPr="00DD78AE" w:rsidRDefault="00DD78AE">
            <w:pPr>
              <w:rPr>
                <w:sz w:val="16"/>
              </w:rPr>
            </w:pPr>
          </w:p>
        </w:tc>
      </w:tr>
    </w:tbl>
    <w:p w14:paraId="07AD25DD" w14:textId="77777777" w:rsidR="00327DB1" w:rsidRDefault="00DD78AE">
      <w:pPr>
        <w:pStyle w:val="SAPKeyblockTitle"/>
      </w:pPr>
      <w:r>
        <w:t>Purpose</w:t>
      </w:r>
    </w:p>
    <w:p w14:paraId="07AD25DE" w14:textId="77777777" w:rsidR="00327DB1" w:rsidRDefault="00DD78AE">
      <w:r>
        <w:t xml:space="preserve">After setting message-based situation types with run type, message ID and actions, </w:t>
      </w:r>
      <w:r>
        <w:t>execute relevant mass activity job and situation notification will be shown in App My Situations – Message-Based.</w:t>
      </w:r>
    </w:p>
    <w:p w14:paraId="07AD25DF" w14:textId="77777777" w:rsidR="00327DB1" w:rsidRDefault="00DD78AE">
      <w:pPr>
        <w:pStyle w:val="SAPKeyblockTitle"/>
      </w:pPr>
      <w:r>
        <w:t>Procedure</w:t>
      </w:r>
    </w:p>
    <w:p w14:paraId="07AD25E0" w14:textId="77777777" w:rsidR="00327DB1" w:rsidRDefault="00DD78AE">
      <w:r>
        <w:t xml:space="preserve">Example: Set run type PAYP and message ID &gt;2006 (contract account locked by lock key, payment cannot be made), then maintain contract account with payment lock (refer to the test script of the scope item 2AR: Contract Accounting - Master Data and Basic Functions, </w:t>
      </w:r>
      <w:r>
        <w:rPr>
          <w:rStyle w:val="italic"/>
        </w:rPr>
        <w:t>Appendix</w:t>
      </w:r>
      <w:r>
        <w:t xml:space="preserve"> &gt; </w:t>
      </w:r>
      <w:r>
        <w:rPr>
          <w:rStyle w:val="italic"/>
        </w:rPr>
        <w:t>Display and Change a Contract Account</w:t>
      </w:r>
      <w:r>
        <w:t xml:space="preserve">) and execute payment run (refer to the test script of the scope item 2DP: Contract Accounting - Company Initiated Payments, step </w:t>
      </w:r>
      <w:r>
        <w:rPr>
          <w:rStyle w:val="italic"/>
        </w:rPr>
        <w:t>Execute Payment Run</w:t>
      </w:r>
      <w:r>
        <w:t xml:space="preserve">). After that, situation notifications in App </w:t>
      </w:r>
      <w:r>
        <w:rPr>
          <w:rStyle w:val="SAPScreenElement"/>
        </w:rPr>
        <w:t>My Situations</w:t>
      </w:r>
      <w:r>
        <w:t xml:space="preserve"> - </w:t>
      </w:r>
      <w:r>
        <w:rPr>
          <w:rStyle w:val="SAPScreenElement"/>
        </w:rPr>
        <w:t>Extended</w:t>
      </w:r>
      <w:r>
        <w:t xml:space="preserve"> </w:t>
      </w:r>
      <w:r>
        <w:rPr>
          <w:rStyle w:val="SAPMonospace"/>
        </w:rPr>
        <w:t>(F4537)</w:t>
      </w:r>
      <w:r>
        <w:t>.</w:t>
      </w:r>
    </w:p>
    <w:p w14:paraId="07AD25E1" w14:textId="77777777" w:rsidR="00327DB1" w:rsidRDefault="00DD78AE">
      <w:pPr>
        <w:pStyle w:val="Heading3"/>
      </w:pPr>
      <w:bookmarkStart w:id="28" w:name="unique_13"/>
      <w:bookmarkStart w:id="29" w:name="_Toc176786786"/>
      <w:r>
        <w:t>Monitor Notification (Optional)</w:t>
      </w:r>
      <w:bookmarkEnd w:id="28"/>
      <w:bookmarkEnd w:id="29"/>
    </w:p>
    <w:p w14:paraId="07AD25E2" w14:textId="77777777" w:rsidR="00327DB1" w:rsidRDefault="00DD78AE">
      <w:pPr>
        <w:pStyle w:val="SAPKeyblockTitle"/>
      </w:pPr>
      <w:r>
        <w:t>Test Administration</w:t>
      </w:r>
    </w:p>
    <w:p w14:paraId="07AD25E3" w14:textId="77777777" w:rsidR="00327DB1" w:rsidRDefault="00DD78AE">
      <w:r>
        <w:t xml:space="preserve">Customer project: Fill in the </w:t>
      </w:r>
      <w:r>
        <w:t>project-specific parts.</w:t>
      </w:r>
    </w:p>
    <w:p w14:paraId="07AD25E4" w14:textId="77777777" w:rsidR="00327DB1" w:rsidRDefault="00327D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327DB1" w:rsidRPr="00DD78AE" w14:paraId="07AD25E9" w14:textId="77777777" w:rsidTr="00DD78A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AD25E5" w14:textId="77777777" w:rsidR="00327DB1" w:rsidRPr="00DD78AE" w:rsidRDefault="00DD78AE">
            <w:pPr>
              <w:rPr>
                <w:sz w:val="12"/>
              </w:rPr>
            </w:pPr>
            <w:r w:rsidRPr="00DD78A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AD25E6" w14:textId="77777777" w:rsidR="00327DB1" w:rsidRPr="00DD78AE" w:rsidRDefault="00DD78AE">
            <w:pPr>
              <w:rPr>
                <w:sz w:val="12"/>
              </w:rPr>
            </w:pPr>
            <w:r w:rsidRPr="00DD78A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AD25E7" w14:textId="77777777" w:rsidR="00327DB1" w:rsidRPr="00DD78AE" w:rsidRDefault="00DD78AE">
            <w:pPr>
              <w:rPr>
                <w:sz w:val="12"/>
              </w:rPr>
            </w:pPr>
            <w:r w:rsidRPr="00DD78A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AD25E8" w14:textId="77777777" w:rsidR="00DD78AE" w:rsidRPr="00DD78AE" w:rsidRDefault="00DD78AE">
            <w:pPr>
              <w:rPr>
                <w:sz w:val="12"/>
              </w:rPr>
            </w:pPr>
          </w:p>
        </w:tc>
      </w:tr>
      <w:tr w:rsidR="00327DB1" w:rsidRPr="00DD78AE" w14:paraId="07AD25EE" w14:textId="77777777" w:rsidTr="00DD78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AD25EA" w14:textId="77777777" w:rsidR="00327DB1" w:rsidRPr="00DD78AE" w:rsidRDefault="00DD78AE">
            <w:pPr>
              <w:rPr>
                <w:sz w:val="12"/>
              </w:rPr>
            </w:pPr>
            <w:r w:rsidRPr="00DD78A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AD25EB" w14:textId="77777777" w:rsidR="00DD78AE" w:rsidRPr="00DD78AE" w:rsidRDefault="00DD78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AD25EC" w14:textId="77777777" w:rsidR="00327DB1" w:rsidRPr="00DD78AE" w:rsidRDefault="00DD78AE">
            <w:pPr>
              <w:rPr>
                <w:sz w:val="12"/>
              </w:rPr>
            </w:pPr>
            <w:r w:rsidRPr="00DD78A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AD25ED" w14:textId="77777777" w:rsidR="00DD78AE" w:rsidRPr="00DD78AE" w:rsidRDefault="00DD78AE">
            <w:pPr>
              <w:rPr>
                <w:sz w:val="12"/>
              </w:rPr>
            </w:pPr>
          </w:p>
        </w:tc>
      </w:tr>
      <w:tr w:rsidR="00327DB1" w:rsidRPr="00DD78AE" w14:paraId="07AD25F3" w14:textId="77777777" w:rsidTr="00DD78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AD25EF" w14:textId="77777777" w:rsidR="00327DB1" w:rsidRPr="00DD78AE" w:rsidRDefault="00DD78AE">
            <w:pPr>
              <w:rPr>
                <w:sz w:val="12"/>
              </w:rPr>
            </w:pPr>
            <w:r w:rsidRPr="00DD78AE">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AD25F0" w14:textId="77777777" w:rsidR="00DD78AE" w:rsidRPr="00DD78AE" w:rsidRDefault="00DD78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AD25F1" w14:textId="77777777" w:rsidR="00327DB1" w:rsidRPr="00DD78AE" w:rsidRDefault="00DD78AE">
            <w:pPr>
              <w:rPr>
                <w:sz w:val="12"/>
              </w:rPr>
            </w:pPr>
            <w:r w:rsidRPr="00DD78A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7AD25F2" w14:textId="77777777" w:rsidR="00327DB1" w:rsidRPr="00DD78AE" w:rsidRDefault="00DD78AE">
            <w:pPr>
              <w:rPr>
                <w:sz w:val="12"/>
              </w:rPr>
            </w:pPr>
            <w:r w:rsidRPr="00DD78AE">
              <w:rPr>
                <w:rStyle w:val="SAPUserEntry"/>
                <w:sz w:val="12"/>
              </w:rPr>
              <w:t>&lt;State the Service Provider, Customer or Joint Service Provider and Customer&gt;</w:t>
            </w:r>
          </w:p>
        </w:tc>
      </w:tr>
    </w:tbl>
    <w:p w14:paraId="07AD25F4" w14:textId="77777777" w:rsidR="00327DB1" w:rsidRDefault="00DD78AE">
      <w:pPr>
        <w:pStyle w:val="SAPKeyblockTitle"/>
      </w:pPr>
      <w:r>
        <w:t>Context</w:t>
      </w:r>
    </w:p>
    <w:p w14:paraId="07AD25F5" w14:textId="77777777" w:rsidR="00327DB1" w:rsidRDefault="00DD78AE">
      <w:r>
        <w:t>In this activity, you can monitor notifications.</w:t>
      </w:r>
    </w:p>
    <w:p w14:paraId="07AD25F6" w14:textId="77777777" w:rsidR="00327DB1" w:rsidRDefault="00DD78AE">
      <w:pPr>
        <w:pStyle w:val="SAPKeyblockTitle"/>
      </w:pPr>
      <w:r>
        <w:t>Procedure</w:t>
      </w:r>
    </w:p>
    <w:tbl>
      <w:tblPr>
        <w:tblStyle w:val="SAPStandardTable"/>
        <w:tblW w:w="5000" w:type="pct"/>
        <w:tblInd w:w="3" w:type="dxa"/>
        <w:tblLook w:val="0620" w:firstRow="1" w:lastRow="0" w:firstColumn="0" w:lastColumn="0" w:noHBand="1" w:noVBand="1"/>
      </w:tblPr>
      <w:tblGrid>
        <w:gridCol w:w="775"/>
        <w:gridCol w:w="1445"/>
        <w:gridCol w:w="5938"/>
        <w:gridCol w:w="4875"/>
        <w:gridCol w:w="1271"/>
      </w:tblGrid>
      <w:tr w:rsidR="00327DB1" w:rsidRPr="00DD78AE" w14:paraId="07AD25FC" w14:textId="77777777" w:rsidTr="00DD78AE">
        <w:trPr>
          <w:cnfStyle w:val="100000000000" w:firstRow="1" w:lastRow="0" w:firstColumn="0" w:lastColumn="0" w:oddVBand="0" w:evenVBand="0" w:oddHBand="0" w:evenHBand="0" w:firstRowFirstColumn="0" w:firstRowLastColumn="0" w:lastRowFirstColumn="0" w:lastRowLastColumn="0"/>
        </w:trPr>
        <w:tc>
          <w:tcPr>
            <w:tcW w:w="0" w:type="auto"/>
          </w:tcPr>
          <w:p w14:paraId="07AD25F7" w14:textId="77777777" w:rsidR="00327DB1" w:rsidRPr="00DD78AE" w:rsidRDefault="00DD78AE">
            <w:pPr>
              <w:pStyle w:val="SAPTableHeader"/>
              <w:rPr>
                <w:sz w:val="16"/>
              </w:rPr>
            </w:pPr>
            <w:r w:rsidRPr="00DD78AE">
              <w:rPr>
                <w:rStyle w:val="SAPEmphasis"/>
                <w:sz w:val="16"/>
              </w:rPr>
              <w:t>Test Step #</w:t>
            </w:r>
          </w:p>
        </w:tc>
        <w:tc>
          <w:tcPr>
            <w:tcW w:w="0" w:type="auto"/>
          </w:tcPr>
          <w:p w14:paraId="07AD25F8" w14:textId="77777777" w:rsidR="00327DB1" w:rsidRPr="00DD78AE" w:rsidRDefault="00DD78AE">
            <w:pPr>
              <w:pStyle w:val="SAPTableHeader"/>
              <w:rPr>
                <w:sz w:val="16"/>
              </w:rPr>
            </w:pPr>
            <w:r w:rsidRPr="00DD78AE">
              <w:rPr>
                <w:rStyle w:val="SAPEmphasis"/>
                <w:sz w:val="16"/>
              </w:rPr>
              <w:t>Test Step Name</w:t>
            </w:r>
          </w:p>
        </w:tc>
        <w:tc>
          <w:tcPr>
            <w:tcW w:w="0" w:type="auto"/>
          </w:tcPr>
          <w:p w14:paraId="07AD25F9" w14:textId="77777777" w:rsidR="00327DB1" w:rsidRPr="00DD78AE" w:rsidRDefault="00DD78AE">
            <w:pPr>
              <w:pStyle w:val="SAPTableHeader"/>
              <w:rPr>
                <w:sz w:val="16"/>
              </w:rPr>
            </w:pPr>
            <w:r w:rsidRPr="00DD78AE">
              <w:rPr>
                <w:rStyle w:val="SAPEmphasis"/>
                <w:sz w:val="16"/>
              </w:rPr>
              <w:t>Instruction</w:t>
            </w:r>
          </w:p>
        </w:tc>
        <w:tc>
          <w:tcPr>
            <w:tcW w:w="0" w:type="auto"/>
          </w:tcPr>
          <w:p w14:paraId="07AD25FA" w14:textId="77777777" w:rsidR="00327DB1" w:rsidRPr="00DD78AE" w:rsidRDefault="00DD78AE">
            <w:pPr>
              <w:pStyle w:val="SAPTableHeader"/>
              <w:rPr>
                <w:sz w:val="16"/>
              </w:rPr>
            </w:pPr>
            <w:r w:rsidRPr="00DD78AE">
              <w:rPr>
                <w:rStyle w:val="SAPEmphasis"/>
                <w:sz w:val="16"/>
              </w:rPr>
              <w:t>Expected Result</w:t>
            </w:r>
          </w:p>
        </w:tc>
        <w:tc>
          <w:tcPr>
            <w:tcW w:w="0" w:type="auto"/>
          </w:tcPr>
          <w:p w14:paraId="07AD25FB" w14:textId="77777777" w:rsidR="00327DB1" w:rsidRPr="00DD78AE" w:rsidRDefault="00DD78AE">
            <w:pPr>
              <w:pStyle w:val="SAPTableHeader"/>
              <w:rPr>
                <w:sz w:val="16"/>
              </w:rPr>
            </w:pPr>
            <w:r w:rsidRPr="00DD78AE">
              <w:rPr>
                <w:rStyle w:val="SAPEmphasis"/>
                <w:sz w:val="16"/>
              </w:rPr>
              <w:t>Pass / Fail / Comment</w:t>
            </w:r>
          </w:p>
        </w:tc>
      </w:tr>
      <w:tr w:rsidR="00327DB1" w:rsidRPr="00DD78AE" w14:paraId="07AD2602" w14:textId="77777777" w:rsidTr="00DD78AE">
        <w:tc>
          <w:tcPr>
            <w:tcW w:w="0" w:type="auto"/>
          </w:tcPr>
          <w:p w14:paraId="07AD25FD" w14:textId="77777777" w:rsidR="00327DB1" w:rsidRPr="00DD78AE" w:rsidRDefault="00DD78AE">
            <w:pPr>
              <w:rPr>
                <w:sz w:val="16"/>
              </w:rPr>
            </w:pPr>
            <w:r w:rsidRPr="00DD78AE">
              <w:rPr>
                <w:sz w:val="16"/>
              </w:rPr>
              <w:t>1</w:t>
            </w:r>
          </w:p>
        </w:tc>
        <w:tc>
          <w:tcPr>
            <w:tcW w:w="0" w:type="auto"/>
          </w:tcPr>
          <w:p w14:paraId="07AD25FE" w14:textId="77777777" w:rsidR="00327DB1" w:rsidRPr="00DD78AE" w:rsidRDefault="00DD78AE">
            <w:pPr>
              <w:rPr>
                <w:sz w:val="16"/>
              </w:rPr>
            </w:pPr>
            <w:r w:rsidRPr="00DD78AE">
              <w:rPr>
                <w:rStyle w:val="SAPEmphasis"/>
                <w:sz w:val="16"/>
              </w:rPr>
              <w:t>Log On</w:t>
            </w:r>
          </w:p>
        </w:tc>
        <w:tc>
          <w:tcPr>
            <w:tcW w:w="0" w:type="auto"/>
          </w:tcPr>
          <w:p w14:paraId="07AD25FF" w14:textId="77777777" w:rsidR="00327DB1" w:rsidRPr="00DD78AE" w:rsidRDefault="00DD78AE">
            <w:pPr>
              <w:rPr>
                <w:sz w:val="16"/>
              </w:rPr>
            </w:pPr>
            <w:r w:rsidRPr="00DD78AE">
              <w:rPr>
                <w:sz w:val="16"/>
              </w:rPr>
              <w:t>Log onto the SAP Fiori launchpad with your user credentials as Administrator - Accounts Payable and Receivable (FI-CA) role assigned.</w:t>
            </w:r>
          </w:p>
        </w:tc>
        <w:tc>
          <w:tcPr>
            <w:tcW w:w="0" w:type="auto"/>
          </w:tcPr>
          <w:p w14:paraId="07AD2600" w14:textId="77777777" w:rsidR="00327DB1" w:rsidRPr="00DD78AE" w:rsidRDefault="00DD78AE">
            <w:pPr>
              <w:rPr>
                <w:sz w:val="16"/>
              </w:rPr>
            </w:pPr>
            <w:r w:rsidRPr="00DD78AE">
              <w:rPr>
                <w:sz w:val="16"/>
              </w:rPr>
              <w:t>The SAP Fiori launchpad is displayed.</w:t>
            </w:r>
          </w:p>
        </w:tc>
        <w:tc>
          <w:tcPr>
            <w:tcW w:w="0" w:type="auto"/>
          </w:tcPr>
          <w:p w14:paraId="07AD2601" w14:textId="77777777" w:rsidR="00327DB1" w:rsidRPr="00DD78AE" w:rsidRDefault="00327DB1">
            <w:pPr>
              <w:rPr>
                <w:sz w:val="16"/>
              </w:rPr>
            </w:pPr>
          </w:p>
        </w:tc>
      </w:tr>
      <w:tr w:rsidR="00327DB1" w:rsidRPr="00DD78AE" w14:paraId="07AD2608" w14:textId="77777777" w:rsidTr="00DD78AE">
        <w:tc>
          <w:tcPr>
            <w:tcW w:w="0" w:type="auto"/>
          </w:tcPr>
          <w:p w14:paraId="07AD2603" w14:textId="77777777" w:rsidR="00327DB1" w:rsidRPr="00DD78AE" w:rsidRDefault="00DD78AE">
            <w:pPr>
              <w:rPr>
                <w:sz w:val="16"/>
              </w:rPr>
            </w:pPr>
            <w:r w:rsidRPr="00DD78AE">
              <w:rPr>
                <w:sz w:val="16"/>
              </w:rPr>
              <w:t>2</w:t>
            </w:r>
          </w:p>
        </w:tc>
        <w:tc>
          <w:tcPr>
            <w:tcW w:w="0" w:type="auto"/>
          </w:tcPr>
          <w:p w14:paraId="07AD2604" w14:textId="77777777" w:rsidR="00327DB1" w:rsidRPr="00DD78AE" w:rsidRDefault="00DD78AE">
            <w:pPr>
              <w:rPr>
                <w:sz w:val="16"/>
              </w:rPr>
            </w:pPr>
            <w:r w:rsidRPr="00DD78AE">
              <w:rPr>
                <w:rStyle w:val="SAPEmphasis"/>
                <w:sz w:val="16"/>
              </w:rPr>
              <w:t>Access the SAP Fiori App</w:t>
            </w:r>
          </w:p>
        </w:tc>
        <w:tc>
          <w:tcPr>
            <w:tcW w:w="0" w:type="auto"/>
          </w:tcPr>
          <w:p w14:paraId="07AD2605" w14:textId="77777777" w:rsidR="00327DB1" w:rsidRPr="00DD78AE" w:rsidRDefault="00DD78AE">
            <w:pPr>
              <w:rPr>
                <w:sz w:val="16"/>
              </w:rPr>
            </w:pPr>
            <w:r w:rsidRPr="00DD78AE">
              <w:rPr>
                <w:sz w:val="16"/>
              </w:rPr>
              <w:t xml:space="preserve">Open </w:t>
            </w:r>
            <w:r w:rsidRPr="00DD78AE">
              <w:rPr>
                <w:rStyle w:val="SAPScreenElement"/>
                <w:sz w:val="16"/>
              </w:rPr>
              <w:t>My Situations</w:t>
            </w:r>
            <w:r w:rsidRPr="00DD78AE">
              <w:rPr>
                <w:sz w:val="16"/>
              </w:rPr>
              <w:t xml:space="preserve"> - </w:t>
            </w:r>
            <w:r w:rsidRPr="00DD78AE">
              <w:rPr>
                <w:rStyle w:val="SAPScreenElement"/>
                <w:sz w:val="16"/>
              </w:rPr>
              <w:t>Extended</w:t>
            </w:r>
            <w:r w:rsidRPr="00DD78AE">
              <w:rPr>
                <w:sz w:val="16"/>
              </w:rPr>
              <w:t xml:space="preserve"> </w:t>
            </w:r>
            <w:r w:rsidRPr="00DD78AE">
              <w:rPr>
                <w:rStyle w:val="SAPMonospace"/>
                <w:sz w:val="16"/>
              </w:rPr>
              <w:t>(F4537)</w:t>
            </w:r>
          </w:p>
        </w:tc>
        <w:tc>
          <w:tcPr>
            <w:tcW w:w="0" w:type="auto"/>
          </w:tcPr>
          <w:p w14:paraId="07AD2606" w14:textId="77777777" w:rsidR="00327DB1" w:rsidRPr="00DD78AE" w:rsidRDefault="00DD78AE">
            <w:pPr>
              <w:rPr>
                <w:sz w:val="16"/>
              </w:rPr>
            </w:pPr>
            <w:r w:rsidRPr="00DD78AE">
              <w:rPr>
                <w:sz w:val="16"/>
              </w:rPr>
              <w:t xml:space="preserve">The </w:t>
            </w:r>
            <w:r w:rsidRPr="00DD78AE">
              <w:rPr>
                <w:rStyle w:val="SAPScreenElement"/>
                <w:sz w:val="16"/>
              </w:rPr>
              <w:t>My Situations - Extended</w:t>
            </w:r>
            <w:r w:rsidRPr="00DD78AE">
              <w:rPr>
                <w:sz w:val="16"/>
              </w:rPr>
              <w:t xml:space="preserve"> screen displays.</w:t>
            </w:r>
          </w:p>
        </w:tc>
        <w:tc>
          <w:tcPr>
            <w:tcW w:w="0" w:type="auto"/>
          </w:tcPr>
          <w:p w14:paraId="07AD2607" w14:textId="77777777" w:rsidR="00327DB1" w:rsidRPr="00DD78AE" w:rsidRDefault="00327DB1">
            <w:pPr>
              <w:rPr>
                <w:sz w:val="16"/>
              </w:rPr>
            </w:pPr>
          </w:p>
        </w:tc>
      </w:tr>
      <w:tr w:rsidR="00327DB1" w:rsidRPr="00DD78AE" w14:paraId="07AD260E" w14:textId="77777777" w:rsidTr="00DD78AE">
        <w:tc>
          <w:tcPr>
            <w:tcW w:w="0" w:type="auto"/>
          </w:tcPr>
          <w:p w14:paraId="07AD2609" w14:textId="77777777" w:rsidR="00327DB1" w:rsidRPr="00DD78AE" w:rsidRDefault="00DD78AE">
            <w:pPr>
              <w:rPr>
                <w:sz w:val="16"/>
              </w:rPr>
            </w:pPr>
            <w:r w:rsidRPr="00DD78AE">
              <w:rPr>
                <w:sz w:val="16"/>
              </w:rPr>
              <w:t>3</w:t>
            </w:r>
          </w:p>
        </w:tc>
        <w:tc>
          <w:tcPr>
            <w:tcW w:w="0" w:type="auto"/>
          </w:tcPr>
          <w:p w14:paraId="07AD260A" w14:textId="77777777" w:rsidR="00327DB1" w:rsidRPr="00DD78AE" w:rsidRDefault="00DD78AE">
            <w:pPr>
              <w:rPr>
                <w:sz w:val="16"/>
              </w:rPr>
            </w:pPr>
            <w:r w:rsidRPr="00DD78AE">
              <w:rPr>
                <w:rStyle w:val="SAPEmphasis"/>
                <w:sz w:val="16"/>
              </w:rPr>
              <w:t>View Situation Details</w:t>
            </w:r>
          </w:p>
        </w:tc>
        <w:tc>
          <w:tcPr>
            <w:tcW w:w="0" w:type="auto"/>
          </w:tcPr>
          <w:p w14:paraId="07AD260B" w14:textId="77777777" w:rsidR="00327DB1" w:rsidRPr="00DD78AE" w:rsidRDefault="00DD78AE">
            <w:pPr>
              <w:rPr>
                <w:sz w:val="16"/>
              </w:rPr>
            </w:pPr>
            <w:r w:rsidRPr="00DD78AE">
              <w:rPr>
                <w:sz w:val="16"/>
              </w:rPr>
              <w:t>Click on the right arrow to view situation details.</w:t>
            </w:r>
          </w:p>
        </w:tc>
        <w:tc>
          <w:tcPr>
            <w:tcW w:w="0" w:type="auto"/>
          </w:tcPr>
          <w:p w14:paraId="07AD260C" w14:textId="77777777" w:rsidR="00327DB1" w:rsidRPr="00DD78AE" w:rsidRDefault="00DD78AE">
            <w:pPr>
              <w:rPr>
                <w:sz w:val="16"/>
              </w:rPr>
            </w:pPr>
            <w:r w:rsidRPr="00DD78AE">
              <w:rPr>
                <w:sz w:val="16"/>
              </w:rPr>
              <w:t xml:space="preserve">Choose the </w:t>
            </w:r>
            <w:r w:rsidRPr="00DD78AE">
              <w:rPr>
                <w:rStyle w:val="SAPScreenElement"/>
                <w:sz w:val="16"/>
              </w:rPr>
              <w:t>Notifications</w:t>
            </w:r>
            <w:r w:rsidRPr="00DD78AE">
              <w:rPr>
                <w:sz w:val="16"/>
              </w:rPr>
              <w:t xml:space="preserve"> icon which is on the top right of the Home screen to see information of the situation.</w:t>
            </w:r>
          </w:p>
        </w:tc>
        <w:tc>
          <w:tcPr>
            <w:tcW w:w="0" w:type="auto"/>
          </w:tcPr>
          <w:p w14:paraId="07AD260D" w14:textId="77777777" w:rsidR="00327DB1" w:rsidRPr="00DD78AE" w:rsidRDefault="00327DB1">
            <w:pPr>
              <w:rPr>
                <w:sz w:val="16"/>
              </w:rPr>
            </w:pPr>
          </w:p>
        </w:tc>
      </w:tr>
      <w:tr w:rsidR="00327DB1" w:rsidRPr="00DD78AE" w14:paraId="07AD2616" w14:textId="77777777" w:rsidTr="00DD78AE">
        <w:tc>
          <w:tcPr>
            <w:tcW w:w="0" w:type="auto"/>
          </w:tcPr>
          <w:p w14:paraId="07AD260F" w14:textId="77777777" w:rsidR="00327DB1" w:rsidRPr="00DD78AE" w:rsidRDefault="00DD78AE">
            <w:pPr>
              <w:rPr>
                <w:sz w:val="16"/>
              </w:rPr>
            </w:pPr>
            <w:r w:rsidRPr="00DD78AE">
              <w:rPr>
                <w:sz w:val="16"/>
              </w:rPr>
              <w:t>4</w:t>
            </w:r>
          </w:p>
        </w:tc>
        <w:tc>
          <w:tcPr>
            <w:tcW w:w="0" w:type="auto"/>
          </w:tcPr>
          <w:p w14:paraId="07AD2610" w14:textId="77777777" w:rsidR="00327DB1" w:rsidRPr="00DD78AE" w:rsidRDefault="00DD78AE">
            <w:pPr>
              <w:rPr>
                <w:sz w:val="16"/>
              </w:rPr>
            </w:pPr>
            <w:r w:rsidRPr="00DD78AE">
              <w:rPr>
                <w:rStyle w:val="SAPEmphasis"/>
                <w:sz w:val="16"/>
              </w:rPr>
              <w:t>Choose Action</w:t>
            </w:r>
          </w:p>
        </w:tc>
        <w:tc>
          <w:tcPr>
            <w:tcW w:w="0" w:type="auto"/>
          </w:tcPr>
          <w:p w14:paraId="3C0FF5D6" w14:textId="77777777" w:rsidR="00DD78AE" w:rsidRPr="00DD78AE" w:rsidRDefault="00DD78AE">
            <w:pPr>
              <w:rPr>
                <w:sz w:val="16"/>
              </w:rPr>
            </w:pPr>
            <w:r w:rsidRPr="00DD78AE">
              <w:rPr>
                <w:sz w:val="16"/>
              </w:rPr>
              <w:t xml:space="preserve">Choose </w:t>
            </w:r>
            <w:r w:rsidRPr="00DD78AE">
              <w:rPr>
                <w:rStyle w:val="SAPScreenElement"/>
                <w:sz w:val="16"/>
              </w:rPr>
              <w:t>Assign to Me</w:t>
            </w:r>
            <w:r w:rsidRPr="00DD78AE">
              <w:rPr>
                <w:sz w:val="16"/>
              </w:rPr>
              <w:t xml:space="preserve"> to check based on situation message.</w:t>
            </w:r>
          </w:p>
          <w:p w14:paraId="07AD2613" w14:textId="17DAB2F4" w:rsidR="00327DB1" w:rsidRPr="00DD78AE" w:rsidRDefault="00DD78AE">
            <w:pPr>
              <w:rPr>
                <w:sz w:val="16"/>
              </w:rPr>
            </w:pPr>
            <w:r w:rsidRPr="00DD78AE">
              <w:rPr>
                <w:sz w:val="16"/>
              </w:rPr>
              <w:t xml:space="preserve">Choose </w:t>
            </w:r>
            <w:r w:rsidRPr="00DD78AE">
              <w:rPr>
                <w:rStyle w:val="SAPScreenElement"/>
                <w:sz w:val="16"/>
              </w:rPr>
              <w:t>Close Situation</w:t>
            </w:r>
            <w:r w:rsidRPr="00DD78AE">
              <w:rPr>
                <w:sz w:val="16"/>
              </w:rPr>
              <w:t xml:space="preserve"> and select a reason for closing this situation if it is resolved/invalid/obsolete.</w:t>
            </w:r>
          </w:p>
        </w:tc>
        <w:tc>
          <w:tcPr>
            <w:tcW w:w="0" w:type="auto"/>
          </w:tcPr>
          <w:p w14:paraId="07AD2614" w14:textId="77777777" w:rsidR="00327DB1" w:rsidRPr="00DD78AE" w:rsidRDefault="00327DB1">
            <w:pPr>
              <w:rPr>
                <w:sz w:val="16"/>
              </w:rPr>
            </w:pPr>
          </w:p>
        </w:tc>
        <w:tc>
          <w:tcPr>
            <w:tcW w:w="0" w:type="auto"/>
          </w:tcPr>
          <w:p w14:paraId="07AD2615" w14:textId="77777777" w:rsidR="00327DB1" w:rsidRPr="00DD78AE" w:rsidRDefault="00327DB1">
            <w:pPr>
              <w:rPr>
                <w:sz w:val="16"/>
              </w:rPr>
            </w:pPr>
          </w:p>
        </w:tc>
      </w:tr>
    </w:tbl>
    <w:p w14:paraId="07AD2617" w14:textId="77777777" w:rsidR="00327DB1" w:rsidRDefault="00DD78AE">
      <w:pPr>
        <w:pStyle w:val="Heading3"/>
      </w:pPr>
      <w:bookmarkStart w:id="30" w:name="unique_14"/>
      <w:bookmarkStart w:id="31" w:name="_Toc176786787"/>
      <w:r>
        <w:t xml:space="preserve">Email </w:t>
      </w:r>
      <w:r>
        <w:t>Notifications for Message-based Situation (Optional)</w:t>
      </w:r>
      <w:bookmarkEnd w:id="30"/>
      <w:bookmarkEnd w:id="31"/>
    </w:p>
    <w:p w14:paraId="07AD2618" w14:textId="77777777" w:rsidR="00327DB1" w:rsidRDefault="00DD78AE">
      <w:pPr>
        <w:pStyle w:val="SAPKeyblockTitle"/>
      </w:pPr>
      <w:r>
        <w:t>Context</w:t>
      </w:r>
    </w:p>
    <w:p w14:paraId="5DD9432A" w14:textId="77777777" w:rsidR="00DD78AE" w:rsidRDefault="00DD78AE">
      <w:r>
        <w:t>In this activity, you can enable email notification for message-based situation.</w:t>
      </w:r>
    </w:p>
    <w:p w14:paraId="07AD261B" w14:textId="4B56D940" w:rsidR="00327DB1" w:rsidRDefault="00DD78AE">
      <w:r>
        <w:t>For internal testing purposes, contact the owner to obtain the logon password.</w:t>
      </w:r>
    </w:p>
    <w:p w14:paraId="07AD261C" w14:textId="77777777" w:rsidR="00327DB1" w:rsidRDefault="00DD78AE">
      <w:pPr>
        <w:pStyle w:val="SAPKeyblockTitle"/>
      </w:pPr>
      <w:r>
        <w:lastRenderedPageBreak/>
        <w:t>Procedure</w:t>
      </w:r>
    </w:p>
    <w:p w14:paraId="07AD261D" w14:textId="77777777" w:rsidR="00327DB1" w:rsidRDefault="00DD78AE">
      <w:pPr>
        <w:pStyle w:val="listpara1"/>
        <w:numPr>
          <w:ilvl w:val="0"/>
          <w:numId w:val="9"/>
        </w:numPr>
      </w:pPr>
      <w:r>
        <w:t xml:space="preserve">Set email </w:t>
      </w:r>
      <w:r>
        <w:t>notification for specific message type.</w:t>
      </w:r>
    </w:p>
    <w:p w14:paraId="07AD261E" w14:textId="77777777" w:rsidR="00327DB1" w:rsidRDefault="00327DB1">
      <w:pPr>
        <w:pStyle w:val="listpara1"/>
      </w:pPr>
    </w:p>
    <w:tbl>
      <w:tblPr>
        <w:tblStyle w:val="SAPStandardTable"/>
        <w:tblW w:w="5000" w:type="pct"/>
        <w:tblInd w:w="0" w:type="dxa"/>
        <w:tblLook w:val="0620" w:firstRow="1" w:lastRow="0" w:firstColumn="0" w:lastColumn="0" w:noHBand="1" w:noVBand="1"/>
      </w:tblPr>
      <w:tblGrid>
        <w:gridCol w:w="780"/>
        <w:gridCol w:w="2469"/>
        <w:gridCol w:w="7777"/>
        <w:gridCol w:w="1994"/>
        <w:gridCol w:w="1284"/>
      </w:tblGrid>
      <w:tr w:rsidR="00327DB1" w:rsidRPr="00DD78AE" w14:paraId="07AD2624" w14:textId="77777777" w:rsidTr="00DD78AE">
        <w:trPr>
          <w:cnfStyle w:val="100000000000" w:firstRow="1" w:lastRow="0" w:firstColumn="0" w:lastColumn="0" w:oddVBand="0" w:evenVBand="0" w:oddHBand="0" w:evenHBand="0" w:firstRowFirstColumn="0" w:firstRowLastColumn="0" w:lastRowFirstColumn="0" w:lastRowLastColumn="0"/>
        </w:trPr>
        <w:tc>
          <w:tcPr>
            <w:tcW w:w="0" w:type="auto"/>
          </w:tcPr>
          <w:p w14:paraId="07AD261F" w14:textId="77777777" w:rsidR="00327DB1" w:rsidRPr="00DD78AE" w:rsidRDefault="00DD78AE">
            <w:pPr>
              <w:pStyle w:val="SAPTableHeader"/>
              <w:rPr>
                <w:sz w:val="16"/>
              </w:rPr>
            </w:pPr>
            <w:r w:rsidRPr="00DD78AE">
              <w:rPr>
                <w:rStyle w:val="SAPEmphasis"/>
                <w:sz w:val="16"/>
              </w:rPr>
              <w:t>Test Step #</w:t>
            </w:r>
          </w:p>
        </w:tc>
        <w:tc>
          <w:tcPr>
            <w:tcW w:w="0" w:type="auto"/>
          </w:tcPr>
          <w:p w14:paraId="07AD2620" w14:textId="77777777" w:rsidR="00327DB1" w:rsidRPr="00DD78AE" w:rsidRDefault="00DD78AE">
            <w:pPr>
              <w:pStyle w:val="SAPTableHeader"/>
              <w:rPr>
                <w:sz w:val="16"/>
              </w:rPr>
            </w:pPr>
            <w:r w:rsidRPr="00DD78AE">
              <w:rPr>
                <w:rStyle w:val="SAPEmphasis"/>
                <w:sz w:val="16"/>
              </w:rPr>
              <w:t>Test Step Name</w:t>
            </w:r>
          </w:p>
        </w:tc>
        <w:tc>
          <w:tcPr>
            <w:tcW w:w="0" w:type="auto"/>
          </w:tcPr>
          <w:p w14:paraId="07AD2621" w14:textId="77777777" w:rsidR="00327DB1" w:rsidRPr="00DD78AE" w:rsidRDefault="00DD78AE">
            <w:pPr>
              <w:pStyle w:val="SAPTableHeader"/>
              <w:rPr>
                <w:sz w:val="16"/>
              </w:rPr>
            </w:pPr>
            <w:r w:rsidRPr="00DD78AE">
              <w:rPr>
                <w:rStyle w:val="SAPEmphasis"/>
                <w:sz w:val="16"/>
              </w:rPr>
              <w:t>Instruction</w:t>
            </w:r>
          </w:p>
        </w:tc>
        <w:tc>
          <w:tcPr>
            <w:tcW w:w="0" w:type="auto"/>
          </w:tcPr>
          <w:p w14:paraId="07AD2622" w14:textId="77777777" w:rsidR="00327DB1" w:rsidRPr="00DD78AE" w:rsidRDefault="00DD78AE">
            <w:pPr>
              <w:pStyle w:val="SAPTableHeader"/>
              <w:rPr>
                <w:sz w:val="16"/>
              </w:rPr>
            </w:pPr>
            <w:r w:rsidRPr="00DD78AE">
              <w:rPr>
                <w:rStyle w:val="SAPEmphasis"/>
                <w:sz w:val="16"/>
              </w:rPr>
              <w:t>Expected Result</w:t>
            </w:r>
          </w:p>
        </w:tc>
        <w:tc>
          <w:tcPr>
            <w:tcW w:w="0" w:type="auto"/>
          </w:tcPr>
          <w:p w14:paraId="07AD2623" w14:textId="77777777" w:rsidR="00327DB1" w:rsidRPr="00DD78AE" w:rsidRDefault="00DD78AE">
            <w:pPr>
              <w:pStyle w:val="SAPTableHeader"/>
              <w:rPr>
                <w:sz w:val="16"/>
              </w:rPr>
            </w:pPr>
            <w:r w:rsidRPr="00DD78AE">
              <w:rPr>
                <w:rStyle w:val="SAPEmphasis"/>
                <w:sz w:val="16"/>
              </w:rPr>
              <w:t>Pass / Fail / Comment</w:t>
            </w:r>
          </w:p>
        </w:tc>
      </w:tr>
      <w:tr w:rsidR="00327DB1" w:rsidRPr="00DD78AE" w14:paraId="07AD262A" w14:textId="77777777" w:rsidTr="00DD78AE">
        <w:tc>
          <w:tcPr>
            <w:tcW w:w="0" w:type="auto"/>
          </w:tcPr>
          <w:p w14:paraId="07AD2625" w14:textId="77777777" w:rsidR="00327DB1" w:rsidRPr="00DD78AE" w:rsidRDefault="00DD78AE">
            <w:pPr>
              <w:rPr>
                <w:sz w:val="16"/>
              </w:rPr>
            </w:pPr>
            <w:r w:rsidRPr="00DD78AE">
              <w:rPr>
                <w:sz w:val="16"/>
              </w:rPr>
              <w:t>1</w:t>
            </w:r>
          </w:p>
        </w:tc>
        <w:tc>
          <w:tcPr>
            <w:tcW w:w="0" w:type="auto"/>
          </w:tcPr>
          <w:p w14:paraId="07AD2626" w14:textId="77777777" w:rsidR="00327DB1" w:rsidRPr="00DD78AE" w:rsidRDefault="00DD78AE">
            <w:pPr>
              <w:rPr>
                <w:sz w:val="16"/>
              </w:rPr>
            </w:pPr>
            <w:r w:rsidRPr="00DD78AE">
              <w:rPr>
                <w:rStyle w:val="SAPEmphasis"/>
                <w:sz w:val="16"/>
              </w:rPr>
              <w:t>Log On</w:t>
            </w:r>
          </w:p>
        </w:tc>
        <w:tc>
          <w:tcPr>
            <w:tcW w:w="0" w:type="auto"/>
          </w:tcPr>
          <w:p w14:paraId="07AD2627" w14:textId="77777777" w:rsidR="00327DB1" w:rsidRPr="00DD78AE" w:rsidRDefault="00DD78AE">
            <w:pPr>
              <w:rPr>
                <w:sz w:val="16"/>
              </w:rPr>
            </w:pPr>
            <w:r w:rsidRPr="00DD78AE">
              <w:rPr>
                <w:sz w:val="16"/>
              </w:rPr>
              <w:t xml:space="preserve">Log onto the SAP Fiori launchpad with your username or e-mail address (created in prerequisite step </w:t>
            </w:r>
            <w:r w:rsidRPr="00DD78AE">
              <w:rPr>
                <w:rStyle w:val="italic"/>
                <w:sz w:val="16"/>
              </w:rPr>
              <w:t>Create Worker</w:t>
            </w:r>
            <w:r w:rsidRPr="00DD78AE">
              <w:rPr>
                <w:sz w:val="16"/>
              </w:rPr>
              <w:t>).</w:t>
            </w:r>
          </w:p>
        </w:tc>
        <w:tc>
          <w:tcPr>
            <w:tcW w:w="0" w:type="auto"/>
          </w:tcPr>
          <w:p w14:paraId="07AD2628" w14:textId="77777777" w:rsidR="00327DB1" w:rsidRPr="00DD78AE" w:rsidRDefault="00DD78AE">
            <w:pPr>
              <w:rPr>
                <w:sz w:val="16"/>
              </w:rPr>
            </w:pPr>
            <w:r w:rsidRPr="00DD78AE">
              <w:rPr>
                <w:sz w:val="16"/>
              </w:rPr>
              <w:t>The SAP Fiori launchpad is displayed.</w:t>
            </w:r>
          </w:p>
        </w:tc>
        <w:tc>
          <w:tcPr>
            <w:tcW w:w="0" w:type="auto"/>
          </w:tcPr>
          <w:p w14:paraId="07AD2629" w14:textId="77777777" w:rsidR="00327DB1" w:rsidRPr="00DD78AE" w:rsidRDefault="00327DB1">
            <w:pPr>
              <w:rPr>
                <w:sz w:val="16"/>
              </w:rPr>
            </w:pPr>
          </w:p>
        </w:tc>
      </w:tr>
      <w:tr w:rsidR="00327DB1" w:rsidRPr="00DD78AE" w14:paraId="07AD2630" w14:textId="77777777" w:rsidTr="00DD78AE">
        <w:tc>
          <w:tcPr>
            <w:tcW w:w="0" w:type="auto"/>
          </w:tcPr>
          <w:p w14:paraId="07AD262B" w14:textId="77777777" w:rsidR="00327DB1" w:rsidRPr="00DD78AE" w:rsidRDefault="00DD78AE">
            <w:pPr>
              <w:rPr>
                <w:sz w:val="16"/>
              </w:rPr>
            </w:pPr>
            <w:r w:rsidRPr="00DD78AE">
              <w:rPr>
                <w:sz w:val="16"/>
              </w:rPr>
              <w:t>2</w:t>
            </w:r>
          </w:p>
        </w:tc>
        <w:tc>
          <w:tcPr>
            <w:tcW w:w="0" w:type="auto"/>
          </w:tcPr>
          <w:p w14:paraId="07AD262C" w14:textId="77777777" w:rsidR="00327DB1" w:rsidRPr="00DD78AE" w:rsidRDefault="00DD78AE">
            <w:pPr>
              <w:rPr>
                <w:sz w:val="16"/>
              </w:rPr>
            </w:pPr>
            <w:r w:rsidRPr="00DD78AE">
              <w:rPr>
                <w:rStyle w:val="SAPEmphasis"/>
                <w:sz w:val="16"/>
              </w:rPr>
              <w:t>Access the SAP Fiori App</w:t>
            </w:r>
          </w:p>
        </w:tc>
        <w:tc>
          <w:tcPr>
            <w:tcW w:w="0" w:type="auto"/>
          </w:tcPr>
          <w:p w14:paraId="07AD262D" w14:textId="77777777" w:rsidR="00327DB1" w:rsidRPr="00DD78AE" w:rsidRDefault="00DD78AE">
            <w:pPr>
              <w:rPr>
                <w:sz w:val="16"/>
              </w:rPr>
            </w:pPr>
            <w:r w:rsidRPr="00DD78AE">
              <w:rPr>
                <w:sz w:val="16"/>
              </w:rPr>
              <w:t xml:space="preserve">Open </w:t>
            </w:r>
            <w:r w:rsidRPr="00DD78AE">
              <w:rPr>
                <w:rStyle w:val="SAPScreenElement"/>
                <w:sz w:val="16"/>
              </w:rPr>
              <w:t>Manage Situation Types</w:t>
            </w:r>
            <w:r w:rsidRPr="00DD78AE">
              <w:rPr>
                <w:sz w:val="16"/>
              </w:rPr>
              <w:t xml:space="preserve"> - </w:t>
            </w:r>
            <w:r w:rsidRPr="00DD78AE">
              <w:rPr>
                <w:rStyle w:val="SAPScreenElement"/>
                <w:sz w:val="16"/>
              </w:rPr>
              <w:t>Message-Based</w:t>
            </w:r>
            <w:r w:rsidRPr="00DD78AE">
              <w:rPr>
                <w:sz w:val="16"/>
              </w:rPr>
              <w:t xml:space="preserve"> </w:t>
            </w:r>
            <w:r w:rsidRPr="00DD78AE">
              <w:rPr>
                <w:rStyle w:val="SAPMonospace"/>
                <w:sz w:val="16"/>
              </w:rPr>
              <w:t>(F5437)</w:t>
            </w:r>
          </w:p>
        </w:tc>
        <w:tc>
          <w:tcPr>
            <w:tcW w:w="0" w:type="auto"/>
          </w:tcPr>
          <w:p w14:paraId="07AD262E" w14:textId="77777777" w:rsidR="00327DB1" w:rsidRPr="00DD78AE" w:rsidRDefault="00DD78AE">
            <w:pPr>
              <w:rPr>
                <w:sz w:val="16"/>
              </w:rPr>
            </w:pPr>
            <w:r w:rsidRPr="00DD78AE">
              <w:rPr>
                <w:sz w:val="16"/>
              </w:rPr>
              <w:t xml:space="preserve">The </w:t>
            </w:r>
            <w:r w:rsidRPr="00DD78AE">
              <w:rPr>
                <w:rStyle w:val="SAPScreenElement"/>
                <w:sz w:val="16"/>
              </w:rPr>
              <w:t>Application Jobs</w:t>
            </w:r>
            <w:r w:rsidRPr="00DD78AE">
              <w:rPr>
                <w:sz w:val="16"/>
              </w:rPr>
              <w:t xml:space="preserve"> screen displays.</w:t>
            </w:r>
          </w:p>
        </w:tc>
        <w:tc>
          <w:tcPr>
            <w:tcW w:w="0" w:type="auto"/>
          </w:tcPr>
          <w:p w14:paraId="07AD262F" w14:textId="77777777" w:rsidR="00327DB1" w:rsidRPr="00DD78AE" w:rsidRDefault="00327DB1">
            <w:pPr>
              <w:rPr>
                <w:sz w:val="16"/>
              </w:rPr>
            </w:pPr>
          </w:p>
        </w:tc>
      </w:tr>
      <w:tr w:rsidR="00327DB1" w:rsidRPr="00DD78AE" w14:paraId="07AD263C" w14:textId="77777777" w:rsidTr="00DD78AE">
        <w:tc>
          <w:tcPr>
            <w:tcW w:w="0" w:type="auto"/>
          </w:tcPr>
          <w:p w14:paraId="07AD2631" w14:textId="77777777" w:rsidR="00327DB1" w:rsidRPr="00DD78AE" w:rsidRDefault="00DD78AE">
            <w:pPr>
              <w:rPr>
                <w:sz w:val="16"/>
              </w:rPr>
            </w:pPr>
            <w:r w:rsidRPr="00DD78AE">
              <w:rPr>
                <w:sz w:val="16"/>
              </w:rPr>
              <w:t>3</w:t>
            </w:r>
          </w:p>
        </w:tc>
        <w:tc>
          <w:tcPr>
            <w:tcW w:w="0" w:type="auto"/>
          </w:tcPr>
          <w:p w14:paraId="07AD2632" w14:textId="77777777" w:rsidR="00327DB1" w:rsidRPr="00DD78AE" w:rsidRDefault="00DD78AE">
            <w:pPr>
              <w:rPr>
                <w:sz w:val="16"/>
              </w:rPr>
            </w:pPr>
            <w:r w:rsidRPr="00DD78AE">
              <w:rPr>
                <w:rStyle w:val="SAPEmphasis"/>
                <w:sz w:val="16"/>
              </w:rPr>
              <w:t>Search Situation Type</w:t>
            </w:r>
          </w:p>
        </w:tc>
        <w:tc>
          <w:tcPr>
            <w:tcW w:w="0" w:type="auto"/>
          </w:tcPr>
          <w:p w14:paraId="5F9A6E32" w14:textId="77777777" w:rsidR="00DD78AE" w:rsidRPr="00DD78AE" w:rsidRDefault="00DD78AE">
            <w:pPr>
              <w:rPr>
                <w:sz w:val="16"/>
              </w:rPr>
            </w:pPr>
            <w:r w:rsidRPr="00DD78AE">
              <w:rPr>
                <w:sz w:val="16"/>
              </w:rPr>
              <w:t>Make the following entries:</w:t>
            </w:r>
          </w:p>
          <w:p w14:paraId="1DCEB8D4" w14:textId="77777777" w:rsidR="00DD78AE" w:rsidRPr="00DD78AE" w:rsidRDefault="00DD78AE">
            <w:pPr>
              <w:rPr>
                <w:sz w:val="16"/>
              </w:rPr>
            </w:pPr>
            <w:r w:rsidRPr="00DD78AE">
              <w:rPr>
                <w:rStyle w:val="SAPScreenElement"/>
                <w:sz w:val="16"/>
              </w:rPr>
              <w:t>Situation Template</w:t>
            </w:r>
            <w:r w:rsidRPr="00DD78AE">
              <w:rPr>
                <w:sz w:val="16"/>
              </w:rPr>
              <w:t xml:space="preserve">: </w:t>
            </w:r>
            <w:r w:rsidRPr="00DD78AE">
              <w:rPr>
                <w:rStyle w:val="SAPUserEntry"/>
                <w:sz w:val="16"/>
              </w:rPr>
              <w:t>General Business-Critical Errors in Application Jobs for Contract Accounting (FICA_MASSACT_MESSAGE_BASED)</w:t>
            </w:r>
          </w:p>
          <w:p w14:paraId="635FEADF" w14:textId="77777777" w:rsidR="00DD78AE" w:rsidRPr="00DD78AE" w:rsidRDefault="00DD78AE">
            <w:pPr>
              <w:rPr>
                <w:sz w:val="16"/>
              </w:rPr>
            </w:pPr>
            <w:r w:rsidRPr="00DD78AE">
              <w:rPr>
                <w:rStyle w:val="SAPScreenElement"/>
                <w:sz w:val="16"/>
              </w:rPr>
              <w:t>Situation Scenario</w:t>
            </w:r>
            <w:r w:rsidRPr="00DD78AE">
              <w:rPr>
                <w:sz w:val="16"/>
              </w:rPr>
              <w:t xml:space="preserve">: </w:t>
            </w:r>
            <w:r w:rsidRPr="00DD78AE">
              <w:rPr>
                <w:rStyle w:val="SAPUserEntry"/>
                <w:sz w:val="16"/>
              </w:rPr>
              <w:t>FICA_MASSACT_MSG_MONITOR</w:t>
            </w:r>
          </w:p>
          <w:p w14:paraId="07AD2639" w14:textId="1E955EBB" w:rsidR="00327DB1" w:rsidRPr="00DD78AE" w:rsidRDefault="00DD78AE">
            <w:pPr>
              <w:rPr>
                <w:sz w:val="16"/>
              </w:rPr>
            </w:pPr>
            <w:r w:rsidRPr="00DD78AE">
              <w:rPr>
                <w:sz w:val="16"/>
              </w:rPr>
              <w:t xml:space="preserve">Choose </w:t>
            </w:r>
            <w:r w:rsidRPr="00DD78AE">
              <w:rPr>
                <w:rStyle w:val="SAPScreenElement"/>
                <w:sz w:val="16"/>
              </w:rPr>
              <w:t>Go</w:t>
            </w:r>
            <w:r w:rsidRPr="00DD78AE">
              <w:rPr>
                <w:sz w:val="16"/>
              </w:rPr>
              <w:t>.</w:t>
            </w:r>
          </w:p>
        </w:tc>
        <w:tc>
          <w:tcPr>
            <w:tcW w:w="0" w:type="auto"/>
          </w:tcPr>
          <w:p w14:paraId="07AD263A" w14:textId="77777777" w:rsidR="00327DB1" w:rsidRPr="00DD78AE" w:rsidRDefault="00327DB1">
            <w:pPr>
              <w:rPr>
                <w:sz w:val="16"/>
              </w:rPr>
            </w:pPr>
          </w:p>
        </w:tc>
        <w:tc>
          <w:tcPr>
            <w:tcW w:w="0" w:type="auto"/>
          </w:tcPr>
          <w:p w14:paraId="07AD263B" w14:textId="77777777" w:rsidR="00327DB1" w:rsidRPr="00DD78AE" w:rsidRDefault="00327DB1">
            <w:pPr>
              <w:rPr>
                <w:sz w:val="16"/>
              </w:rPr>
            </w:pPr>
          </w:p>
        </w:tc>
      </w:tr>
      <w:tr w:rsidR="00327DB1" w:rsidRPr="00DD78AE" w14:paraId="07AD2642" w14:textId="77777777" w:rsidTr="00DD78AE">
        <w:tc>
          <w:tcPr>
            <w:tcW w:w="0" w:type="auto"/>
          </w:tcPr>
          <w:p w14:paraId="07AD263D" w14:textId="77777777" w:rsidR="00327DB1" w:rsidRPr="00DD78AE" w:rsidRDefault="00DD78AE">
            <w:pPr>
              <w:rPr>
                <w:sz w:val="16"/>
              </w:rPr>
            </w:pPr>
            <w:r w:rsidRPr="00DD78AE">
              <w:rPr>
                <w:sz w:val="16"/>
              </w:rPr>
              <w:t>4</w:t>
            </w:r>
          </w:p>
        </w:tc>
        <w:tc>
          <w:tcPr>
            <w:tcW w:w="0" w:type="auto"/>
          </w:tcPr>
          <w:p w14:paraId="07AD263E" w14:textId="77777777" w:rsidR="00327DB1" w:rsidRPr="00DD78AE" w:rsidRDefault="00DD78AE">
            <w:pPr>
              <w:rPr>
                <w:sz w:val="16"/>
              </w:rPr>
            </w:pPr>
            <w:r w:rsidRPr="00DD78AE">
              <w:rPr>
                <w:rStyle w:val="SAPEmphasis"/>
                <w:sz w:val="16"/>
              </w:rPr>
              <w:t>Choose Situation Type</w:t>
            </w:r>
          </w:p>
        </w:tc>
        <w:tc>
          <w:tcPr>
            <w:tcW w:w="0" w:type="auto"/>
          </w:tcPr>
          <w:p w14:paraId="07AD263F" w14:textId="77777777" w:rsidR="00327DB1" w:rsidRPr="00DD78AE" w:rsidRDefault="00DD78AE">
            <w:pPr>
              <w:rPr>
                <w:sz w:val="16"/>
              </w:rPr>
            </w:pPr>
            <w:r w:rsidRPr="00DD78AE">
              <w:rPr>
                <w:sz w:val="16"/>
              </w:rPr>
              <w:t xml:space="preserve">Select one situation type from the list, then click the right arrow. (For example, </w:t>
            </w:r>
            <w:r w:rsidRPr="00DD78AE">
              <w:rPr>
                <w:rStyle w:val="SAPUserEntry"/>
                <w:sz w:val="16"/>
              </w:rPr>
              <w:t>ZFI-CA_MSG_BASED</w:t>
            </w:r>
            <w:r w:rsidRPr="00DD78AE">
              <w:rPr>
                <w:sz w:val="16"/>
              </w:rPr>
              <w:t xml:space="preserve"> which is created in step </w:t>
            </w:r>
            <w:r w:rsidRPr="00DD78AE">
              <w:rPr>
                <w:rStyle w:val="italic"/>
                <w:sz w:val="16"/>
              </w:rPr>
              <w:t>Set Message-Based Situation Types (Optional)</w:t>
            </w:r>
            <w:r w:rsidRPr="00DD78AE">
              <w:rPr>
                <w:sz w:val="16"/>
              </w:rPr>
              <w:t>)</w:t>
            </w:r>
          </w:p>
        </w:tc>
        <w:tc>
          <w:tcPr>
            <w:tcW w:w="0" w:type="auto"/>
          </w:tcPr>
          <w:p w14:paraId="07AD2640" w14:textId="77777777" w:rsidR="00327DB1" w:rsidRPr="00DD78AE" w:rsidRDefault="00327DB1">
            <w:pPr>
              <w:rPr>
                <w:sz w:val="16"/>
              </w:rPr>
            </w:pPr>
          </w:p>
        </w:tc>
        <w:tc>
          <w:tcPr>
            <w:tcW w:w="0" w:type="auto"/>
          </w:tcPr>
          <w:p w14:paraId="07AD2641" w14:textId="77777777" w:rsidR="00327DB1" w:rsidRPr="00DD78AE" w:rsidRDefault="00327DB1">
            <w:pPr>
              <w:rPr>
                <w:sz w:val="16"/>
              </w:rPr>
            </w:pPr>
          </w:p>
        </w:tc>
      </w:tr>
      <w:tr w:rsidR="00327DB1" w:rsidRPr="00DD78AE" w14:paraId="07AD264C" w14:textId="77777777" w:rsidTr="00DD78AE">
        <w:tc>
          <w:tcPr>
            <w:tcW w:w="0" w:type="auto"/>
          </w:tcPr>
          <w:p w14:paraId="07AD2643" w14:textId="77777777" w:rsidR="00327DB1" w:rsidRPr="00DD78AE" w:rsidRDefault="00DD78AE">
            <w:pPr>
              <w:rPr>
                <w:sz w:val="16"/>
              </w:rPr>
            </w:pPr>
            <w:r w:rsidRPr="00DD78AE">
              <w:rPr>
                <w:sz w:val="16"/>
              </w:rPr>
              <w:t>5</w:t>
            </w:r>
          </w:p>
        </w:tc>
        <w:tc>
          <w:tcPr>
            <w:tcW w:w="0" w:type="auto"/>
          </w:tcPr>
          <w:p w14:paraId="07AD2644" w14:textId="77777777" w:rsidR="00327DB1" w:rsidRPr="00DD78AE" w:rsidRDefault="00DD78AE">
            <w:pPr>
              <w:rPr>
                <w:sz w:val="16"/>
              </w:rPr>
            </w:pPr>
            <w:r w:rsidRPr="00DD78AE">
              <w:rPr>
                <w:rStyle w:val="SAPEmphasis"/>
                <w:sz w:val="16"/>
              </w:rPr>
              <w:t>Set Notifications/Life Cycle</w:t>
            </w:r>
          </w:p>
        </w:tc>
        <w:tc>
          <w:tcPr>
            <w:tcW w:w="0" w:type="auto"/>
          </w:tcPr>
          <w:p w14:paraId="4877C496" w14:textId="77777777" w:rsidR="00DD78AE" w:rsidRPr="00DD78AE" w:rsidRDefault="00DD78AE">
            <w:pPr>
              <w:rPr>
                <w:sz w:val="16"/>
              </w:rPr>
            </w:pPr>
            <w:r w:rsidRPr="00DD78AE">
              <w:rPr>
                <w:sz w:val="16"/>
              </w:rPr>
              <w:t>Choose message-based triggers tab, then select one item (for example, payment run).</w:t>
            </w:r>
          </w:p>
          <w:p w14:paraId="4443699E" w14:textId="77777777" w:rsidR="00DD78AE" w:rsidRPr="00DD78AE" w:rsidRDefault="00DD78AE">
            <w:pPr>
              <w:rPr>
                <w:sz w:val="16"/>
              </w:rPr>
            </w:pPr>
            <w:r w:rsidRPr="00DD78AE">
              <w:rPr>
                <w:sz w:val="16"/>
              </w:rPr>
              <w:t>Set notifications/life cycle as 1.</w:t>
            </w:r>
          </w:p>
          <w:p w14:paraId="07AD2649" w14:textId="35BD8FD3" w:rsidR="00327DB1" w:rsidRPr="00DD78AE" w:rsidRDefault="00DD78AE">
            <w:pPr>
              <w:rPr>
                <w:sz w:val="16"/>
              </w:rPr>
            </w:pPr>
            <w:r w:rsidRPr="00DD78AE">
              <w:rPr>
                <w:sz w:val="16"/>
              </w:rPr>
              <w:t xml:space="preserve">Choose </w:t>
            </w:r>
            <w:r w:rsidRPr="00DD78AE">
              <w:rPr>
                <w:rStyle w:val="SAPScreenElement"/>
                <w:sz w:val="16"/>
              </w:rPr>
              <w:t>Apply</w:t>
            </w:r>
            <w:r w:rsidRPr="00DD78AE">
              <w:rPr>
                <w:sz w:val="16"/>
              </w:rPr>
              <w:t>.</w:t>
            </w:r>
          </w:p>
        </w:tc>
        <w:tc>
          <w:tcPr>
            <w:tcW w:w="0" w:type="auto"/>
          </w:tcPr>
          <w:p w14:paraId="07AD264A" w14:textId="77777777" w:rsidR="00327DB1" w:rsidRPr="00DD78AE" w:rsidRDefault="00327DB1">
            <w:pPr>
              <w:rPr>
                <w:sz w:val="16"/>
              </w:rPr>
            </w:pPr>
          </w:p>
        </w:tc>
        <w:tc>
          <w:tcPr>
            <w:tcW w:w="0" w:type="auto"/>
          </w:tcPr>
          <w:p w14:paraId="07AD264B" w14:textId="77777777" w:rsidR="00327DB1" w:rsidRPr="00DD78AE" w:rsidRDefault="00327DB1">
            <w:pPr>
              <w:rPr>
                <w:sz w:val="16"/>
              </w:rPr>
            </w:pPr>
          </w:p>
        </w:tc>
      </w:tr>
      <w:tr w:rsidR="00327DB1" w:rsidRPr="00DD78AE" w14:paraId="07AD2658" w14:textId="77777777" w:rsidTr="00DD78AE">
        <w:tc>
          <w:tcPr>
            <w:tcW w:w="0" w:type="auto"/>
          </w:tcPr>
          <w:p w14:paraId="07AD264D" w14:textId="77777777" w:rsidR="00327DB1" w:rsidRPr="00DD78AE" w:rsidRDefault="00DD78AE">
            <w:pPr>
              <w:rPr>
                <w:sz w:val="16"/>
              </w:rPr>
            </w:pPr>
            <w:r w:rsidRPr="00DD78AE">
              <w:rPr>
                <w:sz w:val="16"/>
              </w:rPr>
              <w:t>6</w:t>
            </w:r>
          </w:p>
        </w:tc>
        <w:tc>
          <w:tcPr>
            <w:tcW w:w="0" w:type="auto"/>
          </w:tcPr>
          <w:p w14:paraId="07AD264E" w14:textId="77777777" w:rsidR="00327DB1" w:rsidRPr="00DD78AE" w:rsidRDefault="00DD78AE">
            <w:pPr>
              <w:rPr>
                <w:sz w:val="16"/>
              </w:rPr>
            </w:pPr>
            <w:r w:rsidRPr="00DD78AE">
              <w:rPr>
                <w:rStyle w:val="SAPEmphasis"/>
                <w:sz w:val="16"/>
              </w:rPr>
              <w:t>Enable Email Notifications for a Situation Type</w:t>
            </w:r>
          </w:p>
        </w:tc>
        <w:tc>
          <w:tcPr>
            <w:tcW w:w="0" w:type="auto"/>
          </w:tcPr>
          <w:p w14:paraId="1941A18A" w14:textId="77777777" w:rsidR="00DD78AE" w:rsidRPr="00DD78AE" w:rsidRDefault="00DD78AE">
            <w:pPr>
              <w:rPr>
                <w:sz w:val="16"/>
              </w:rPr>
            </w:pPr>
            <w:r w:rsidRPr="00DD78AE">
              <w:rPr>
                <w:sz w:val="16"/>
              </w:rPr>
              <w:t xml:space="preserve">Choose the profile icon in the top right-hand corner, then select </w:t>
            </w:r>
            <w:r w:rsidRPr="00DD78AE">
              <w:rPr>
                <w:rStyle w:val="SAPScreenElement"/>
                <w:sz w:val="16"/>
              </w:rPr>
              <w:t>Settings</w:t>
            </w:r>
            <w:r w:rsidRPr="00DD78AE">
              <w:rPr>
                <w:sz w:val="16"/>
              </w:rPr>
              <w:t>.</w:t>
            </w:r>
          </w:p>
          <w:p w14:paraId="54A9BA57" w14:textId="77777777" w:rsidR="00DD78AE" w:rsidRPr="00DD78AE" w:rsidRDefault="00DD78AE">
            <w:pPr>
              <w:rPr>
                <w:sz w:val="16"/>
              </w:rPr>
            </w:pPr>
            <w:r w:rsidRPr="00DD78AE">
              <w:rPr>
                <w:sz w:val="16"/>
              </w:rPr>
              <w:t xml:space="preserve">Under </w:t>
            </w:r>
            <w:r w:rsidRPr="00DD78AE">
              <w:rPr>
                <w:rStyle w:val="SAPScreenElement"/>
                <w:sz w:val="16"/>
              </w:rPr>
              <w:t>Settings</w:t>
            </w:r>
            <w:r w:rsidRPr="00DD78AE">
              <w:rPr>
                <w:sz w:val="16"/>
              </w:rPr>
              <w:t>, select Notifications from the panel on the left side.</w:t>
            </w:r>
          </w:p>
          <w:p w14:paraId="592E23B0" w14:textId="77777777" w:rsidR="00DD78AE" w:rsidRPr="00DD78AE" w:rsidRDefault="00DD78AE">
            <w:pPr>
              <w:rPr>
                <w:sz w:val="16"/>
              </w:rPr>
            </w:pPr>
            <w:r w:rsidRPr="00DD78AE">
              <w:rPr>
                <w:sz w:val="16"/>
              </w:rPr>
              <w:t xml:space="preserve">Check the E-Mail option for the Notification Type (situation </w:t>
            </w:r>
            <w:r w:rsidRPr="00DD78AE">
              <w:rPr>
                <w:sz w:val="16"/>
              </w:rPr>
              <w:t>type) for which you want to receive emails.</w:t>
            </w:r>
          </w:p>
          <w:p w14:paraId="07AD2655" w14:textId="0E5E77FF" w:rsidR="00327DB1" w:rsidRPr="00DD78AE" w:rsidRDefault="00DD78AE">
            <w:pPr>
              <w:rPr>
                <w:sz w:val="16"/>
              </w:rPr>
            </w:pPr>
            <w:r w:rsidRPr="00DD78AE">
              <w:rPr>
                <w:sz w:val="16"/>
              </w:rPr>
              <w:t xml:space="preserve">Choose </w:t>
            </w:r>
            <w:r w:rsidRPr="00DD78AE">
              <w:rPr>
                <w:rStyle w:val="SAPScreenElement"/>
                <w:sz w:val="16"/>
              </w:rPr>
              <w:t>Save</w:t>
            </w:r>
            <w:r w:rsidRPr="00DD78AE">
              <w:rPr>
                <w:sz w:val="16"/>
              </w:rPr>
              <w:t>.</w:t>
            </w:r>
          </w:p>
        </w:tc>
        <w:tc>
          <w:tcPr>
            <w:tcW w:w="0" w:type="auto"/>
          </w:tcPr>
          <w:p w14:paraId="07AD2656" w14:textId="77777777" w:rsidR="00327DB1" w:rsidRPr="00DD78AE" w:rsidRDefault="00327DB1">
            <w:pPr>
              <w:rPr>
                <w:sz w:val="16"/>
              </w:rPr>
            </w:pPr>
          </w:p>
        </w:tc>
        <w:tc>
          <w:tcPr>
            <w:tcW w:w="0" w:type="auto"/>
          </w:tcPr>
          <w:p w14:paraId="07AD2657" w14:textId="77777777" w:rsidR="00327DB1" w:rsidRPr="00DD78AE" w:rsidRDefault="00327DB1">
            <w:pPr>
              <w:rPr>
                <w:sz w:val="16"/>
              </w:rPr>
            </w:pPr>
          </w:p>
        </w:tc>
      </w:tr>
    </w:tbl>
    <w:p w14:paraId="07AD2659" w14:textId="77777777" w:rsidR="00327DB1" w:rsidRDefault="00DD78AE">
      <w:pPr>
        <w:pStyle w:val="listpara1"/>
        <w:numPr>
          <w:ilvl w:val="0"/>
          <w:numId w:val="2"/>
        </w:numPr>
      </w:pPr>
      <w:r>
        <w:t xml:space="preserve">You can receive email by proceeding with step </w:t>
      </w:r>
      <w:r>
        <w:rPr>
          <w:rStyle w:val="italic"/>
        </w:rPr>
        <w:t>Manage Message-based Situation</w:t>
      </w:r>
      <w:r>
        <w:t>.</w:t>
      </w:r>
    </w:p>
    <w:p w14:paraId="07AD265A" w14:textId="77777777" w:rsidR="00327DB1" w:rsidRDefault="00DD78AE">
      <w:pPr>
        <w:pStyle w:val="Heading3"/>
      </w:pPr>
      <w:bookmarkStart w:id="32" w:name="unique_15"/>
      <w:bookmarkStart w:id="33" w:name="_Toc176786788"/>
      <w:r>
        <w:lastRenderedPageBreak/>
        <w:t>Create Provider Contract with Service Based Product</w:t>
      </w:r>
      <w:bookmarkEnd w:id="32"/>
      <w:bookmarkEnd w:id="33"/>
    </w:p>
    <w:p w14:paraId="07AD265B" w14:textId="77777777" w:rsidR="00327DB1" w:rsidRDefault="00DD78AE">
      <w:pPr>
        <w:pStyle w:val="SAPKeyblockTitle"/>
      </w:pPr>
      <w:r>
        <w:t>Prerequisite</w:t>
      </w:r>
    </w:p>
    <w:p w14:paraId="07AD265C" w14:textId="77777777" w:rsidR="00327DB1" w:rsidRDefault="00DD78AE">
      <w:r>
        <w:t>Before you create provider contract to run the transfer to Revenue Accounting, make sure you have completed following steps. You may skip this step if you don't have scope item 3L3 Contract Accounting - Contract-Based Revenue Recognition installed.</w:t>
      </w:r>
    </w:p>
    <w:p w14:paraId="07AD265D" w14:textId="77777777" w:rsidR="00327DB1" w:rsidRDefault="00327DB1"/>
    <w:tbl>
      <w:tblPr>
        <w:tblStyle w:val="SAPStandardTable"/>
        <w:tblW w:w="5000" w:type="pct"/>
        <w:tblInd w:w="3" w:type="dxa"/>
        <w:tblLook w:val="0620" w:firstRow="1" w:lastRow="0" w:firstColumn="0" w:lastColumn="0" w:noHBand="1" w:noVBand="1"/>
      </w:tblPr>
      <w:tblGrid>
        <w:gridCol w:w="761"/>
        <w:gridCol w:w="1418"/>
        <w:gridCol w:w="7152"/>
        <w:gridCol w:w="3739"/>
        <w:gridCol w:w="1234"/>
      </w:tblGrid>
      <w:tr w:rsidR="00327DB1" w:rsidRPr="00DD78AE" w14:paraId="07AD2663" w14:textId="77777777" w:rsidTr="00DD78AE">
        <w:trPr>
          <w:cnfStyle w:val="100000000000" w:firstRow="1" w:lastRow="0" w:firstColumn="0" w:lastColumn="0" w:oddVBand="0" w:evenVBand="0" w:oddHBand="0" w:evenHBand="0" w:firstRowFirstColumn="0" w:firstRowLastColumn="0" w:lastRowFirstColumn="0" w:lastRowLastColumn="0"/>
        </w:trPr>
        <w:tc>
          <w:tcPr>
            <w:tcW w:w="0" w:type="auto"/>
          </w:tcPr>
          <w:p w14:paraId="07AD265E" w14:textId="77777777" w:rsidR="00327DB1" w:rsidRPr="00DD78AE" w:rsidRDefault="00DD78AE">
            <w:pPr>
              <w:pStyle w:val="SAPTableHeader"/>
              <w:rPr>
                <w:sz w:val="16"/>
              </w:rPr>
            </w:pPr>
            <w:r w:rsidRPr="00DD78AE">
              <w:rPr>
                <w:rStyle w:val="SAPEmphasis"/>
                <w:sz w:val="16"/>
              </w:rPr>
              <w:t>Test Step #</w:t>
            </w:r>
          </w:p>
        </w:tc>
        <w:tc>
          <w:tcPr>
            <w:tcW w:w="0" w:type="auto"/>
          </w:tcPr>
          <w:p w14:paraId="07AD265F" w14:textId="77777777" w:rsidR="00327DB1" w:rsidRPr="00DD78AE" w:rsidRDefault="00DD78AE">
            <w:pPr>
              <w:pStyle w:val="SAPTableHeader"/>
              <w:rPr>
                <w:sz w:val="16"/>
              </w:rPr>
            </w:pPr>
            <w:r w:rsidRPr="00DD78AE">
              <w:rPr>
                <w:rStyle w:val="SAPEmphasis"/>
                <w:sz w:val="16"/>
              </w:rPr>
              <w:t>Test Step Name</w:t>
            </w:r>
          </w:p>
        </w:tc>
        <w:tc>
          <w:tcPr>
            <w:tcW w:w="0" w:type="auto"/>
          </w:tcPr>
          <w:p w14:paraId="07AD2660" w14:textId="77777777" w:rsidR="00327DB1" w:rsidRPr="00DD78AE" w:rsidRDefault="00DD78AE">
            <w:pPr>
              <w:pStyle w:val="SAPTableHeader"/>
              <w:rPr>
                <w:sz w:val="16"/>
              </w:rPr>
            </w:pPr>
            <w:r w:rsidRPr="00DD78AE">
              <w:rPr>
                <w:rStyle w:val="SAPEmphasis"/>
                <w:sz w:val="16"/>
              </w:rPr>
              <w:t>Instruction</w:t>
            </w:r>
          </w:p>
        </w:tc>
        <w:tc>
          <w:tcPr>
            <w:tcW w:w="0" w:type="auto"/>
          </w:tcPr>
          <w:p w14:paraId="07AD2661" w14:textId="77777777" w:rsidR="00327DB1" w:rsidRPr="00DD78AE" w:rsidRDefault="00DD78AE">
            <w:pPr>
              <w:pStyle w:val="SAPTableHeader"/>
              <w:rPr>
                <w:sz w:val="16"/>
              </w:rPr>
            </w:pPr>
            <w:r w:rsidRPr="00DD78AE">
              <w:rPr>
                <w:rStyle w:val="SAPEmphasis"/>
                <w:sz w:val="16"/>
              </w:rPr>
              <w:t>Expected Result</w:t>
            </w:r>
          </w:p>
        </w:tc>
        <w:tc>
          <w:tcPr>
            <w:tcW w:w="0" w:type="auto"/>
          </w:tcPr>
          <w:p w14:paraId="07AD2662" w14:textId="77777777" w:rsidR="00327DB1" w:rsidRPr="00DD78AE" w:rsidRDefault="00DD78AE">
            <w:pPr>
              <w:pStyle w:val="SAPTableHeader"/>
              <w:rPr>
                <w:sz w:val="16"/>
              </w:rPr>
            </w:pPr>
            <w:r w:rsidRPr="00DD78AE">
              <w:rPr>
                <w:rStyle w:val="SAPEmphasis"/>
                <w:sz w:val="16"/>
              </w:rPr>
              <w:t>Pass / Fail / Comment</w:t>
            </w:r>
          </w:p>
        </w:tc>
      </w:tr>
      <w:tr w:rsidR="00327DB1" w:rsidRPr="00DD78AE" w14:paraId="07AD2669" w14:textId="77777777" w:rsidTr="00DD78AE">
        <w:tc>
          <w:tcPr>
            <w:tcW w:w="0" w:type="auto"/>
          </w:tcPr>
          <w:p w14:paraId="07AD2664" w14:textId="77777777" w:rsidR="00327DB1" w:rsidRPr="00DD78AE" w:rsidRDefault="00DD78AE">
            <w:pPr>
              <w:rPr>
                <w:sz w:val="16"/>
              </w:rPr>
            </w:pPr>
            <w:r w:rsidRPr="00DD78AE">
              <w:rPr>
                <w:sz w:val="16"/>
              </w:rPr>
              <w:t>1</w:t>
            </w:r>
          </w:p>
        </w:tc>
        <w:tc>
          <w:tcPr>
            <w:tcW w:w="0" w:type="auto"/>
          </w:tcPr>
          <w:p w14:paraId="07AD2665" w14:textId="77777777" w:rsidR="00327DB1" w:rsidRPr="00DD78AE" w:rsidRDefault="00DD78AE">
            <w:pPr>
              <w:rPr>
                <w:sz w:val="16"/>
              </w:rPr>
            </w:pPr>
            <w:r w:rsidRPr="00DD78AE">
              <w:rPr>
                <w:rStyle w:val="SAPEmphasis"/>
                <w:sz w:val="16"/>
              </w:rPr>
              <w:t>SAP IMG Path</w:t>
            </w:r>
          </w:p>
        </w:tc>
        <w:tc>
          <w:tcPr>
            <w:tcW w:w="0" w:type="auto"/>
          </w:tcPr>
          <w:p w14:paraId="07AD2666" w14:textId="77777777" w:rsidR="00327DB1" w:rsidRPr="00DD78AE" w:rsidRDefault="00DD78AE">
            <w:pPr>
              <w:rPr>
                <w:sz w:val="16"/>
              </w:rPr>
            </w:pPr>
            <w:r w:rsidRPr="00DD78AE">
              <w:rPr>
                <w:rStyle w:val="SAPScreenElement"/>
                <w:sz w:val="16"/>
              </w:rPr>
              <w:t>Financial &gt; Accounting &gt; Contract Accounts Receivable and Payable &gt; Basic Functions &gt; Provider Contract &gt; Define Specifications for Derivation of Standard Account Assignment</w:t>
            </w:r>
          </w:p>
        </w:tc>
        <w:tc>
          <w:tcPr>
            <w:tcW w:w="0" w:type="auto"/>
          </w:tcPr>
          <w:p w14:paraId="07AD2667" w14:textId="77777777" w:rsidR="00327DB1" w:rsidRPr="00DD78AE" w:rsidRDefault="00DD78AE">
            <w:pPr>
              <w:rPr>
                <w:sz w:val="16"/>
              </w:rPr>
            </w:pPr>
            <w:r w:rsidRPr="00DD78AE">
              <w:rPr>
                <w:sz w:val="16"/>
              </w:rPr>
              <w:t xml:space="preserve">The </w:t>
            </w:r>
            <w:r w:rsidRPr="00DD78AE">
              <w:rPr>
                <w:rStyle w:val="SAPScreenElement"/>
                <w:sz w:val="16"/>
              </w:rPr>
              <w:t>Maintain Contract: Determine Standard Account Assignment: overview</w:t>
            </w:r>
            <w:r w:rsidRPr="00DD78AE">
              <w:rPr>
                <w:sz w:val="16"/>
              </w:rPr>
              <w:t xml:space="preserve"> is displayed.</w:t>
            </w:r>
          </w:p>
        </w:tc>
        <w:tc>
          <w:tcPr>
            <w:tcW w:w="0" w:type="auto"/>
          </w:tcPr>
          <w:p w14:paraId="07AD2668" w14:textId="77777777" w:rsidR="00DD78AE" w:rsidRPr="00DD78AE" w:rsidRDefault="00DD78AE">
            <w:pPr>
              <w:rPr>
                <w:sz w:val="16"/>
              </w:rPr>
            </w:pPr>
          </w:p>
        </w:tc>
      </w:tr>
      <w:tr w:rsidR="00327DB1" w:rsidRPr="00DD78AE" w14:paraId="07AD2673" w14:textId="77777777" w:rsidTr="00DD78AE">
        <w:tc>
          <w:tcPr>
            <w:tcW w:w="0" w:type="auto"/>
          </w:tcPr>
          <w:p w14:paraId="07AD266A" w14:textId="77777777" w:rsidR="00327DB1" w:rsidRPr="00DD78AE" w:rsidRDefault="00DD78AE">
            <w:pPr>
              <w:rPr>
                <w:sz w:val="16"/>
              </w:rPr>
            </w:pPr>
            <w:r w:rsidRPr="00DD78AE">
              <w:rPr>
                <w:sz w:val="16"/>
              </w:rPr>
              <w:t>2</w:t>
            </w:r>
          </w:p>
        </w:tc>
        <w:tc>
          <w:tcPr>
            <w:tcW w:w="0" w:type="auto"/>
          </w:tcPr>
          <w:p w14:paraId="07AD266B" w14:textId="77777777" w:rsidR="00327DB1" w:rsidRPr="00DD78AE" w:rsidRDefault="00DD78AE">
            <w:pPr>
              <w:rPr>
                <w:sz w:val="16"/>
              </w:rPr>
            </w:pPr>
            <w:r w:rsidRPr="00DD78AE">
              <w:rPr>
                <w:rStyle w:val="SAPEmphasis"/>
                <w:sz w:val="16"/>
              </w:rPr>
              <w:t>Add Entry for Profit Center</w:t>
            </w:r>
          </w:p>
        </w:tc>
        <w:tc>
          <w:tcPr>
            <w:tcW w:w="0" w:type="auto"/>
          </w:tcPr>
          <w:p w14:paraId="7EDF3DB8" w14:textId="77777777" w:rsidR="00DD78AE" w:rsidRPr="00DD78AE" w:rsidRDefault="00DD78AE">
            <w:pPr>
              <w:rPr>
                <w:sz w:val="16"/>
              </w:rPr>
            </w:pPr>
            <w:r w:rsidRPr="00DD78AE">
              <w:rPr>
                <w:sz w:val="16"/>
              </w:rPr>
              <w:t xml:space="preserve">Make the following entry for Sale Org </w:t>
            </w:r>
            <w:r w:rsidRPr="00DD78AE">
              <w:rPr>
                <w:rStyle w:val="SAPUserEntry"/>
                <w:sz w:val="16"/>
              </w:rPr>
              <w:t>1010</w:t>
            </w:r>
            <w:r w:rsidRPr="00DD78AE">
              <w:rPr>
                <w:sz w:val="16"/>
              </w:rPr>
              <w:t>.</w:t>
            </w:r>
          </w:p>
          <w:p w14:paraId="6C1F4A6F" w14:textId="77777777" w:rsidR="00DD78AE" w:rsidRPr="00DD78AE" w:rsidRDefault="00DD78AE">
            <w:pPr>
              <w:rPr>
                <w:sz w:val="16"/>
              </w:rPr>
            </w:pPr>
            <w:r w:rsidRPr="00DD78AE">
              <w:rPr>
                <w:rStyle w:val="SAPScreenElement"/>
                <w:sz w:val="16"/>
              </w:rPr>
              <w:t>Profit Center</w:t>
            </w:r>
            <w:r w:rsidRPr="00DD78AE">
              <w:rPr>
                <w:sz w:val="16"/>
              </w:rPr>
              <w:t xml:space="preserve">: </w:t>
            </w:r>
            <w:r w:rsidRPr="00DD78AE">
              <w:rPr>
                <w:rStyle w:val="SAPUserEntry"/>
                <w:sz w:val="16"/>
              </w:rPr>
              <w:t>YB900 (For example)</w:t>
            </w:r>
          </w:p>
          <w:p w14:paraId="07AD2670" w14:textId="554FA950" w:rsidR="00327DB1" w:rsidRPr="00DD78AE" w:rsidRDefault="00DD78AE">
            <w:pPr>
              <w:rPr>
                <w:sz w:val="16"/>
              </w:rPr>
            </w:pPr>
            <w:r w:rsidRPr="00DD78AE">
              <w:rPr>
                <w:sz w:val="16"/>
              </w:rPr>
              <w:t>Save the entry.</w:t>
            </w:r>
          </w:p>
        </w:tc>
        <w:tc>
          <w:tcPr>
            <w:tcW w:w="0" w:type="auto"/>
          </w:tcPr>
          <w:p w14:paraId="07AD2671" w14:textId="77777777" w:rsidR="00DD78AE" w:rsidRPr="00DD78AE" w:rsidRDefault="00DD78AE">
            <w:pPr>
              <w:rPr>
                <w:sz w:val="16"/>
              </w:rPr>
            </w:pPr>
          </w:p>
        </w:tc>
        <w:tc>
          <w:tcPr>
            <w:tcW w:w="0" w:type="auto"/>
          </w:tcPr>
          <w:p w14:paraId="07AD2672" w14:textId="77777777" w:rsidR="00DD78AE" w:rsidRPr="00DD78AE" w:rsidRDefault="00DD78AE">
            <w:pPr>
              <w:rPr>
                <w:sz w:val="16"/>
              </w:rPr>
            </w:pPr>
          </w:p>
        </w:tc>
      </w:tr>
    </w:tbl>
    <w:p w14:paraId="07AD2674" w14:textId="77777777" w:rsidR="00327DB1" w:rsidRDefault="00DD78AE">
      <w:pPr>
        <w:pStyle w:val="Heading1"/>
      </w:pPr>
      <w:bookmarkStart w:id="34" w:name="unique_16"/>
      <w:bookmarkStart w:id="35" w:name="_Toc176786789"/>
      <w:r>
        <w:lastRenderedPageBreak/>
        <w:t>Overview Table</w:t>
      </w:r>
      <w:bookmarkEnd w:id="34"/>
      <w:bookmarkEnd w:id="35"/>
    </w:p>
    <w:p w14:paraId="07AD2675" w14:textId="77777777" w:rsidR="00327DB1" w:rsidRDefault="00DD78AE">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327DB1" w14:paraId="07AD267B" w14:textId="77777777" w:rsidTr="00DD78AE">
        <w:tc>
          <w:tcPr>
            <w:tcW w:w="0" w:type="auto"/>
          </w:tcPr>
          <w:p w14:paraId="0F495F09" w14:textId="77777777" w:rsidR="00DD78AE" w:rsidRDefault="00DD78AE">
            <w:r>
              <w:rPr>
                <w:rStyle w:val="SAPEmphasis"/>
              </w:rPr>
              <w:t xml:space="preserve">Note </w:t>
            </w:r>
            <w:r>
              <w:t xml:space="preserve">If your </w:t>
            </w:r>
            <w:r>
              <w:t>system administrator has enabled spaces and pages on the SAP Fiori launchpad, the homepage will only contain the essential apps for performing the typical tasks of a business role.</w:t>
            </w:r>
          </w:p>
          <w:p w14:paraId="15315CE0" w14:textId="77777777" w:rsidR="00DD78AE" w:rsidRDefault="00DD78AE">
            <w:r>
              <w:t>You can find all other apps not included on the homepage using the search bar.</w:t>
            </w:r>
          </w:p>
          <w:p w14:paraId="07AD267A" w14:textId="0CCFA674" w:rsidR="00327DB1" w:rsidRDefault="00DD78AE">
            <w:r>
              <w:t xml:space="preserve">If you want to personalize the homepage and include the hidden apps, navigate to your user profile and choose </w:t>
            </w:r>
            <w:r>
              <w:rPr>
                <w:rStyle w:val="SAPScreenElement"/>
              </w:rPr>
              <w:t>App Finder</w:t>
            </w:r>
            <w:r>
              <w:t>.</w:t>
            </w:r>
          </w:p>
        </w:tc>
      </w:tr>
    </w:tbl>
    <w:p w14:paraId="07AD267C" w14:textId="77777777" w:rsidR="00327DB1" w:rsidRDefault="00DD78AE">
      <w:pPr>
        <w:pStyle w:val="tabletitle"/>
      </w:pPr>
      <w:r>
        <w:rPr>
          <w:rStyle w:val="SAPEmphasis"/>
        </w:rPr>
        <w:t>Table 6: Master Data</w:t>
      </w:r>
    </w:p>
    <w:tbl>
      <w:tblPr>
        <w:tblStyle w:val="SAPStandardTable"/>
        <w:tblW w:w="5000" w:type="pct"/>
        <w:tblInd w:w="3" w:type="dxa"/>
        <w:tblLook w:val="0620" w:firstRow="1" w:lastRow="0" w:firstColumn="0" w:lastColumn="0" w:noHBand="1" w:noVBand="1"/>
      </w:tblPr>
      <w:tblGrid>
        <w:gridCol w:w="3124"/>
        <w:gridCol w:w="3780"/>
        <w:gridCol w:w="2545"/>
        <w:gridCol w:w="4855"/>
      </w:tblGrid>
      <w:tr w:rsidR="00327DB1" w:rsidRPr="00DD78AE" w14:paraId="07AD2681" w14:textId="77777777" w:rsidTr="00DD78AE">
        <w:trPr>
          <w:cnfStyle w:val="100000000000" w:firstRow="1" w:lastRow="0" w:firstColumn="0" w:lastColumn="0" w:oddVBand="0" w:evenVBand="0" w:oddHBand="0" w:evenHBand="0" w:firstRowFirstColumn="0" w:firstRowLastColumn="0" w:lastRowFirstColumn="0" w:lastRowLastColumn="0"/>
        </w:trPr>
        <w:tc>
          <w:tcPr>
            <w:tcW w:w="0" w:type="auto"/>
          </w:tcPr>
          <w:p w14:paraId="07AD267D" w14:textId="77777777" w:rsidR="00327DB1" w:rsidRPr="00DD78AE" w:rsidRDefault="00DD78AE">
            <w:pPr>
              <w:pStyle w:val="SAPTableHeader"/>
              <w:rPr>
                <w:sz w:val="16"/>
              </w:rPr>
            </w:pPr>
            <w:r w:rsidRPr="00DD78AE">
              <w:rPr>
                <w:sz w:val="16"/>
              </w:rPr>
              <w:t>Process Step</w:t>
            </w:r>
          </w:p>
        </w:tc>
        <w:tc>
          <w:tcPr>
            <w:tcW w:w="0" w:type="auto"/>
          </w:tcPr>
          <w:p w14:paraId="07AD267E" w14:textId="77777777" w:rsidR="00327DB1" w:rsidRPr="00DD78AE" w:rsidRDefault="00DD78AE">
            <w:pPr>
              <w:pStyle w:val="SAPTableHeader"/>
              <w:rPr>
                <w:sz w:val="16"/>
              </w:rPr>
            </w:pPr>
            <w:r w:rsidRPr="00DD78AE">
              <w:rPr>
                <w:sz w:val="16"/>
              </w:rPr>
              <w:t>Business Role</w:t>
            </w:r>
          </w:p>
        </w:tc>
        <w:tc>
          <w:tcPr>
            <w:tcW w:w="0" w:type="auto"/>
          </w:tcPr>
          <w:p w14:paraId="07AD267F" w14:textId="77777777" w:rsidR="00327DB1" w:rsidRPr="00DD78AE" w:rsidRDefault="00DD78AE">
            <w:pPr>
              <w:pStyle w:val="SAPTableHeader"/>
              <w:rPr>
                <w:sz w:val="16"/>
              </w:rPr>
            </w:pPr>
            <w:r w:rsidRPr="00DD78AE">
              <w:rPr>
                <w:sz w:val="16"/>
              </w:rPr>
              <w:t>App/Transaction</w:t>
            </w:r>
          </w:p>
        </w:tc>
        <w:tc>
          <w:tcPr>
            <w:tcW w:w="0" w:type="auto"/>
          </w:tcPr>
          <w:p w14:paraId="07AD2680" w14:textId="77777777" w:rsidR="00327DB1" w:rsidRPr="00DD78AE" w:rsidRDefault="00DD78AE">
            <w:pPr>
              <w:pStyle w:val="SAPTableHeader"/>
              <w:rPr>
                <w:sz w:val="16"/>
              </w:rPr>
            </w:pPr>
            <w:r w:rsidRPr="00DD78AE">
              <w:rPr>
                <w:sz w:val="16"/>
              </w:rPr>
              <w:t>Expected Results</w:t>
            </w:r>
          </w:p>
        </w:tc>
      </w:tr>
      <w:tr w:rsidR="00327DB1" w:rsidRPr="00DD78AE" w14:paraId="07AD2686" w14:textId="77777777" w:rsidTr="00DD78AE">
        <w:tc>
          <w:tcPr>
            <w:tcW w:w="0" w:type="auto"/>
          </w:tcPr>
          <w:p w14:paraId="07AD2682" w14:textId="143BDFC1" w:rsidR="00327DB1" w:rsidRPr="00DD78AE" w:rsidRDefault="00DD78AE">
            <w:pPr>
              <w:rPr>
                <w:sz w:val="16"/>
              </w:rPr>
            </w:pPr>
            <w:hyperlink r:id="rId16" w:history="1">
              <w:r w:rsidRPr="00DD78AE">
                <w:rPr>
                  <w:sz w:val="16"/>
                </w:rPr>
                <w:t>Create a Business Partner</w:t>
              </w:r>
            </w:hyperlink>
            <w:r w:rsidRPr="00DD78AE">
              <w:rPr>
                <w:sz w:val="16"/>
              </w:rPr>
              <w:t xml:space="preserve"> </w:t>
            </w:r>
            <w:r w:rsidRPr="00DD78AE">
              <w:rPr>
                <w:sz w:val="16"/>
              </w:rPr>
              <w:t xml:space="preserve"> [page ] </w:t>
            </w:r>
            <w:r w:rsidRPr="00DD78AE">
              <w:rPr>
                <w:sz w:val="16"/>
              </w:rPr>
              <w:fldChar w:fldCharType="begin"/>
            </w:r>
            <w:r w:rsidRPr="00DD78AE">
              <w:rPr>
                <w:sz w:val="16"/>
              </w:rPr>
              <w:instrText xml:space="preserve"> PAGEREF unique_17 </w:instrText>
            </w:r>
            <w:r w:rsidRPr="00DD78AE">
              <w:rPr>
                <w:sz w:val="16"/>
              </w:rPr>
              <w:fldChar w:fldCharType="separate"/>
            </w:r>
            <w:r>
              <w:rPr>
                <w:noProof/>
                <w:sz w:val="16"/>
              </w:rPr>
              <w:t>18</w:t>
            </w:r>
            <w:r w:rsidRPr="00DD78AE">
              <w:rPr>
                <w:sz w:val="16"/>
              </w:rPr>
              <w:fldChar w:fldCharType="end"/>
            </w:r>
          </w:p>
        </w:tc>
        <w:tc>
          <w:tcPr>
            <w:tcW w:w="0" w:type="auto"/>
          </w:tcPr>
          <w:p w14:paraId="07AD2683" w14:textId="77777777" w:rsidR="00327DB1" w:rsidRPr="00DD78AE" w:rsidRDefault="00DD78AE">
            <w:pPr>
              <w:rPr>
                <w:sz w:val="16"/>
              </w:rPr>
            </w:pPr>
            <w:r w:rsidRPr="00DD78AE">
              <w:rPr>
                <w:sz w:val="16"/>
              </w:rPr>
              <w:t>Accounts Payable and Receivable Accountant (FI-CA)</w:t>
            </w:r>
          </w:p>
        </w:tc>
        <w:tc>
          <w:tcPr>
            <w:tcW w:w="0" w:type="auto"/>
          </w:tcPr>
          <w:p w14:paraId="07AD2684" w14:textId="77777777" w:rsidR="00327DB1" w:rsidRPr="00DD78AE" w:rsidRDefault="00DD78AE">
            <w:pPr>
              <w:rPr>
                <w:sz w:val="16"/>
              </w:rPr>
            </w:pPr>
            <w:r w:rsidRPr="00DD78AE">
              <w:rPr>
                <w:rStyle w:val="SAPScreenElement"/>
                <w:sz w:val="16"/>
              </w:rPr>
              <w:t>Maintain Business Partner</w:t>
            </w:r>
            <w:r w:rsidRPr="00DD78AE">
              <w:rPr>
                <w:sz w:val="16"/>
              </w:rPr>
              <w:t xml:space="preserve"> </w:t>
            </w:r>
            <w:r w:rsidRPr="00DD78AE">
              <w:rPr>
                <w:rStyle w:val="SAPMonospace"/>
                <w:sz w:val="16"/>
              </w:rPr>
              <w:t>(BP)</w:t>
            </w:r>
          </w:p>
        </w:tc>
        <w:tc>
          <w:tcPr>
            <w:tcW w:w="0" w:type="auto"/>
          </w:tcPr>
          <w:p w14:paraId="07AD2685" w14:textId="77777777" w:rsidR="00327DB1" w:rsidRPr="00DD78AE" w:rsidRDefault="00DD78AE">
            <w:pPr>
              <w:rPr>
                <w:sz w:val="16"/>
              </w:rPr>
            </w:pPr>
            <w:r w:rsidRPr="00DD78AE">
              <w:rPr>
                <w:sz w:val="16"/>
              </w:rPr>
              <w:t>Business partner can be created with BP role MKK (contract partner).</w:t>
            </w:r>
          </w:p>
        </w:tc>
      </w:tr>
      <w:tr w:rsidR="00327DB1" w:rsidRPr="00DD78AE" w14:paraId="07AD268B" w14:textId="77777777" w:rsidTr="00DD78AE">
        <w:tc>
          <w:tcPr>
            <w:tcW w:w="0" w:type="auto"/>
          </w:tcPr>
          <w:p w14:paraId="07AD2687" w14:textId="1D1CDC91" w:rsidR="00327DB1" w:rsidRPr="00DD78AE" w:rsidRDefault="00DD78AE">
            <w:pPr>
              <w:rPr>
                <w:sz w:val="16"/>
              </w:rPr>
            </w:pPr>
            <w:hyperlink r:id="rId17" w:history="1">
              <w:r w:rsidRPr="00DD78AE">
                <w:rPr>
                  <w:sz w:val="16"/>
                </w:rPr>
                <w:t>Create Customer Master Data</w:t>
              </w:r>
            </w:hyperlink>
            <w:r w:rsidRPr="00DD78AE">
              <w:rPr>
                <w:sz w:val="16"/>
              </w:rPr>
              <w:t xml:space="preserve">  [page ] </w:t>
            </w:r>
            <w:r w:rsidRPr="00DD78AE">
              <w:rPr>
                <w:sz w:val="16"/>
              </w:rPr>
              <w:fldChar w:fldCharType="begin"/>
            </w:r>
            <w:r w:rsidRPr="00DD78AE">
              <w:rPr>
                <w:sz w:val="16"/>
              </w:rPr>
              <w:instrText xml:space="preserve"> PAGEREF unique_18 </w:instrText>
            </w:r>
            <w:r w:rsidRPr="00DD78AE">
              <w:rPr>
                <w:sz w:val="16"/>
              </w:rPr>
              <w:fldChar w:fldCharType="separate"/>
            </w:r>
            <w:r>
              <w:rPr>
                <w:noProof/>
                <w:sz w:val="16"/>
              </w:rPr>
              <w:t>21</w:t>
            </w:r>
            <w:r w:rsidRPr="00DD78AE">
              <w:rPr>
                <w:sz w:val="16"/>
              </w:rPr>
              <w:fldChar w:fldCharType="end"/>
            </w:r>
          </w:p>
        </w:tc>
        <w:tc>
          <w:tcPr>
            <w:tcW w:w="0" w:type="auto"/>
          </w:tcPr>
          <w:p w14:paraId="07AD2688" w14:textId="77777777" w:rsidR="00327DB1" w:rsidRPr="00DD78AE" w:rsidRDefault="00DD78AE">
            <w:pPr>
              <w:rPr>
                <w:sz w:val="16"/>
              </w:rPr>
            </w:pPr>
            <w:r w:rsidRPr="00DD78AE">
              <w:rPr>
                <w:sz w:val="16"/>
              </w:rPr>
              <w:t>Master Data Specialist - Business Partner Data</w:t>
            </w:r>
          </w:p>
        </w:tc>
        <w:tc>
          <w:tcPr>
            <w:tcW w:w="0" w:type="auto"/>
          </w:tcPr>
          <w:p w14:paraId="07AD2689" w14:textId="77777777" w:rsidR="00327DB1" w:rsidRPr="00DD78AE" w:rsidRDefault="00DD78AE">
            <w:pPr>
              <w:rPr>
                <w:sz w:val="16"/>
              </w:rPr>
            </w:pPr>
            <w:r w:rsidRPr="00DD78AE">
              <w:rPr>
                <w:rStyle w:val="SAPScreenElement"/>
                <w:sz w:val="16"/>
              </w:rPr>
              <w:t>Maintain Business Partner</w:t>
            </w:r>
            <w:r w:rsidRPr="00DD78AE">
              <w:rPr>
                <w:sz w:val="16"/>
              </w:rPr>
              <w:t xml:space="preserve"> </w:t>
            </w:r>
            <w:r w:rsidRPr="00DD78AE">
              <w:rPr>
                <w:rStyle w:val="SAPMonospace"/>
                <w:sz w:val="16"/>
              </w:rPr>
              <w:t>(BP)</w:t>
            </w:r>
          </w:p>
        </w:tc>
        <w:tc>
          <w:tcPr>
            <w:tcW w:w="0" w:type="auto"/>
          </w:tcPr>
          <w:p w14:paraId="07AD268A" w14:textId="77777777" w:rsidR="00DD78AE" w:rsidRPr="00DD78AE" w:rsidRDefault="00DD78AE">
            <w:pPr>
              <w:rPr>
                <w:sz w:val="16"/>
              </w:rPr>
            </w:pPr>
          </w:p>
        </w:tc>
      </w:tr>
      <w:tr w:rsidR="00327DB1" w:rsidRPr="00DD78AE" w14:paraId="07AD2690" w14:textId="77777777" w:rsidTr="00DD78AE">
        <w:tc>
          <w:tcPr>
            <w:tcW w:w="0" w:type="auto"/>
          </w:tcPr>
          <w:p w14:paraId="07AD268C" w14:textId="62C38768" w:rsidR="00327DB1" w:rsidRPr="00DD78AE" w:rsidRDefault="00DD78AE">
            <w:pPr>
              <w:rPr>
                <w:sz w:val="16"/>
              </w:rPr>
            </w:pPr>
            <w:hyperlink r:id="rId18" w:history="1">
              <w:r w:rsidRPr="00DD78AE">
                <w:rPr>
                  <w:sz w:val="16"/>
                </w:rPr>
                <w:t>Create a Contract Account</w:t>
              </w:r>
            </w:hyperlink>
            <w:r w:rsidRPr="00DD78AE">
              <w:rPr>
                <w:sz w:val="16"/>
              </w:rPr>
              <w:t xml:space="preserve">  [page ] </w:t>
            </w:r>
            <w:r w:rsidRPr="00DD78AE">
              <w:rPr>
                <w:sz w:val="16"/>
              </w:rPr>
              <w:fldChar w:fldCharType="begin"/>
            </w:r>
            <w:r w:rsidRPr="00DD78AE">
              <w:rPr>
                <w:sz w:val="16"/>
              </w:rPr>
              <w:instrText xml:space="preserve"> PAGEREF unique_19 </w:instrText>
            </w:r>
            <w:r w:rsidRPr="00DD78AE">
              <w:rPr>
                <w:sz w:val="16"/>
              </w:rPr>
              <w:fldChar w:fldCharType="separate"/>
            </w:r>
            <w:r>
              <w:rPr>
                <w:noProof/>
                <w:sz w:val="16"/>
              </w:rPr>
              <w:t>23</w:t>
            </w:r>
            <w:r w:rsidRPr="00DD78AE">
              <w:rPr>
                <w:sz w:val="16"/>
              </w:rPr>
              <w:fldChar w:fldCharType="end"/>
            </w:r>
          </w:p>
        </w:tc>
        <w:tc>
          <w:tcPr>
            <w:tcW w:w="0" w:type="auto"/>
          </w:tcPr>
          <w:p w14:paraId="07AD268D" w14:textId="77777777" w:rsidR="00327DB1" w:rsidRPr="00DD78AE" w:rsidRDefault="00DD78AE">
            <w:pPr>
              <w:rPr>
                <w:sz w:val="16"/>
              </w:rPr>
            </w:pPr>
            <w:r w:rsidRPr="00DD78AE">
              <w:rPr>
                <w:sz w:val="16"/>
              </w:rPr>
              <w:t>Accounts Payable and Receivable Accountant (FI-CA)</w:t>
            </w:r>
          </w:p>
        </w:tc>
        <w:tc>
          <w:tcPr>
            <w:tcW w:w="0" w:type="auto"/>
          </w:tcPr>
          <w:p w14:paraId="07AD268E" w14:textId="77777777" w:rsidR="00327DB1" w:rsidRPr="00DD78AE" w:rsidRDefault="00DD78AE">
            <w:pPr>
              <w:rPr>
                <w:sz w:val="16"/>
              </w:rPr>
            </w:pPr>
            <w:r w:rsidRPr="00DD78AE">
              <w:rPr>
                <w:rStyle w:val="SAPScreenElement"/>
                <w:sz w:val="16"/>
              </w:rPr>
              <w:t>Maintain Contract Account</w:t>
            </w:r>
            <w:r w:rsidRPr="00DD78AE">
              <w:rPr>
                <w:sz w:val="16"/>
              </w:rPr>
              <w:t xml:space="preserve"> </w:t>
            </w:r>
            <w:r w:rsidRPr="00DD78AE">
              <w:rPr>
                <w:rStyle w:val="SAPMonospace"/>
                <w:sz w:val="16"/>
              </w:rPr>
              <w:t>(CAA3)</w:t>
            </w:r>
          </w:p>
        </w:tc>
        <w:tc>
          <w:tcPr>
            <w:tcW w:w="0" w:type="auto"/>
          </w:tcPr>
          <w:p w14:paraId="07AD268F" w14:textId="77777777" w:rsidR="00327DB1" w:rsidRPr="00DD78AE" w:rsidRDefault="00DD78AE">
            <w:pPr>
              <w:rPr>
                <w:sz w:val="16"/>
              </w:rPr>
            </w:pPr>
            <w:r w:rsidRPr="00DD78AE">
              <w:rPr>
                <w:sz w:val="16"/>
              </w:rPr>
              <w:t>Contract account can be created.</w:t>
            </w:r>
          </w:p>
        </w:tc>
      </w:tr>
      <w:tr w:rsidR="00327DB1" w:rsidRPr="00DD78AE" w14:paraId="07AD2695" w14:textId="77777777" w:rsidTr="00DD78AE">
        <w:tc>
          <w:tcPr>
            <w:tcW w:w="0" w:type="auto"/>
          </w:tcPr>
          <w:p w14:paraId="07AD2691" w14:textId="4C39F666" w:rsidR="00327DB1" w:rsidRPr="00DD78AE" w:rsidRDefault="00DD78AE">
            <w:pPr>
              <w:rPr>
                <w:sz w:val="16"/>
              </w:rPr>
            </w:pPr>
            <w:hyperlink r:id="rId19" w:history="1">
              <w:r w:rsidRPr="00DD78AE">
                <w:rPr>
                  <w:sz w:val="16"/>
                </w:rPr>
                <w:t>Create Provider Contract Via API</w:t>
              </w:r>
            </w:hyperlink>
            <w:r w:rsidRPr="00DD78AE">
              <w:rPr>
                <w:sz w:val="16"/>
              </w:rPr>
              <w:t xml:space="preserve">  [page ] </w:t>
            </w:r>
            <w:r w:rsidRPr="00DD78AE">
              <w:rPr>
                <w:sz w:val="16"/>
              </w:rPr>
              <w:fldChar w:fldCharType="begin"/>
            </w:r>
            <w:r w:rsidRPr="00DD78AE">
              <w:rPr>
                <w:sz w:val="16"/>
              </w:rPr>
              <w:instrText xml:space="preserve"> PAGEREF unique_20 </w:instrText>
            </w:r>
            <w:r w:rsidRPr="00DD78AE">
              <w:rPr>
                <w:sz w:val="16"/>
              </w:rPr>
              <w:fldChar w:fldCharType="separate"/>
            </w:r>
            <w:r>
              <w:rPr>
                <w:noProof/>
                <w:sz w:val="16"/>
              </w:rPr>
              <w:t>25</w:t>
            </w:r>
            <w:r w:rsidRPr="00DD78AE">
              <w:rPr>
                <w:sz w:val="16"/>
              </w:rPr>
              <w:fldChar w:fldCharType="end"/>
            </w:r>
          </w:p>
        </w:tc>
        <w:tc>
          <w:tcPr>
            <w:tcW w:w="0" w:type="auto"/>
          </w:tcPr>
          <w:p w14:paraId="07AD2692" w14:textId="77777777" w:rsidR="00DD78AE" w:rsidRPr="00DD78AE" w:rsidRDefault="00DD78AE">
            <w:pPr>
              <w:rPr>
                <w:sz w:val="16"/>
              </w:rPr>
            </w:pPr>
          </w:p>
        </w:tc>
        <w:tc>
          <w:tcPr>
            <w:tcW w:w="0" w:type="auto"/>
          </w:tcPr>
          <w:p w14:paraId="07AD2693" w14:textId="77777777" w:rsidR="00DD78AE" w:rsidRPr="00DD78AE" w:rsidRDefault="00DD78AE">
            <w:pPr>
              <w:rPr>
                <w:sz w:val="16"/>
              </w:rPr>
            </w:pPr>
          </w:p>
        </w:tc>
        <w:tc>
          <w:tcPr>
            <w:tcW w:w="0" w:type="auto"/>
          </w:tcPr>
          <w:p w14:paraId="07AD2694" w14:textId="77777777" w:rsidR="00327DB1" w:rsidRPr="00DD78AE" w:rsidRDefault="00DD78AE">
            <w:pPr>
              <w:rPr>
                <w:sz w:val="16"/>
              </w:rPr>
            </w:pPr>
            <w:r w:rsidRPr="00DD78AE">
              <w:rPr>
                <w:sz w:val="16"/>
              </w:rPr>
              <w:t>Provider Contract can be created.</w:t>
            </w:r>
          </w:p>
        </w:tc>
      </w:tr>
    </w:tbl>
    <w:p w14:paraId="07AD2696" w14:textId="77777777" w:rsidR="00327DB1" w:rsidRDefault="00DD78AE">
      <w:pPr>
        <w:pStyle w:val="Heading1"/>
      </w:pPr>
      <w:bookmarkStart w:id="36" w:name="unique_21"/>
      <w:bookmarkStart w:id="37" w:name="_Toc176786790"/>
      <w:r>
        <w:lastRenderedPageBreak/>
        <w:t>Test Procedures</w:t>
      </w:r>
      <w:bookmarkEnd w:id="36"/>
      <w:bookmarkEnd w:id="37"/>
    </w:p>
    <w:p w14:paraId="07AD2697" w14:textId="77777777" w:rsidR="00327DB1" w:rsidRDefault="00DD78AE">
      <w:r>
        <w:t>This section describes test procedures for each process step that belongs to this scope item.</w:t>
      </w:r>
    </w:p>
    <w:p w14:paraId="07AD2698" w14:textId="77777777" w:rsidR="00327DB1" w:rsidRDefault="00DD78AE">
      <w:pPr>
        <w:pStyle w:val="Heading2"/>
      </w:pPr>
      <w:bookmarkStart w:id="38" w:name="d2e1462"/>
      <w:bookmarkStart w:id="39" w:name="_Toc176786791"/>
      <w:r>
        <w:t>Master Data</w:t>
      </w:r>
      <w:bookmarkEnd w:id="38"/>
      <w:bookmarkEnd w:id="39"/>
    </w:p>
    <w:p w14:paraId="07AD2699" w14:textId="77777777" w:rsidR="00327DB1" w:rsidRDefault="00DD78AE">
      <w:pPr>
        <w:pStyle w:val="Heading3"/>
      </w:pPr>
      <w:bookmarkStart w:id="40" w:name="unique_17"/>
      <w:bookmarkStart w:id="41" w:name="_Toc176786792"/>
      <w:r>
        <w:t>Create a Business Partner</w:t>
      </w:r>
      <w:bookmarkEnd w:id="40"/>
      <w:bookmarkEnd w:id="41"/>
    </w:p>
    <w:p w14:paraId="07AD269A" w14:textId="77777777" w:rsidR="00327DB1" w:rsidRDefault="00DD78AE">
      <w:pPr>
        <w:pStyle w:val="SAPKeyblockTitle"/>
      </w:pPr>
      <w:r>
        <w:t>Test Administration</w:t>
      </w:r>
    </w:p>
    <w:p w14:paraId="07AD269B" w14:textId="77777777" w:rsidR="00327DB1" w:rsidRDefault="00DD78AE">
      <w:r>
        <w:t>Customer project: Fill in the project-specific parts.</w:t>
      </w:r>
    </w:p>
    <w:p w14:paraId="07AD269C" w14:textId="77777777" w:rsidR="00327DB1" w:rsidRDefault="00327D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327DB1" w:rsidRPr="00DD78AE" w14:paraId="07AD26A1" w14:textId="77777777" w:rsidTr="00DD78A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AD269D" w14:textId="77777777" w:rsidR="00327DB1" w:rsidRPr="00DD78AE" w:rsidRDefault="00DD78AE">
            <w:pPr>
              <w:rPr>
                <w:sz w:val="12"/>
              </w:rPr>
            </w:pPr>
            <w:r w:rsidRPr="00DD78A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AD269E" w14:textId="77777777" w:rsidR="00327DB1" w:rsidRPr="00DD78AE" w:rsidRDefault="00DD78AE">
            <w:pPr>
              <w:rPr>
                <w:sz w:val="12"/>
              </w:rPr>
            </w:pPr>
            <w:r w:rsidRPr="00DD78A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AD269F" w14:textId="77777777" w:rsidR="00327DB1" w:rsidRPr="00DD78AE" w:rsidRDefault="00DD78AE">
            <w:pPr>
              <w:rPr>
                <w:sz w:val="12"/>
              </w:rPr>
            </w:pPr>
            <w:r w:rsidRPr="00DD78A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AD26A0" w14:textId="77777777" w:rsidR="00DD78AE" w:rsidRPr="00DD78AE" w:rsidRDefault="00DD78AE">
            <w:pPr>
              <w:rPr>
                <w:sz w:val="12"/>
              </w:rPr>
            </w:pPr>
          </w:p>
        </w:tc>
      </w:tr>
      <w:tr w:rsidR="00327DB1" w:rsidRPr="00DD78AE" w14:paraId="07AD26A6" w14:textId="77777777" w:rsidTr="00DD78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AD26A2" w14:textId="77777777" w:rsidR="00327DB1" w:rsidRPr="00DD78AE" w:rsidRDefault="00DD78AE">
            <w:pPr>
              <w:rPr>
                <w:sz w:val="12"/>
              </w:rPr>
            </w:pPr>
            <w:r w:rsidRPr="00DD78A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AD26A3" w14:textId="77777777" w:rsidR="00DD78AE" w:rsidRPr="00DD78AE" w:rsidRDefault="00DD78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AD26A4" w14:textId="77777777" w:rsidR="00327DB1" w:rsidRPr="00DD78AE" w:rsidRDefault="00DD78AE">
            <w:pPr>
              <w:rPr>
                <w:sz w:val="12"/>
              </w:rPr>
            </w:pPr>
            <w:r w:rsidRPr="00DD78A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AD26A5" w14:textId="77777777" w:rsidR="00DD78AE" w:rsidRPr="00DD78AE" w:rsidRDefault="00DD78AE">
            <w:pPr>
              <w:rPr>
                <w:sz w:val="12"/>
              </w:rPr>
            </w:pPr>
          </w:p>
        </w:tc>
      </w:tr>
      <w:tr w:rsidR="00327DB1" w:rsidRPr="00DD78AE" w14:paraId="07AD26AB" w14:textId="77777777" w:rsidTr="00DD78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AD26A7" w14:textId="77777777" w:rsidR="00327DB1" w:rsidRPr="00DD78AE" w:rsidRDefault="00DD78AE">
            <w:pPr>
              <w:rPr>
                <w:sz w:val="12"/>
              </w:rPr>
            </w:pPr>
            <w:r w:rsidRPr="00DD78A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AD26A8" w14:textId="77777777" w:rsidR="00DD78AE" w:rsidRPr="00DD78AE" w:rsidRDefault="00DD78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AD26A9" w14:textId="77777777" w:rsidR="00327DB1" w:rsidRPr="00DD78AE" w:rsidRDefault="00DD78AE">
            <w:pPr>
              <w:rPr>
                <w:sz w:val="12"/>
              </w:rPr>
            </w:pPr>
            <w:r w:rsidRPr="00DD78A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7AD26AA" w14:textId="77777777" w:rsidR="00327DB1" w:rsidRPr="00DD78AE" w:rsidRDefault="00DD78AE">
            <w:pPr>
              <w:rPr>
                <w:sz w:val="12"/>
              </w:rPr>
            </w:pPr>
            <w:r w:rsidRPr="00DD78AE">
              <w:rPr>
                <w:rStyle w:val="SAPUserEntry"/>
                <w:sz w:val="12"/>
              </w:rPr>
              <w:t xml:space="preserve">&lt;State the Service </w:t>
            </w:r>
            <w:r w:rsidRPr="00DD78AE">
              <w:rPr>
                <w:rStyle w:val="SAPUserEntry"/>
                <w:sz w:val="12"/>
              </w:rPr>
              <w:t>Provider, Customer or Joint Service Provider and Customer&gt;</w:t>
            </w:r>
          </w:p>
        </w:tc>
      </w:tr>
    </w:tbl>
    <w:p w14:paraId="07AD26AC" w14:textId="77777777" w:rsidR="00327DB1" w:rsidRDefault="00DD78AE">
      <w:pPr>
        <w:pStyle w:val="SAPKeyblockTitle"/>
      </w:pPr>
      <w:r>
        <w:t>Context</w:t>
      </w:r>
    </w:p>
    <w:p w14:paraId="07AD26AD" w14:textId="77777777" w:rsidR="00327DB1" w:rsidRDefault="00DD78AE">
      <w:r>
        <w:t>In this activity, you create a Business Partner for a new FI-CA customer in S/4HANA.</w:t>
      </w:r>
    </w:p>
    <w:p w14:paraId="07AD26AE" w14:textId="77777777" w:rsidR="00327DB1" w:rsidRDefault="00DD78AE">
      <w:pPr>
        <w:pStyle w:val="SAPKeyblockTitle"/>
      </w:pPr>
      <w:r>
        <w:t>Procedure</w:t>
      </w:r>
    </w:p>
    <w:tbl>
      <w:tblPr>
        <w:tblStyle w:val="SAPStandardTable"/>
        <w:tblW w:w="5000" w:type="pct"/>
        <w:tblInd w:w="3" w:type="dxa"/>
        <w:tblLook w:val="0620" w:firstRow="1" w:lastRow="0" w:firstColumn="0" w:lastColumn="0" w:noHBand="1" w:noVBand="1"/>
      </w:tblPr>
      <w:tblGrid>
        <w:gridCol w:w="691"/>
        <w:gridCol w:w="1198"/>
        <w:gridCol w:w="9034"/>
        <w:gridCol w:w="2321"/>
        <w:gridCol w:w="1060"/>
      </w:tblGrid>
      <w:tr w:rsidR="00327DB1" w:rsidRPr="00DD78AE" w14:paraId="07AD26B4" w14:textId="77777777" w:rsidTr="00DD78AE">
        <w:trPr>
          <w:cnfStyle w:val="100000000000" w:firstRow="1" w:lastRow="0" w:firstColumn="0" w:lastColumn="0" w:oddVBand="0" w:evenVBand="0" w:oddHBand="0" w:evenHBand="0" w:firstRowFirstColumn="0" w:firstRowLastColumn="0" w:lastRowFirstColumn="0" w:lastRowLastColumn="0"/>
        </w:trPr>
        <w:tc>
          <w:tcPr>
            <w:tcW w:w="0" w:type="auto"/>
          </w:tcPr>
          <w:p w14:paraId="07AD26AF" w14:textId="77777777" w:rsidR="00327DB1" w:rsidRPr="00DD78AE" w:rsidRDefault="00DD78AE">
            <w:pPr>
              <w:pStyle w:val="SAPTableHeader"/>
              <w:rPr>
                <w:sz w:val="16"/>
              </w:rPr>
            </w:pPr>
            <w:r w:rsidRPr="00DD78AE">
              <w:rPr>
                <w:sz w:val="16"/>
              </w:rPr>
              <w:t>Test Step #</w:t>
            </w:r>
          </w:p>
        </w:tc>
        <w:tc>
          <w:tcPr>
            <w:tcW w:w="0" w:type="auto"/>
          </w:tcPr>
          <w:p w14:paraId="07AD26B0" w14:textId="77777777" w:rsidR="00327DB1" w:rsidRPr="00DD78AE" w:rsidRDefault="00DD78AE">
            <w:pPr>
              <w:pStyle w:val="SAPTableHeader"/>
              <w:rPr>
                <w:sz w:val="16"/>
              </w:rPr>
            </w:pPr>
            <w:r w:rsidRPr="00DD78AE">
              <w:rPr>
                <w:sz w:val="16"/>
              </w:rPr>
              <w:t>Test Step Name</w:t>
            </w:r>
          </w:p>
        </w:tc>
        <w:tc>
          <w:tcPr>
            <w:tcW w:w="0" w:type="auto"/>
          </w:tcPr>
          <w:p w14:paraId="07AD26B1" w14:textId="77777777" w:rsidR="00327DB1" w:rsidRPr="00DD78AE" w:rsidRDefault="00DD78AE">
            <w:pPr>
              <w:pStyle w:val="SAPTableHeader"/>
              <w:rPr>
                <w:sz w:val="16"/>
              </w:rPr>
            </w:pPr>
            <w:r w:rsidRPr="00DD78AE">
              <w:rPr>
                <w:sz w:val="16"/>
              </w:rPr>
              <w:t>Instruction</w:t>
            </w:r>
          </w:p>
        </w:tc>
        <w:tc>
          <w:tcPr>
            <w:tcW w:w="0" w:type="auto"/>
          </w:tcPr>
          <w:p w14:paraId="07AD26B2" w14:textId="77777777" w:rsidR="00327DB1" w:rsidRPr="00DD78AE" w:rsidRDefault="00DD78AE">
            <w:pPr>
              <w:pStyle w:val="SAPTableHeader"/>
              <w:rPr>
                <w:sz w:val="16"/>
              </w:rPr>
            </w:pPr>
            <w:r w:rsidRPr="00DD78AE">
              <w:rPr>
                <w:sz w:val="16"/>
              </w:rPr>
              <w:t>Expected Result</w:t>
            </w:r>
          </w:p>
        </w:tc>
        <w:tc>
          <w:tcPr>
            <w:tcW w:w="0" w:type="auto"/>
          </w:tcPr>
          <w:p w14:paraId="07AD26B3" w14:textId="77777777" w:rsidR="00327DB1" w:rsidRPr="00DD78AE" w:rsidRDefault="00DD78AE">
            <w:pPr>
              <w:pStyle w:val="SAPTableHeader"/>
              <w:rPr>
                <w:sz w:val="16"/>
              </w:rPr>
            </w:pPr>
            <w:r w:rsidRPr="00DD78AE">
              <w:rPr>
                <w:sz w:val="16"/>
              </w:rPr>
              <w:t>Pass / Fail / Comment</w:t>
            </w:r>
          </w:p>
        </w:tc>
      </w:tr>
      <w:tr w:rsidR="00327DB1" w:rsidRPr="00DD78AE" w14:paraId="07AD26BA" w14:textId="77777777" w:rsidTr="00DD78AE">
        <w:tc>
          <w:tcPr>
            <w:tcW w:w="0" w:type="auto"/>
          </w:tcPr>
          <w:p w14:paraId="07AD26B5" w14:textId="77777777" w:rsidR="00327DB1" w:rsidRPr="00DD78AE" w:rsidRDefault="00DD78AE">
            <w:pPr>
              <w:rPr>
                <w:sz w:val="16"/>
              </w:rPr>
            </w:pPr>
            <w:r w:rsidRPr="00DD78AE">
              <w:rPr>
                <w:sz w:val="16"/>
              </w:rPr>
              <w:t>1</w:t>
            </w:r>
          </w:p>
        </w:tc>
        <w:tc>
          <w:tcPr>
            <w:tcW w:w="0" w:type="auto"/>
          </w:tcPr>
          <w:p w14:paraId="07AD26B6" w14:textId="77777777" w:rsidR="00327DB1" w:rsidRPr="00DD78AE" w:rsidRDefault="00DD78AE">
            <w:pPr>
              <w:rPr>
                <w:sz w:val="16"/>
              </w:rPr>
            </w:pPr>
            <w:r w:rsidRPr="00DD78AE">
              <w:rPr>
                <w:rStyle w:val="SAPEmphasis"/>
                <w:sz w:val="16"/>
              </w:rPr>
              <w:t>Log On</w:t>
            </w:r>
          </w:p>
        </w:tc>
        <w:tc>
          <w:tcPr>
            <w:tcW w:w="0" w:type="auto"/>
          </w:tcPr>
          <w:p w14:paraId="07AD26B7" w14:textId="77777777" w:rsidR="00327DB1" w:rsidRPr="00DD78AE" w:rsidRDefault="00DD78AE">
            <w:pPr>
              <w:rPr>
                <w:sz w:val="16"/>
              </w:rPr>
            </w:pPr>
            <w:r w:rsidRPr="00DD78AE">
              <w:rPr>
                <w:sz w:val="16"/>
              </w:rPr>
              <w:t>Log on to the SAP Fiori launchpad as an Accounts Payable and Receivable Accountant (FI-CA).</w:t>
            </w:r>
          </w:p>
        </w:tc>
        <w:tc>
          <w:tcPr>
            <w:tcW w:w="0" w:type="auto"/>
          </w:tcPr>
          <w:p w14:paraId="07AD26B8" w14:textId="77777777" w:rsidR="00327DB1" w:rsidRPr="00DD78AE" w:rsidRDefault="00DD78AE">
            <w:pPr>
              <w:rPr>
                <w:sz w:val="16"/>
              </w:rPr>
            </w:pPr>
            <w:r w:rsidRPr="00DD78AE">
              <w:rPr>
                <w:sz w:val="16"/>
              </w:rPr>
              <w:t>The SAP Fiori launchpad displays.</w:t>
            </w:r>
          </w:p>
        </w:tc>
        <w:tc>
          <w:tcPr>
            <w:tcW w:w="0" w:type="auto"/>
          </w:tcPr>
          <w:p w14:paraId="07AD26B9" w14:textId="77777777" w:rsidR="00327DB1" w:rsidRPr="00DD78AE" w:rsidRDefault="00327DB1">
            <w:pPr>
              <w:rPr>
                <w:sz w:val="16"/>
              </w:rPr>
            </w:pPr>
          </w:p>
        </w:tc>
      </w:tr>
      <w:tr w:rsidR="00327DB1" w:rsidRPr="00DD78AE" w14:paraId="07AD26C0" w14:textId="77777777" w:rsidTr="00DD78AE">
        <w:tc>
          <w:tcPr>
            <w:tcW w:w="0" w:type="auto"/>
          </w:tcPr>
          <w:p w14:paraId="07AD26BB" w14:textId="77777777" w:rsidR="00327DB1" w:rsidRPr="00DD78AE" w:rsidRDefault="00DD78AE">
            <w:pPr>
              <w:rPr>
                <w:sz w:val="16"/>
              </w:rPr>
            </w:pPr>
            <w:r w:rsidRPr="00DD78AE">
              <w:rPr>
                <w:sz w:val="16"/>
              </w:rPr>
              <w:lastRenderedPageBreak/>
              <w:t>2</w:t>
            </w:r>
          </w:p>
        </w:tc>
        <w:tc>
          <w:tcPr>
            <w:tcW w:w="0" w:type="auto"/>
          </w:tcPr>
          <w:p w14:paraId="07AD26BC" w14:textId="77777777" w:rsidR="00327DB1" w:rsidRPr="00DD78AE" w:rsidRDefault="00DD78AE">
            <w:pPr>
              <w:rPr>
                <w:sz w:val="16"/>
              </w:rPr>
            </w:pPr>
            <w:r w:rsidRPr="00DD78AE">
              <w:rPr>
                <w:rStyle w:val="SAPEmphasis"/>
                <w:sz w:val="16"/>
              </w:rPr>
              <w:t>Access the SAP Fiori App</w:t>
            </w:r>
          </w:p>
        </w:tc>
        <w:tc>
          <w:tcPr>
            <w:tcW w:w="0" w:type="auto"/>
          </w:tcPr>
          <w:p w14:paraId="07AD26BD" w14:textId="77777777" w:rsidR="00327DB1" w:rsidRPr="00DD78AE" w:rsidRDefault="00DD78AE">
            <w:pPr>
              <w:rPr>
                <w:sz w:val="16"/>
              </w:rPr>
            </w:pPr>
            <w:r w:rsidRPr="00DD78AE">
              <w:rPr>
                <w:sz w:val="16"/>
              </w:rPr>
              <w:t xml:space="preserve">Open </w:t>
            </w:r>
            <w:r w:rsidRPr="00DD78AE">
              <w:rPr>
                <w:rStyle w:val="SAPScreenElement"/>
                <w:sz w:val="16"/>
              </w:rPr>
              <w:t>Maintain Business Partner</w:t>
            </w:r>
            <w:r w:rsidRPr="00DD78AE">
              <w:rPr>
                <w:sz w:val="16"/>
              </w:rPr>
              <w:t xml:space="preserve"> </w:t>
            </w:r>
            <w:r w:rsidRPr="00DD78AE">
              <w:rPr>
                <w:rStyle w:val="SAPMonospace"/>
                <w:sz w:val="16"/>
              </w:rPr>
              <w:t>(BP)</w:t>
            </w:r>
            <w:r w:rsidRPr="00DD78AE">
              <w:rPr>
                <w:sz w:val="16"/>
              </w:rPr>
              <w:t>.</w:t>
            </w:r>
          </w:p>
        </w:tc>
        <w:tc>
          <w:tcPr>
            <w:tcW w:w="0" w:type="auto"/>
          </w:tcPr>
          <w:p w14:paraId="07AD26BE" w14:textId="77777777" w:rsidR="00327DB1" w:rsidRPr="00DD78AE" w:rsidRDefault="00DD78AE">
            <w:pPr>
              <w:rPr>
                <w:sz w:val="16"/>
              </w:rPr>
            </w:pPr>
            <w:r w:rsidRPr="00DD78AE">
              <w:rPr>
                <w:sz w:val="16"/>
              </w:rPr>
              <w:t xml:space="preserve">The </w:t>
            </w:r>
            <w:r w:rsidRPr="00DD78AE">
              <w:rPr>
                <w:rStyle w:val="SAPScreenElement"/>
                <w:sz w:val="16"/>
              </w:rPr>
              <w:t>Maintain Business Partner</w:t>
            </w:r>
            <w:r w:rsidRPr="00DD78AE">
              <w:rPr>
                <w:sz w:val="16"/>
              </w:rPr>
              <w:t xml:space="preserve"> view displays.</w:t>
            </w:r>
          </w:p>
        </w:tc>
        <w:tc>
          <w:tcPr>
            <w:tcW w:w="0" w:type="auto"/>
          </w:tcPr>
          <w:p w14:paraId="07AD26BF" w14:textId="77777777" w:rsidR="00327DB1" w:rsidRPr="00DD78AE" w:rsidRDefault="00327DB1">
            <w:pPr>
              <w:rPr>
                <w:sz w:val="16"/>
              </w:rPr>
            </w:pPr>
          </w:p>
        </w:tc>
      </w:tr>
      <w:tr w:rsidR="00327DB1" w:rsidRPr="00DD78AE" w14:paraId="07AD26C8" w14:textId="77777777" w:rsidTr="00DD78AE">
        <w:tc>
          <w:tcPr>
            <w:tcW w:w="0" w:type="auto"/>
          </w:tcPr>
          <w:p w14:paraId="07AD26C1" w14:textId="77777777" w:rsidR="00327DB1" w:rsidRPr="00DD78AE" w:rsidRDefault="00DD78AE">
            <w:pPr>
              <w:rPr>
                <w:sz w:val="16"/>
              </w:rPr>
            </w:pPr>
            <w:r w:rsidRPr="00DD78AE">
              <w:rPr>
                <w:sz w:val="16"/>
              </w:rPr>
              <w:t>3</w:t>
            </w:r>
          </w:p>
        </w:tc>
        <w:tc>
          <w:tcPr>
            <w:tcW w:w="0" w:type="auto"/>
          </w:tcPr>
          <w:p w14:paraId="07AD26C2" w14:textId="77777777" w:rsidR="00327DB1" w:rsidRPr="00DD78AE" w:rsidRDefault="00DD78AE">
            <w:pPr>
              <w:rPr>
                <w:sz w:val="16"/>
              </w:rPr>
            </w:pPr>
            <w:r w:rsidRPr="00DD78AE">
              <w:rPr>
                <w:rStyle w:val="SAPEmphasis"/>
                <w:sz w:val="16"/>
              </w:rPr>
              <w:t>Create a Business Partner</w:t>
            </w:r>
          </w:p>
        </w:tc>
        <w:tc>
          <w:tcPr>
            <w:tcW w:w="0" w:type="auto"/>
          </w:tcPr>
          <w:p w14:paraId="14482FC6" w14:textId="77777777" w:rsidR="00DD78AE" w:rsidRPr="00DD78AE" w:rsidRDefault="00DD78AE">
            <w:pPr>
              <w:rPr>
                <w:sz w:val="16"/>
              </w:rPr>
            </w:pPr>
            <w:r w:rsidRPr="00DD78AE">
              <w:rPr>
                <w:sz w:val="16"/>
              </w:rPr>
              <w:t xml:space="preserve">Choose </w:t>
            </w:r>
            <w:r w:rsidRPr="00DD78AE">
              <w:rPr>
                <w:rStyle w:val="SAPScreenElement"/>
                <w:sz w:val="16"/>
              </w:rPr>
              <w:t>Person</w:t>
            </w:r>
            <w:r w:rsidRPr="00DD78AE">
              <w:rPr>
                <w:sz w:val="16"/>
              </w:rPr>
              <w:t>.</w:t>
            </w:r>
          </w:p>
          <w:p w14:paraId="07AD26C5" w14:textId="21C4C1B6" w:rsidR="00327DB1" w:rsidRPr="00DD78AE" w:rsidRDefault="00DD78AE">
            <w:pPr>
              <w:rPr>
                <w:sz w:val="16"/>
              </w:rPr>
            </w:pPr>
            <w:r w:rsidRPr="00DD78AE">
              <w:rPr>
                <w:sz w:val="16"/>
              </w:rPr>
              <w:t xml:space="preserve">Or select menu </w:t>
            </w:r>
            <w:r w:rsidRPr="00DD78AE">
              <w:rPr>
                <w:rStyle w:val="SAPScreenElement"/>
                <w:sz w:val="16"/>
              </w:rPr>
              <w:t>Menu &gt; Business Partner &gt; Create &gt; Person</w:t>
            </w:r>
            <w:r w:rsidRPr="00DD78AE">
              <w:rPr>
                <w:sz w:val="16"/>
              </w:rPr>
              <w:t xml:space="preserve"> .</w:t>
            </w:r>
          </w:p>
        </w:tc>
        <w:tc>
          <w:tcPr>
            <w:tcW w:w="0" w:type="auto"/>
          </w:tcPr>
          <w:p w14:paraId="07AD26C6" w14:textId="77777777" w:rsidR="00327DB1" w:rsidRPr="00DD78AE" w:rsidRDefault="00DD78AE">
            <w:pPr>
              <w:rPr>
                <w:sz w:val="16"/>
              </w:rPr>
            </w:pPr>
            <w:r w:rsidRPr="00DD78AE">
              <w:rPr>
                <w:sz w:val="16"/>
              </w:rPr>
              <w:t xml:space="preserve">The </w:t>
            </w:r>
            <w:r w:rsidRPr="00DD78AE">
              <w:rPr>
                <w:rStyle w:val="SAPScreenElement"/>
                <w:sz w:val="16"/>
              </w:rPr>
              <w:t>Create Person</w:t>
            </w:r>
            <w:r w:rsidRPr="00DD78AE">
              <w:rPr>
                <w:sz w:val="16"/>
              </w:rPr>
              <w:t xml:space="preserve"> view is displayed.</w:t>
            </w:r>
          </w:p>
        </w:tc>
        <w:tc>
          <w:tcPr>
            <w:tcW w:w="0" w:type="auto"/>
          </w:tcPr>
          <w:p w14:paraId="07AD26C7" w14:textId="77777777" w:rsidR="00327DB1" w:rsidRPr="00DD78AE" w:rsidRDefault="00327DB1">
            <w:pPr>
              <w:rPr>
                <w:sz w:val="16"/>
              </w:rPr>
            </w:pPr>
          </w:p>
        </w:tc>
      </w:tr>
      <w:tr w:rsidR="00327DB1" w:rsidRPr="00DD78AE" w14:paraId="07AD26D0" w14:textId="77777777" w:rsidTr="00DD78AE">
        <w:tc>
          <w:tcPr>
            <w:tcW w:w="0" w:type="auto"/>
          </w:tcPr>
          <w:p w14:paraId="07AD26C9" w14:textId="77777777" w:rsidR="00327DB1" w:rsidRPr="00DD78AE" w:rsidRDefault="00DD78AE">
            <w:pPr>
              <w:rPr>
                <w:sz w:val="16"/>
              </w:rPr>
            </w:pPr>
            <w:r w:rsidRPr="00DD78AE">
              <w:rPr>
                <w:sz w:val="16"/>
              </w:rPr>
              <w:t>4</w:t>
            </w:r>
          </w:p>
        </w:tc>
        <w:tc>
          <w:tcPr>
            <w:tcW w:w="0" w:type="auto"/>
          </w:tcPr>
          <w:p w14:paraId="07AD26CA" w14:textId="77777777" w:rsidR="00327DB1" w:rsidRPr="00DD78AE" w:rsidRDefault="00DD78AE">
            <w:pPr>
              <w:rPr>
                <w:sz w:val="16"/>
              </w:rPr>
            </w:pPr>
            <w:r w:rsidRPr="00DD78AE">
              <w:rPr>
                <w:rStyle w:val="SAPEmphasis"/>
                <w:sz w:val="16"/>
              </w:rPr>
              <w:t>Select BP Role</w:t>
            </w:r>
          </w:p>
        </w:tc>
        <w:tc>
          <w:tcPr>
            <w:tcW w:w="0" w:type="auto"/>
          </w:tcPr>
          <w:p w14:paraId="0AEF7D7C" w14:textId="77777777" w:rsidR="00DD78AE" w:rsidRPr="00DD78AE" w:rsidRDefault="00DD78AE">
            <w:pPr>
              <w:rPr>
                <w:sz w:val="16"/>
              </w:rPr>
            </w:pPr>
            <w:r w:rsidRPr="00DD78AE">
              <w:rPr>
                <w:sz w:val="16"/>
              </w:rPr>
              <w:t>Make the following entry:</w:t>
            </w:r>
          </w:p>
          <w:p w14:paraId="07AD26CD" w14:textId="305D6B70" w:rsidR="00327DB1" w:rsidRPr="00DD78AE" w:rsidRDefault="00DD78AE">
            <w:pPr>
              <w:rPr>
                <w:sz w:val="16"/>
              </w:rPr>
            </w:pPr>
            <w:r w:rsidRPr="00DD78AE">
              <w:rPr>
                <w:rStyle w:val="SAPScreenElement"/>
                <w:sz w:val="16"/>
              </w:rPr>
              <w:t>Create in BP role</w:t>
            </w:r>
            <w:r w:rsidRPr="00DD78AE">
              <w:rPr>
                <w:sz w:val="16"/>
              </w:rPr>
              <w:t xml:space="preserve">: </w:t>
            </w:r>
            <w:r w:rsidRPr="00DD78AE">
              <w:rPr>
                <w:rStyle w:val="SAPUserEntry"/>
                <w:sz w:val="16"/>
              </w:rPr>
              <w:t>Contract Partner</w:t>
            </w:r>
          </w:p>
        </w:tc>
        <w:tc>
          <w:tcPr>
            <w:tcW w:w="0" w:type="auto"/>
          </w:tcPr>
          <w:p w14:paraId="07AD26CE" w14:textId="77777777" w:rsidR="00327DB1" w:rsidRPr="00DD78AE" w:rsidRDefault="00DD78AE">
            <w:pPr>
              <w:rPr>
                <w:sz w:val="16"/>
              </w:rPr>
            </w:pPr>
            <w:r w:rsidRPr="00DD78AE">
              <w:rPr>
                <w:sz w:val="16"/>
              </w:rPr>
              <w:t xml:space="preserve">The </w:t>
            </w:r>
            <w:r w:rsidRPr="00DD78AE">
              <w:rPr>
                <w:rStyle w:val="SAPScreenElement"/>
                <w:sz w:val="16"/>
              </w:rPr>
              <w:t>Change to another BP role in create mode</w:t>
            </w:r>
            <w:r w:rsidRPr="00DD78AE">
              <w:rPr>
                <w:sz w:val="16"/>
              </w:rPr>
              <w:t xml:space="preserve"> view displays.</w:t>
            </w:r>
          </w:p>
        </w:tc>
        <w:tc>
          <w:tcPr>
            <w:tcW w:w="0" w:type="auto"/>
          </w:tcPr>
          <w:p w14:paraId="07AD26CF" w14:textId="77777777" w:rsidR="00327DB1" w:rsidRPr="00DD78AE" w:rsidRDefault="00327DB1">
            <w:pPr>
              <w:rPr>
                <w:sz w:val="16"/>
              </w:rPr>
            </w:pPr>
          </w:p>
        </w:tc>
      </w:tr>
      <w:tr w:rsidR="00327DB1" w:rsidRPr="00DD78AE" w14:paraId="07AD26D8" w14:textId="77777777" w:rsidTr="00DD78AE">
        <w:tc>
          <w:tcPr>
            <w:tcW w:w="0" w:type="auto"/>
          </w:tcPr>
          <w:p w14:paraId="07AD26D1" w14:textId="77777777" w:rsidR="00327DB1" w:rsidRPr="00DD78AE" w:rsidRDefault="00DD78AE">
            <w:pPr>
              <w:rPr>
                <w:sz w:val="16"/>
              </w:rPr>
            </w:pPr>
            <w:r w:rsidRPr="00DD78AE">
              <w:rPr>
                <w:sz w:val="16"/>
              </w:rPr>
              <w:t>5</w:t>
            </w:r>
          </w:p>
        </w:tc>
        <w:tc>
          <w:tcPr>
            <w:tcW w:w="0" w:type="auto"/>
          </w:tcPr>
          <w:p w14:paraId="07AD26D2" w14:textId="77777777" w:rsidR="00327DB1" w:rsidRPr="00DD78AE" w:rsidRDefault="00DD78AE">
            <w:pPr>
              <w:rPr>
                <w:sz w:val="16"/>
              </w:rPr>
            </w:pPr>
            <w:r w:rsidRPr="00DD78AE">
              <w:rPr>
                <w:rStyle w:val="SAPEmphasis"/>
                <w:sz w:val="16"/>
              </w:rPr>
              <w:t>Create</w:t>
            </w:r>
          </w:p>
        </w:tc>
        <w:tc>
          <w:tcPr>
            <w:tcW w:w="0" w:type="auto"/>
          </w:tcPr>
          <w:p w14:paraId="07AD26D3" w14:textId="77777777" w:rsidR="00327DB1" w:rsidRPr="00DD78AE" w:rsidRDefault="00DD78AE">
            <w:pPr>
              <w:rPr>
                <w:sz w:val="16"/>
              </w:rPr>
            </w:pPr>
            <w:r w:rsidRPr="00DD78AE">
              <w:rPr>
                <w:sz w:val="16"/>
              </w:rPr>
              <w:t xml:space="preserve">Choose </w:t>
            </w:r>
            <w:r w:rsidRPr="00DD78AE">
              <w:rPr>
                <w:rStyle w:val="SAPScreenElement"/>
                <w:sz w:val="16"/>
              </w:rPr>
              <w:t>Create</w:t>
            </w:r>
            <w:r w:rsidRPr="00DD78AE">
              <w:rPr>
                <w:sz w:val="16"/>
              </w:rPr>
              <w:t>.</w:t>
            </w:r>
          </w:p>
        </w:tc>
        <w:tc>
          <w:tcPr>
            <w:tcW w:w="0" w:type="auto"/>
          </w:tcPr>
          <w:p w14:paraId="426094C6" w14:textId="77777777" w:rsidR="00DD78AE" w:rsidRPr="00DD78AE" w:rsidRDefault="00DD78AE">
            <w:pPr>
              <w:rPr>
                <w:sz w:val="16"/>
              </w:rPr>
            </w:pPr>
            <w:r w:rsidRPr="00DD78AE">
              <w:rPr>
                <w:sz w:val="16"/>
              </w:rPr>
              <w:t xml:space="preserve">The view </w:t>
            </w:r>
            <w:r w:rsidRPr="00DD78AE">
              <w:rPr>
                <w:rStyle w:val="SAPScreenElement"/>
                <w:sz w:val="16"/>
              </w:rPr>
              <w:t>Create Person: Role Contract Partner</w:t>
            </w:r>
            <w:r w:rsidRPr="00DD78AE">
              <w:rPr>
                <w:sz w:val="16"/>
              </w:rPr>
              <w:t xml:space="preserve"> displays.</w:t>
            </w:r>
          </w:p>
          <w:p w14:paraId="07AD26D6" w14:textId="20ADB0B3" w:rsidR="00327DB1" w:rsidRPr="00DD78AE" w:rsidRDefault="00DD78AE">
            <w:pPr>
              <w:rPr>
                <w:sz w:val="16"/>
              </w:rPr>
            </w:pPr>
            <w:r w:rsidRPr="00DD78AE">
              <w:rPr>
                <w:sz w:val="16"/>
              </w:rPr>
              <w:t xml:space="preserve">Select </w:t>
            </w:r>
            <w:r w:rsidRPr="00DD78AE">
              <w:rPr>
                <w:rStyle w:val="SAPUserEntry"/>
                <w:sz w:val="16"/>
              </w:rPr>
              <w:t>Contract Partner (New)</w:t>
            </w:r>
            <w:r w:rsidRPr="00DD78AE">
              <w:rPr>
                <w:sz w:val="16"/>
              </w:rPr>
              <w:t xml:space="preserve"> for </w:t>
            </w:r>
            <w:r w:rsidRPr="00DD78AE">
              <w:rPr>
                <w:rStyle w:val="SAPScreenElement"/>
                <w:sz w:val="16"/>
              </w:rPr>
              <w:t>Create in BP role</w:t>
            </w:r>
            <w:r w:rsidRPr="00DD78AE">
              <w:rPr>
                <w:sz w:val="16"/>
              </w:rPr>
              <w:t>.</w:t>
            </w:r>
          </w:p>
        </w:tc>
        <w:tc>
          <w:tcPr>
            <w:tcW w:w="0" w:type="auto"/>
          </w:tcPr>
          <w:p w14:paraId="07AD26D7" w14:textId="77777777" w:rsidR="00327DB1" w:rsidRPr="00DD78AE" w:rsidRDefault="00327DB1">
            <w:pPr>
              <w:rPr>
                <w:sz w:val="16"/>
              </w:rPr>
            </w:pPr>
          </w:p>
        </w:tc>
      </w:tr>
      <w:tr w:rsidR="00327DB1" w:rsidRPr="00DD78AE" w14:paraId="07AD26E6" w14:textId="77777777" w:rsidTr="00DD78AE">
        <w:tc>
          <w:tcPr>
            <w:tcW w:w="0" w:type="auto"/>
          </w:tcPr>
          <w:p w14:paraId="07AD26D9" w14:textId="77777777" w:rsidR="00327DB1" w:rsidRPr="00DD78AE" w:rsidRDefault="00DD78AE">
            <w:pPr>
              <w:rPr>
                <w:sz w:val="16"/>
              </w:rPr>
            </w:pPr>
            <w:r w:rsidRPr="00DD78AE">
              <w:rPr>
                <w:sz w:val="16"/>
              </w:rPr>
              <w:t>6</w:t>
            </w:r>
          </w:p>
        </w:tc>
        <w:tc>
          <w:tcPr>
            <w:tcW w:w="0" w:type="auto"/>
          </w:tcPr>
          <w:p w14:paraId="07AD26DA" w14:textId="77777777" w:rsidR="00327DB1" w:rsidRPr="00DD78AE" w:rsidRDefault="00DD78AE">
            <w:pPr>
              <w:rPr>
                <w:sz w:val="16"/>
              </w:rPr>
            </w:pPr>
            <w:r w:rsidRPr="00DD78AE">
              <w:rPr>
                <w:rStyle w:val="SAPEmphasis"/>
                <w:sz w:val="16"/>
              </w:rPr>
              <w:t>Enter Basic Data</w:t>
            </w:r>
          </w:p>
        </w:tc>
        <w:tc>
          <w:tcPr>
            <w:tcW w:w="0" w:type="auto"/>
          </w:tcPr>
          <w:p w14:paraId="216CF0FD" w14:textId="77777777" w:rsidR="00DD78AE" w:rsidRPr="00DD78AE" w:rsidRDefault="00DD78AE">
            <w:pPr>
              <w:rPr>
                <w:sz w:val="16"/>
              </w:rPr>
            </w:pPr>
            <w:r w:rsidRPr="00DD78AE">
              <w:rPr>
                <w:sz w:val="16"/>
              </w:rPr>
              <w:t>Make the following entries:</w:t>
            </w:r>
          </w:p>
          <w:p w14:paraId="3F36D617" w14:textId="77777777" w:rsidR="00DD78AE" w:rsidRPr="00DD78AE" w:rsidRDefault="00DD78AE">
            <w:pPr>
              <w:rPr>
                <w:sz w:val="16"/>
              </w:rPr>
            </w:pPr>
            <w:r w:rsidRPr="00DD78AE">
              <w:rPr>
                <w:rStyle w:val="SAPScreenElement"/>
                <w:sz w:val="16"/>
              </w:rPr>
              <w:t>Business Partner</w:t>
            </w:r>
            <w:r w:rsidRPr="00DD78AE">
              <w:rPr>
                <w:sz w:val="16"/>
              </w:rPr>
              <w:t xml:space="preserve">: </w:t>
            </w:r>
            <w:r w:rsidRPr="00DD78AE">
              <w:rPr>
                <w:rStyle w:val="SAPUserEntry"/>
                <w:sz w:val="16"/>
              </w:rPr>
              <w:t>&lt;Enter a specific ID&gt;</w:t>
            </w:r>
            <w:r w:rsidRPr="00DD78AE">
              <w:rPr>
                <w:sz w:val="16"/>
              </w:rPr>
              <w:t xml:space="preserve">, for example, </w:t>
            </w:r>
            <w:r w:rsidRPr="00DD78AE">
              <w:rPr>
                <w:rStyle w:val="SAPUserEntry"/>
                <w:sz w:val="16"/>
              </w:rPr>
              <w:t>BP_DE_01</w:t>
            </w:r>
          </w:p>
          <w:p w14:paraId="07AD26DF" w14:textId="6B65E609" w:rsidR="00327DB1" w:rsidRPr="00DD78AE" w:rsidRDefault="00DD78AE">
            <w:pPr>
              <w:rPr>
                <w:sz w:val="16"/>
              </w:rPr>
            </w:pPr>
            <w:r w:rsidRPr="00DD78AE">
              <w:rPr>
                <w:rStyle w:val="SAPScreenElement"/>
                <w:sz w:val="16"/>
              </w:rPr>
              <w:t>Grouping</w:t>
            </w:r>
            <w:r w:rsidRPr="00DD78AE">
              <w:rPr>
                <w:sz w:val="16"/>
              </w:rPr>
              <w:t xml:space="preserve">: </w:t>
            </w:r>
            <w:r w:rsidRPr="00DD78AE">
              <w:rPr>
                <w:rStyle w:val="SAPUserEntry"/>
                <w:sz w:val="16"/>
              </w:rPr>
              <w:t>External alpha-numeric numbering</w:t>
            </w:r>
          </w:p>
          <w:p w14:paraId="07AD26E0" w14:textId="77777777" w:rsidR="00327DB1" w:rsidRPr="00DD78AE" w:rsidRDefault="00327DB1">
            <w:pPr>
              <w:rPr>
                <w:sz w:val="16"/>
              </w:rPr>
            </w:pPr>
          </w:p>
          <w:tbl>
            <w:tblPr>
              <w:tblStyle w:val="SAPNote"/>
              <w:tblW w:w="4975" w:type="pct"/>
              <w:tblLook w:val="0480" w:firstRow="0" w:lastRow="0" w:firstColumn="1" w:lastColumn="0" w:noHBand="0" w:noVBand="1"/>
            </w:tblPr>
            <w:tblGrid>
              <w:gridCol w:w="8838"/>
            </w:tblGrid>
            <w:tr w:rsidR="00327DB1" w:rsidRPr="00DD78AE" w14:paraId="07AD26E2" w14:textId="77777777" w:rsidTr="00DD78AE">
              <w:tc>
                <w:tcPr>
                  <w:tcW w:w="0" w:type="auto"/>
                </w:tcPr>
                <w:p w14:paraId="07AD26E1" w14:textId="77777777" w:rsidR="00327DB1" w:rsidRPr="00DD78AE" w:rsidRDefault="00DD78AE">
                  <w:pPr>
                    <w:rPr>
                      <w:sz w:val="16"/>
                    </w:rPr>
                  </w:pPr>
                  <w:r w:rsidRPr="00DD78AE">
                    <w:rPr>
                      <w:rStyle w:val="SAPEmphasis"/>
                      <w:sz w:val="16"/>
                    </w:rPr>
                    <w:t xml:space="preserve">Note </w:t>
                  </w:r>
                  <w:r w:rsidRPr="00DD78AE">
                    <w:rPr>
                      <w:sz w:val="16"/>
                    </w:rPr>
                    <w:t xml:space="preserve">Choose Grouping: </w:t>
                  </w:r>
                  <w:r w:rsidRPr="00DD78AE">
                    <w:rPr>
                      <w:sz w:val="16"/>
                    </w:rPr>
                    <w:t>External numeric numbering (FICA) to create sales order in scope item 43Y, for example, 10000018.</w:t>
                  </w:r>
                </w:p>
              </w:tc>
            </w:tr>
          </w:tbl>
          <w:p w14:paraId="07AD26E3" w14:textId="77777777" w:rsidR="00DD78AE" w:rsidRPr="00DD78AE" w:rsidRDefault="00DD78AE">
            <w:pPr>
              <w:rPr>
                <w:sz w:val="16"/>
              </w:rPr>
            </w:pPr>
          </w:p>
        </w:tc>
        <w:tc>
          <w:tcPr>
            <w:tcW w:w="0" w:type="auto"/>
          </w:tcPr>
          <w:p w14:paraId="07AD26E4" w14:textId="77777777" w:rsidR="00327DB1" w:rsidRPr="00DD78AE" w:rsidRDefault="00327DB1">
            <w:pPr>
              <w:rPr>
                <w:sz w:val="16"/>
              </w:rPr>
            </w:pPr>
          </w:p>
        </w:tc>
        <w:tc>
          <w:tcPr>
            <w:tcW w:w="0" w:type="auto"/>
          </w:tcPr>
          <w:p w14:paraId="07AD26E5" w14:textId="77777777" w:rsidR="00327DB1" w:rsidRPr="00DD78AE" w:rsidRDefault="00327DB1">
            <w:pPr>
              <w:rPr>
                <w:sz w:val="16"/>
              </w:rPr>
            </w:pPr>
          </w:p>
        </w:tc>
      </w:tr>
      <w:tr w:rsidR="00327DB1" w:rsidRPr="00DD78AE" w14:paraId="07AD26F5" w14:textId="77777777" w:rsidTr="00DD78AE">
        <w:tc>
          <w:tcPr>
            <w:tcW w:w="0" w:type="auto"/>
          </w:tcPr>
          <w:p w14:paraId="07AD26E7" w14:textId="77777777" w:rsidR="00327DB1" w:rsidRPr="00DD78AE" w:rsidRDefault="00DD78AE">
            <w:pPr>
              <w:rPr>
                <w:sz w:val="16"/>
              </w:rPr>
            </w:pPr>
            <w:r w:rsidRPr="00DD78AE">
              <w:rPr>
                <w:sz w:val="16"/>
              </w:rPr>
              <w:t>7</w:t>
            </w:r>
          </w:p>
        </w:tc>
        <w:tc>
          <w:tcPr>
            <w:tcW w:w="0" w:type="auto"/>
          </w:tcPr>
          <w:p w14:paraId="07AD26E8" w14:textId="77777777" w:rsidR="00327DB1" w:rsidRPr="00DD78AE" w:rsidRDefault="00DD78AE">
            <w:pPr>
              <w:rPr>
                <w:sz w:val="16"/>
              </w:rPr>
            </w:pPr>
            <w:r w:rsidRPr="00DD78AE">
              <w:rPr>
                <w:rStyle w:val="SAPEmphasis"/>
                <w:sz w:val="16"/>
              </w:rPr>
              <w:t>Enter Address Data</w:t>
            </w:r>
          </w:p>
        </w:tc>
        <w:tc>
          <w:tcPr>
            <w:tcW w:w="0" w:type="auto"/>
          </w:tcPr>
          <w:p w14:paraId="214E891E" w14:textId="77777777" w:rsidR="00DD78AE" w:rsidRPr="00DD78AE" w:rsidRDefault="00DD78AE">
            <w:pPr>
              <w:rPr>
                <w:sz w:val="16"/>
              </w:rPr>
            </w:pPr>
            <w:r w:rsidRPr="00DD78AE">
              <w:rPr>
                <w:sz w:val="16"/>
              </w:rPr>
              <w:t xml:space="preserve">Make the following entry on the </w:t>
            </w:r>
            <w:r w:rsidRPr="00DD78AE">
              <w:rPr>
                <w:rStyle w:val="SAPScreenElement"/>
                <w:sz w:val="16"/>
              </w:rPr>
              <w:t>Address</w:t>
            </w:r>
            <w:r w:rsidRPr="00DD78AE">
              <w:rPr>
                <w:sz w:val="16"/>
              </w:rPr>
              <w:t xml:space="preserve"> tab:</w:t>
            </w:r>
          </w:p>
          <w:p w14:paraId="58721A14" w14:textId="77777777" w:rsidR="00DD78AE" w:rsidRPr="00DD78AE" w:rsidRDefault="00DD78AE">
            <w:pPr>
              <w:rPr>
                <w:sz w:val="16"/>
              </w:rPr>
            </w:pPr>
            <w:r w:rsidRPr="00DD78AE">
              <w:rPr>
                <w:rStyle w:val="SAPScreenElement"/>
                <w:sz w:val="16"/>
              </w:rPr>
              <w:t>First Name/Last name</w:t>
            </w:r>
            <w:r w:rsidRPr="00DD78AE">
              <w:rPr>
                <w:sz w:val="16"/>
              </w:rPr>
              <w:t xml:space="preserve">: </w:t>
            </w:r>
            <w:r w:rsidRPr="00DD78AE">
              <w:rPr>
                <w:rStyle w:val="SAPUserEntry"/>
                <w:sz w:val="16"/>
              </w:rPr>
              <w:t>Stephan/Bosch</w:t>
            </w:r>
          </w:p>
          <w:p w14:paraId="5FB71222" w14:textId="77777777" w:rsidR="00DD78AE" w:rsidRPr="00DD78AE" w:rsidRDefault="00DD78AE">
            <w:pPr>
              <w:rPr>
                <w:sz w:val="16"/>
              </w:rPr>
            </w:pPr>
            <w:r w:rsidRPr="00DD78AE">
              <w:rPr>
                <w:rStyle w:val="SAPScreenElement"/>
                <w:sz w:val="16"/>
              </w:rPr>
              <w:t>Street/House Number</w:t>
            </w:r>
            <w:r w:rsidRPr="00DD78AE">
              <w:rPr>
                <w:sz w:val="16"/>
              </w:rPr>
              <w:t xml:space="preserve">: </w:t>
            </w:r>
            <w:r w:rsidRPr="00DD78AE">
              <w:rPr>
                <w:rStyle w:val="SAPUserEntry"/>
                <w:sz w:val="16"/>
              </w:rPr>
              <w:t>Dietmar-Hopp-Allee/16</w:t>
            </w:r>
          </w:p>
          <w:p w14:paraId="59D0DB59" w14:textId="77777777" w:rsidR="00DD78AE" w:rsidRPr="00DD78AE" w:rsidRDefault="00DD78AE">
            <w:pPr>
              <w:rPr>
                <w:sz w:val="16"/>
              </w:rPr>
            </w:pPr>
            <w:r w:rsidRPr="00DD78AE">
              <w:rPr>
                <w:rStyle w:val="SAPScreenElement"/>
                <w:sz w:val="16"/>
              </w:rPr>
              <w:t>Postal Code/City</w:t>
            </w:r>
            <w:r w:rsidRPr="00DD78AE">
              <w:rPr>
                <w:sz w:val="16"/>
              </w:rPr>
              <w:t xml:space="preserve">: </w:t>
            </w:r>
            <w:r w:rsidRPr="00DD78AE">
              <w:rPr>
                <w:rStyle w:val="SAPUserEntry"/>
                <w:sz w:val="16"/>
              </w:rPr>
              <w:t>69190/Waldorf</w:t>
            </w:r>
          </w:p>
          <w:p w14:paraId="07AD26F1" w14:textId="0D3F8B54" w:rsidR="00327DB1" w:rsidRPr="00DD78AE" w:rsidRDefault="00DD78AE">
            <w:pPr>
              <w:rPr>
                <w:sz w:val="16"/>
              </w:rPr>
            </w:pPr>
            <w:r w:rsidRPr="00DD78AE">
              <w:rPr>
                <w:rStyle w:val="SAPScreenElement"/>
                <w:sz w:val="16"/>
              </w:rPr>
              <w:t>Country</w:t>
            </w:r>
            <w:r w:rsidRPr="00DD78AE">
              <w:rPr>
                <w:sz w:val="16"/>
              </w:rPr>
              <w:t xml:space="preserve">: </w:t>
            </w:r>
            <w:r w:rsidRPr="00DD78AE">
              <w:rPr>
                <w:rStyle w:val="SAPUserEntry"/>
                <w:sz w:val="16"/>
              </w:rPr>
              <w:t>DE</w:t>
            </w:r>
          </w:p>
          <w:p w14:paraId="07AD26F2" w14:textId="77777777" w:rsidR="00327DB1" w:rsidRPr="00DD78AE" w:rsidRDefault="00DD78AE">
            <w:pPr>
              <w:rPr>
                <w:sz w:val="16"/>
              </w:rPr>
            </w:pPr>
            <w:r w:rsidRPr="00DD78AE">
              <w:rPr>
                <w:rStyle w:val="SAPScreenElement"/>
                <w:sz w:val="16"/>
              </w:rPr>
              <w:t>Region</w:t>
            </w:r>
            <w:r w:rsidRPr="00DD78AE">
              <w:rPr>
                <w:sz w:val="16"/>
              </w:rPr>
              <w:t xml:space="preserve">: </w:t>
            </w:r>
            <w:r w:rsidRPr="00DD78AE">
              <w:rPr>
                <w:rStyle w:val="SAPUserEntry"/>
                <w:sz w:val="16"/>
              </w:rPr>
              <w:t>BW</w:t>
            </w:r>
          </w:p>
        </w:tc>
        <w:tc>
          <w:tcPr>
            <w:tcW w:w="0" w:type="auto"/>
          </w:tcPr>
          <w:p w14:paraId="07AD26F3" w14:textId="77777777" w:rsidR="00327DB1" w:rsidRPr="00DD78AE" w:rsidRDefault="00327DB1">
            <w:pPr>
              <w:rPr>
                <w:sz w:val="16"/>
              </w:rPr>
            </w:pPr>
          </w:p>
        </w:tc>
        <w:tc>
          <w:tcPr>
            <w:tcW w:w="0" w:type="auto"/>
          </w:tcPr>
          <w:p w14:paraId="07AD26F4" w14:textId="77777777" w:rsidR="00327DB1" w:rsidRPr="00DD78AE" w:rsidRDefault="00327DB1">
            <w:pPr>
              <w:rPr>
                <w:sz w:val="16"/>
              </w:rPr>
            </w:pPr>
          </w:p>
        </w:tc>
      </w:tr>
      <w:tr w:rsidR="00327DB1" w:rsidRPr="00DD78AE" w14:paraId="07AD2740" w14:textId="77777777" w:rsidTr="00DD78AE">
        <w:tc>
          <w:tcPr>
            <w:tcW w:w="0" w:type="auto"/>
          </w:tcPr>
          <w:p w14:paraId="07AD26F6" w14:textId="77777777" w:rsidR="00327DB1" w:rsidRPr="00DD78AE" w:rsidRDefault="00DD78AE">
            <w:pPr>
              <w:rPr>
                <w:sz w:val="16"/>
              </w:rPr>
            </w:pPr>
            <w:r w:rsidRPr="00DD78AE">
              <w:rPr>
                <w:sz w:val="16"/>
              </w:rPr>
              <w:t>8</w:t>
            </w:r>
          </w:p>
        </w:tc>
        <w:tc>
          <w:tcPr>
            <w:tcW w:w="0" w:type="auto"/>
          </w:tcPr>
          <w:p w14:paraId="07AD26F7" w14:textId="77777777" w:rsidR="00327DB1" w:rsidRPr="00DD78AE" w:rsidRDefault="00DD78AE">
            <w:pPr>
              <w:rPr>
                <w:sz w:val="16"/>
              </w:rPr>
            </w:pPr>
            <w:r w:rsidRPr="00DD78AE">
              <w:rPr>
                <w:rStyle w:val="SAPEmphasis"/>
                <w:sz w:val="16"/>
              </w:rPr>
              <w:t>Maintain Payment Data</w:t>
            </w:r>
          </w:p>
        </w:tc>
        <w:tc>
          <w:tcPr>
            <w:tcW w:w="0" w:type="auto"/>
          </w:tcPr>
          <w:tbl>
            <w:tblPr>
              <w:tblStyle w:val="SAPNote"/>
              <w:tblW w:w="4975" w:type="pct"/>
              <w:tblLook w:val="0480" w:firstRow="0" w:lastRow="0" w:firstColumn="1" w:lastColumn="0" w:noHBand="0" w:noVBand="1"/>
            </w:tblPr>
            <w:tblGrid>
              <w:gridCol w:w="8838"/>
            </w:tblGrid>
            <w:tr w:rsidR="00327DB1" w:rsidRPr="00DD78AE" w14:paraId="07AD26F9" w14:textId="77777777" w:rsidTr="00DD78AE">
              <w:tc>
                <w:tcPr>
                  <w:tcW w:w="0" w:type="auto"/>
                </w:tcPr>
                <w:p w14:paraId="07AD26F8" w14:textId="77777777" w:rsidR="00327DB1" w:rsidRPr="00DD78AE" w:rsidRDefault="00DD78AE">
                  <w:pPr>
                    <w:rPr>
                      <w:sz w:val="16"/>
                    </w:rPr>
                  </w:pPr>
                  <w:r w:rsidRPr="00DD78AE">
                    <w:rPr>
                      <w:rStyle w:val="SAPEmphasis"/>
                      <w:sz w:val="16"/>
                    </w:rPr>
                    <w:t xml:space="preserve">Note </w:t>
                  </w:r>
                  <w:r w:rsidRPr="00DD78AE">
                    <w:rPr>
                      <w:sz w:val="16"/>
                    </w:rPr>
                    <w:t xml:space="preserve">The use of Internet Explorer may cause “session has expired" issue. So Google Chrome is suggested here. Add bank details using app </w:t>
                  </w:r>
                  <w:r w:rsidRPr="00DD78AE">
                    <w:rPr>
                      <w:rStyle w:val="SAPScreenElement"/>
                      <w:sz w:val="16"/>
                    </w:rPr>
                    <w:t>Manage Business Partner</w:t>
                  </w:r>
                  <w:r w:rsidRPr="00DD78AE">
                    <w:rPr>
                      <w:sz w:val="16"/>
                    </w:rPr>
                    <w:t xml:space="preserve">, and register payment card using app </w:t>
                  </w:r>
                  <w:r w:rsidRPr="00DD78AE">
                    <w:rPr>
                      <w:rStyle w:val="SAPScreenElement"/>
                      <w:sz w:val="16"/>
                    </w:rPr>
                    <w:t>Manage Business Partner Master Data</w:t>
                  </w:r>
                  <w:r w:rsidRPr="00DD78AE">
                    <w:rPr>
                      <w:sz w:val="16"/>
                    </w:rPr>
                    <w:t>.</w:t>
                  </w:r>
                </w:p>
              </w:tc>
            </w:tr>
          </w:tbl>
          <w:p w14:paraId="07AD26FA" w14:textId="77777777" w:rsidR="00327DB1" w:rsidRPr="00DD78AE" w:rsidRDefault="00327DB1">
            <w:pPr>
              <w:rPr>
                <w:sz w:val="16"/>
              </w:rPr>
            </w:pPr>
          </w:p>
          <w:p w14:paraId="740B3983" w14:textId="77777777" w:rsidR="00DD78AE" w:rsidRPr="00DD78AE" w:rsidRDefault="00DD78AE">
            <w:pPr>
              <w:rPr>
                <w:sz w:val="16"/>
              </w:rPr>
            </w:pPr>
            <w:r w:rsidRPr="00DD78AE">
              <w:rPr>
                <w:sz w:val="16"/>
              </w:rPr>
              <w:t xml:space="preserve">Make the following entry on the </w:t>
            </w:r>
            <w:r w:rsidRPr="00DD78AE">
              <w:rPr>
                <w:rStyle w:val="SAPScreenElement"/>
                <w:sz w:val="16"/>
              </w:rPr>
              <w:t>Payment Transactions</w:t>
            </w:r>
            <w:r w:rsidRPr="00DD78AE">
              <w:rPr>
                <w:sz w:val="16"/>
              </w:rPr>
              <w:t xml:space="preserve"> tab:</w:t>
            </w:r>
          </w:p>
          <w:p w14:paraId="3B54B58B" w14:textId="77777777" w:rsidR="00DD78AE" w:rsidRPr="00DD78AE" w:rsidRDefault="00DD78AE">
            <w:pPr>
              <w:rPr>
                <w:sz w:val="16"/>
              </w:rPr>
            </w:pPr>
            <w:r w:rsidRPr="00DD78AE">
              <w:rPr>
                <w:sz w:val="16"/>
              </w:rPr>
              <w:t xml:space="preserve">In the </w:t>
            </w:r>
            <w:r w:rsidRPr="00DD78AE">
              <w:rPr>
                <w:rStyle w:val="SAPScreenElement"/>
                <w:sz w:val="16"/>
              </w:rPr>
              <w:t>Bank Details</w:t>
            </w:r>
            <w:r w:rsidRPr="00DD78AE">
              <w:rPr>
                <w:sz w:val="16"/>
              </w:rPr>
              <w:t xml:space="preserve"> section:</w:t>
            </w:r>
          </w:p>
          <w:p w14:paraId="21A038A8" w14:textId="77777777" w:rsidR="00DD78AE" w:rsidRPr="00DD78AE" w:rsidRDefault="00DD78AE">
            <w:pPr>
              <w:rPr>
                <w:sz w:val="16"/>
              </w:rPr>
            </w:pPr>
            <w:r w:rsidRPr="00DD78AE">
              <w:rPr>
                <w:rStyle w:val="SAPScreenElement"/>
                <w:sz w:val="16"/>
              </w:rPr>
              <w:t>ID</w:t>
            </w:r>
            <w:r w:rsidRPr="00DD78AE">
              <w:rPr>
                <w:sz w:val="16"/>
              </w:rPr>
              <w:t xml:space="preserve">: </w:t>
            </w:r>
            <w:r w:rsidRPr="00DD78AE">
              <w:rPr>
                <w:rStyle w:val="SAPUserEntry"/>
                <w:sz w:val="16"/>
              </w:rPr>
              <w:t>01</w:t>
            </w:r>
          </w:p>
          <w:p w14:paraId="11129036" w14:textId="77777777" w:rsidR="00DD78AE" w:rsidRPr="00DD78AE" w:rsidRDefault="00DD78AE">
            <w:pPr>
              <w:rPr>
                <w:sz w:val="16"/>
              </w:rPr>
            </w:pPr>
            <w:r w:rsidRPr="00DD78AE">
              <w:rPr>
                <w:rStyle w:val="SAPScreenElement"/>
                <w:sz w:val="16"/>
              </w:rPr>
              <w:t>Ctry</w:t>
            </w:r>
            <w:r w:rsidRPr="00DD78AE">
              <w:rPr>
                <w:sz w:val="16"/>
              </w:rPr>
              <w:t xml:space="preserve">: </w:t>
            </w:r>
            <w:r w:rsidRPr="00DD78AE">
              <w:rPr>
                <w:rStyle w:val="SAPUserEntry"/>
                <w:sz w:val="16"/>
              </w:rPr>
              <w:t>DE</w:t>
            </w:r>
          </w:p>
          <w:p w14:paraId="127E0696" w14:textId="77777777" w:rsidR="00DD78AE" w:rsidRPr="00DD78AE" w:rsidRDefault="00DD78AE">
            <w:pPr>
              <w:rPr>
                <w:sz w:val="16"/>
              </w:rPr>
            </w:pPr>
            <w:r w:rsidRPr="00DD78AE">
              <w:rPr>
                <w:rStyle w:val="SAPScreenElement"/>
                <w:sz w:val="16"/>
              </w:rPr>
              <w:lastRenderedPageBreak/>
              <w:t>Bank Key</w:t>
            </w:r>
            <w:r w:rsidRPr="00DD78AE">
              <w:rPr>
                <w:sz w:val="16"/>
              </w:rPr>
              <w:t xml:space="preserve">: </w:t>
            </w:r>
            <w:r w:rsidRPr="00DD78AE">
              <w:rPr>
                <w:rStyle w:val="SAPUserEntry"/>
                <w:sz w:val="16"/>
              </w:rPr>
              <w:t>50070024</w:t>
            </w:r>
          </w:p>
          <w:p w14:paraId="38B78E63" w14:textId="77777777" w:rsidR="00DD78AE" w:rsidRPr="00DD78AE" w:rsidRDefault="00DD78AE">
            <w:pPr>
              <w:rPr>
                <w:sz w:val="16"/>
              </w:rPr>
            </w:pPr>
            <w:r w:rsidRPr="00DD78AE">
              <w:rPr>
                <w:rStyle w:val="SAPScreenElement"/>
                <w:sz w:val="16"/>
              </w:rPr>
              <w:t>Bank acct</w:t>
            </w:r>
            <w:r w:rsidRPr="00DD78AE">
              <w:rPr>
                <w:sz w:val="16"/>
              </w:rPr>
              <w:t xml:space="preserve">: </w:t>
            </w:r>
            <w:r w:rsidRPr="00DD78AE">
              <w:rPr>
                <w:rStyle w:val="SAPUserEntry"/>
                <w:sz w:val="16"/>
              </w:rPr>
              <w:t>&lt;Bank Account&gt;</w:t>
            </w:r>
          </w:p>
          <w:p w14:paraId="0E2301C5" w14:textId="77777777" w:rsidR="00DD78AE" w:rsidRPr="00DD78AE" w:rsidRDefault="00DD78AE">
            <w:pPr>
              <w:rPr>
                <w:sz w:val="16"/>
              </w:rPr>
            </w:pPr>
            <w:r w:rsidRPr="00DD78AE">
              <w:rPr>
                <w:rStyle w:val="SAPScreenElement"/>
                <w:sz w:val="16"/>
              </w:rPr>
              <w:t>swift code (SWIFT/BIC)</w:t>
            </w:r>
            <w:r w:rsidRPr="00DD78AE">
              <w:rPr>
                <w:sz w:val="16"/>
              </w:rPr>
              <w:t xml:space="preserve">: </w:t>
            </w:r>
            <w:r w:rsidRPr="00DD78AE">
              <w:rPr>
                <w:rStyle w:val="SAPUserEntry"/>
                <w:sz w:val="16"/>
              </w:rPr>
              <w:t>DEUTDEBB170</w:t>
            </w:r>
          </w:p>
          <w:p w14:paraId="6F3EE837" w14:textId="77777777" w:rsidR="00DD78AE" w:rsidRPr="00DD78AE" w:rsidRDefault="00DD78AE">
            <w:pPr>
              <w:rPr>
                <w:sz w:val="16"/>
              </w:rPr>
            </w:pPr>
            <w:r w:rsidRPr="00DD78AE">
              <w:rPr>
                <w:sz w:val="16"/>
              </w:rPr>
              <w:t xml:space="preserve">Choose </w:t>
            </w:r>
            <w:r w:rsidRPr="00DD78AE">
              <w:rPr>
                <w:rStyle w:val="SAPScreenElement"/>
                <w:sz w:val="16"/>
              </w:rPr>
              <w:t>Define IBAN</w:t>
            </w:r>
            <w:r w:rsidRPr="00DD78AE">
              <w:rPr>
                <w:sz w:val="16"/>
              </w:rPr>
              <w:t>.</w:t>
            </w:r>
          </w:p>
          <w:p w14:paraId="79A316B7" w14:textId="77777777" w:rsidR="00DD78AE" w:rsidRPr="00DD78AE" w:rsidRDefault="00DD78AE">
            <w:pPr>
              <w:rPr>
                <w:sz w:val="16"/>
              </w:rPr>
            </w:pPr>
            <w:r w:rsidRPr="00DD78AE">
              <w:rPr>
                <w:sz w:val="16"/>
              </w:rPr>
              <w:t xml:space="preserve">Check the IBAN details and choose </w:t>
            </w:r>
            <w:r w:rsidRPr="00DD78AE">
              <w:rPr>
                <w:rStyle w:val="SAPScreenElement"/>
                <w:sz w:val="16"/>
              </w:rPr>
              <w:t>Continue</w:t>
            </w:r>
            <w:r w:rsidRPr="00DD78AE">
              <w:rPr>
                <w:sz w:val="16"/>
              </w:rPr>
              <w:t>.</w:t>
            </w:r>
          </w:p>
          <w:p w14:paraId="4B7629E7" w14:textId="77777777" w:rsidR="00DD78AE" w:rsidRPr="00DD78AE" w:rsidRDefault="00DD78AE">
            <w:pPr>
              <w:rPr>
                <w:sz w:val="16"/>
              </w:rPr>
            </w:pPr>
            <w:r w:rsidRPr="00DD78AE">
              <w:rPr>
                <w:sz w:val="16"/>
              </w:rPr>
              <w:t xml:space="preserve">In the </w:t>
            </w:r>
            <w:r w:rsidRPr="00DD78AE">
              <w:rPr>
                <w:rStyle w:val="SAPScreenElement"/>
                <w:sz w:val="16"/>
              </w:rPr>
              <w:t>Payment Cards</w:t>
            </w:r>
            <w:r w:rsidRPr="00DD78AE">
              <w:rPr>
                <w:sz w:val="16"/>
              </w:rPr>
              <w:t xml:space="preserve"> section:</w:t>
            </w:r>
          </w:p>
          <w:p w14:paraId="1CB55DBE" w14:textId="77777777" w:rsidR="00DD78AE" w:rsidRPr="00DD78AE" w:rsidRDefault="00DD78AE">
            <w:pPr>
              <w:rPr>
                <w:sz w:val="16"/>
              </w:rPr>
            </w:pPr>
            <w:r w:rsidRPr="00DD78AE">
              <w:rPr>
                <w:rStyle w:val="SAPScreenElement"/>
                <w:sz w:val="16"/>
              </w:rPr>
              <w:t>ID</w:t>
            </w:r>
            <w:r w:rsidRPr="00DD78AE">
              <w:rPr>
                <w:sz w:val="16"/>
              </w:rPr>
              <w:t xml:space="preserve">: For example, </w:t>
            </w:r>
            <w:r w:rsidRPr="00DD78AE">
              <w:rPr>
                <w:rStyle w:val="SAPUserEntry"/>
                <w:sz w:val="16"/>
              </w:rPr>
              <w:t>ID001</w:t>
            </w:r>
            <w:r w:rsidRPr="00DD78AE">
              <w:rPr>
                <w:sz w:val="16"/>
              </w:rPr>
              <w:t>.</w:t>
            </w:r>
          </w:p>
          <w:p w14:paraId="07AD2711" w14:textId="0F326E12" w:rsidR="00327DB1" w:rsidRPr="00DD78AE" w:rsidRDefault="00DD78AE">
            <w:pPr>
              <w:rPr>
                <w:sz w:val="16"/>
              </w:rPr>
            </w:pPr>
            <w:r w:rsidRPr="00DD78AE">
              <w:rPr>
                <w:sz w:val="16"/>
              </w:rPr>
              <w:t xml:space="preserve">Choose </w:t>
            </w:r>
            <w:r w:rsidRPr="00DD78AE">
              <w:rPr>
                <w:rStyle w:val="SAPScreenElement"/>
                <w:sz w:val="16"/>
              </w:rPr>
              <w:t>Enter</w:t>
            </w:r>
            <w:r w:rsidRPr="00DD78AE">
              <w:rPr>
                <w:sz w:val="16"/>
              </w:rPr>
              <w:t xml:space="preserve"> and make the following entries:</w:t>
            </w:r>
          </w:p>
          <w:p w14:paraId="07AD2712" w14:textId="77777777" w:rsidR="00327DB1" w:rsidRPr="00DD78AE" w:rsidRDefault="00327DB1">
            <w:pPr>
              <w:rPr>
                <w:sz w:val="16"/>
              </w:rPr>
            </w:pPr>
          </w:p>
          <w:tbl>
            <w:tblPr>
              <w:tblStyle w:val="SAPNote"/>
              <w:tblW w:w="4975" w:type="pct"/>
              <w:tblLook w:val="0480" w:firstRow="0" w:lastRow="0" w:firstColumn="1" w:lastColumn="0" w:noHBand="0" w:noVBand="1"/>
            </w:tblPr>
            <w:tblGrid>
              <w:gridCol w:w="8838"/>
            </w:tblGrid>
            <w:tr w:rsidR="00327DB1" w:rsidRPr="00DD78AE" w14:paraId="07AD2722" w14:textId="77777777" w:rsidTr="00DD78AE">
              <w:tc>
                <w:tcPr>
                  <w:tcW w:w="0" w:type="auto"/>
                </w:tcPr>
                <w:p w14:paraId="07AD2713" w14:textId="77777777" w:rsidR="00327DB1" w:rsidRPr="00DD78AE" w:rsidRDefault="00DD78AE">
                  <w:pPr>
                    <w:rPr>
                      <w:sz w:val="16"/>
                    </w:rPr>
                  </w:pPr>
                  <w:r w:rsidRPr="00DD78AE">
                    <w:rPr>
                      <w:rStyle w:val="SAPEmphasis"/>
                      <w:sz w:val="16"/>
                    </w:rPr>
                    <w:t>Note</w:t>
                  </w:r>
                </w:p>
                <w:p w14:paraId="6878437F" w14:textId="77777777" w:rsidR="00DD78AE" w:rsidRPr="00DD78AE" w:rsidRDefault="00DD78AE">
                  <w:pPr>
                    <w:pStyle w:val="listpara1"/>
                    <w:numPr>
                      <w:ilvl w:val="0"/>
                      <w:numId w:val="10"/>
                    </w:numPr>
                    <w:rPr>
                      <w:sz w:val="16"/>
                    </w:rPr>
                  </w:pPr>
                  <w:r w:rsidRPr="00DD78AE">
                    <w:rPr>
                      <w:sz w:val="16"/>
                    </w:rPr>
                    <w:t xml:space="preserve">When registering the payment card, there are different payment service providers (PSP) you could choose by entering the company code and Routing String as the routing parameter in the </w:t>
                  </w:r>
                  <w:r w:rsidRPr="00DD78AE">
                    <w:rPr>
                      <w:rStyle w:val="SAPScreenElement"/>
                      <w:sz w:val="16"/>
                    </w:rPr>
                    <w:t>Register New Payment Card</w:t>
                  </w:r>
                  <w:r w:rsidRPr="00DD78AE">
                    <w:rPr>
                      <w:sz w:val="16"/>
                    </w:rPr>
                    <w:t xml:space="preserve"> view appears. In SAP internal testing system,</w:t>
                  </w:r>
                </w:p>
                <w:p w14:paraId="035D6374" w14:textId="77777777" w:rsidR="00DD78AE" w:rsidRPr="00DD78AE" w:rsidRDefault="00DD78AE">
                  <w:pPr>
                    <w:pStyle w:val="listpara1"/>
                    <w:rPr>
                      <w:sz w:val="16"/>
                    </w:rPr>
                  </w:pPr>
                  <w:r w:rsidRPr="00DD78AE">
                    <w:rPr>
                      <w:sz w:val="16"/>
                    </w:rPr>
                    <w:t>1) If you use company code as the only routing parameter, the default settings are:</w:t>
                  </w:r>
                </w:p>
                <w:p w14:paraId="613D8830" w14:textId="77777777" w:rsidR="00DD78AE" w:rsidRPr="00DD78AE" w:rsidRDefault="00DD78AE">
                  <w:pPr>
                    <w:pStyle w:val="listpara1"/>
                    <w:rPr>
                      <w:sz w:val="16"/>
                    </w:rPr>
                  </w:pPr>
                  <w:r w:rsidRPr="00DD78AE">
                    <w:rPr>
                      <w:sz w:val="16"/>
                    </w:rPr>
                    <w:t xml:space="preserve">i. Company Code </w:t>
                  </w:r>
                  <w:r w:rsidRPr="00DD78AE">
                    <w:rPr>
                      <w:rStyle w:val="SAPUserEntry"/>
                      <w:sz w:val="16"/>
                    </w:rPr>
                    <w:t>1010</w:t>
                  </w:r>
                  <w:r w:rsidRPr="00DD78AE">
                    <w:rPr>
                      <w:sz w:val="16"/>
                    </w:rPr>
                    <w:t xml:space="preserve"> will lead to Paymetric.</w:t>
                  </w:r>
                </w:p>
                <w:p w14:paraId="2B79A84B" w14:textId="77777777" w:rsidR="00DD78AE" w:rsidRPr="00DD78AE" w:rsidRDefault="00DD78AE">
                  <w:pPr>
                    <w:pStyle w:val="listpara1"/>
                    <w:rPr>
                      <w:sz w:val="16"/>
                    </w:rPr>
                  </w:pPr>
                  <w:r w:rsidRPr="00DD78AE">
                    <w:rPr>
                      <w:sz w:val="16"/>
                    </w:rPr>
                    <w:t xml:space="preserve">ii. Company Code </w:t>
                  </w:r>
                  <w:r w:rsidRPr="00DD78AE">
                    <w:rPr>
                      <w:rStyle w:val="SAPUserEntry"/>
                      <w:sz w:val="16"/>
                    </w:rPr>
                    <w:t>1710</w:t>
                  </w:r>
                  <w:r w:rsidRPr="00DD78AE">
                    <w:rPr>
                      <w:sz w:val="16"/>
                    </w:rPr>
                    <w:t xml:space="preserve"> will lead to Stripe.</w:t>
                  </w:r>
                </w:p>
                <w:p w14:paraId="4D5AD39E" w14:textId="77777777" w:rsidR="00DD78AE" w:rsidRPr="00DD78AE" w:rsidRDefault="00DD78AE">
                  <w:pPr>
                    <w:pStyle w:val="listpara1"/>
                    <w:rPr>
                      <w:sz w:val="16"/>
                    </w:rPr>
                  </w:pPr>
                  <w:r w:rsidRPr="00DD78AE">
                    <w:rPr>
                      <w:sz w:val="16"/>
                    </w:rPr>
                    <w:t>2) If you use the Routing String as the routing parameter, the setting is:</w:t>
                  </w:r>
                </w:p>
                <w:p w14:paraId="1C479724" w14:textId="77777777" w:rsidR="00DD78AE" w:rsidRPr="00DD78AE" w:rsidRDefault="00DD78AE">
                  <w:pPr>
                    <w:pStyle w:val="listpara1"/>
                    <w:rPr>
                      <w:sz w:val="16"/>
                    </w:rPr>
                  </w:pPr>
                  <w:r w:rsidRPr="00DD78AE">
                    <w:rPr>
                      <w:sz w:val="16"/>
                    </w:rPr>
                    <w:t>i. Routing string ‘Stripe’ will lead to Payment Service Provider Stripe.</w:t>
                  </w:r>
                </w:p>
                <w:p w14:paraId="07AD2720" w14:textId="30753A3A" w:rsidR="00327DB1" w:rsidRPr="00DD78AE" w:rsidRDefault="00DD78AE">
                  <w:pPr>
                    <w:pStyle w:val="listpara1"/>
                    <w:rPr>
                      <w:sz w:val="16"/>
                    </w:rPr>
                  </w:pPr>
                  <w:r w:rsidRPr="00DD78AE">
                    <w:rPr>
                      <w:sz w:val="16"/>
                    </w:rPr>
                    <w:t>ii. Routing string ‘Paymetric’ will lead to Payment Service Provider Paymetric.</w:t>
                  </w:r>
                </w:p>
                <w:p w14:paraId="07AD2721" w14:textId="77777777" w:rsidR="00327DB1" w:rsidRPr="00DD78AE" w:rsidRDefault="00DD78AE">
                  <w:pPr>
                    <w:pStyle w:val="listpara1"/>
                    <w:numPr>
                      <w:ilvl w:val="0"/>
                      <w:numId w:val="2"/>
                    </w:numPr>
                    <w:rPr>
                      <w:sz w:val="16"/>
                    </w:rPr>
                  </w:pPr>
                  <w:r w:rsidRPr="00DD78AE">
                    <w:rPr>
                      <w:sz w:val="16"/>
                    </w:rPr>
                    <w:t>Each PSP supports its own range of processes. Regarding the impact of E2E test of FICA’s payment card settlement processes, it is recommended to use Stripe as the PSP to register the payment card.</w:t>
                  </w:r>
                </w:p>
              </w:tc>
            </w:tr>
          </w:tbl>
          <w:p w14:paraId="07AD2723" w14:textId="77777777" w:rsidR="00327DB1" w:rsidRPr="00DD78AE" w:rsidRDefault="00327DB1">
            <w:pPr>
              <w:rPr>
                <w:sz w:val="16"/>
              </w:rPr>
            </w:pPr>
          </w:p>
          <w:p w14:paraId="5C8FEB3C" w14:textId="77777777" w:rsidR="00DD78AE" w:rsidRPr="00DD78AE" w:rsidRDefault="00DD78AE">
            <w:pPr>
              <w:rPr>
                <w:sz w:val="16"/>
              </w:rPr>
            </w:pPr>
            <w:r w:rsidRPr="00DD78AE">
              <w:rPr>
                <w:rStyle w:val="SAPScreenElement"/>
                <w:sz w:val="16"/>
              </w:rPr>
              <w:t>Card Type</w:t>
            </w:r>
            <w:r w:rsidRPr="00DD78AE">
              <w:rPr>
                <w:sz w:val="16"/>
              </w:rPr>
              <w:t xml:space="preserve">: </w:t>
            </w:r>
            <w:r w:rsidRPr="00DD78AE">
              <w:rPr>
                <w:rStyle w:val="SAPUserEntry"/>
                <w:sz w:val="16"/>
              </w:rPr>
              <w:t>DPAM AMEX</w:t>
            </w:r>
          </w:p>
          <w:p w14:paraId="07AD2726" w14:textId="017E1247" w:rsidR="00327DB1" w:rsidRPr="00DD78AE" w:rsidRDefault="00DD78AE">
            <w:pPr>
              <w:rPr>
                <w:sz w:val="16"/>
              </w:rPr>
            </w:pPr>
            <w:r w:rsidRPr="00DD78AE">
              <w:rPr>
                <w:rStyle w:val="SAPScreenElement"/>
                <w:sz w:val="16"/>
              </w:rPr>
              <w:t>Card Number</w:t>
            </w:r>
            <w:r w:rsidRPr="00DD78AE">
              <w:rPr>
                <w:sz w:val="16"/>
              </w:rPr>
              <w:t xml:space="preserve">: </w:t>
            </w:r>
            <w:r w:rsidRPr="00DD78AE">
              <w:rPr>
                <w:rStyle w:val="SAPUserEntry"/>
                <w:sz w:val="16"/>
              </w:rPr>
              <w:t>&lt;16-digital card number&gt;</w:t>
            </w:r>
          </w:p>
          <w:p w14:paraId="07AD2727" w14:textId="77777777" w:rsidR="00327DB1" w:rsidRPr="00DD78AE" w:rsidRDefault="00327DB1">
            <w:pPr>
              <w:rPr>
                <w:sz w:val="16"/>
              </w:rPr>
            </w:pPr>
          </w:p>
          <w:tbl>
            <w:tblPr>
              <w:tblStyle w:val="SAPNote"/>
              <w:tblW w:w="4975" w:type="pct"/>
              <w:tblLook w:val="0480" w:firstRow="0" w:lastRow="0" w:firstColumn="1" w:lastColumn="0" w:noHBand="0" w:noVBand="1"/>
            </w:tblPr>
            <w:tblGrid>
              <w:gridCol w:w="8838"/>
            </w:tblGrid>
            <w:tr w:rsidR="00327DB1" w:rsidRPr="00DD78AE" w14:paraId="07AD2735" w14:textId="77777777" w:rsidTr="00DD78AE">
              <w:tc>
                <w:tcPr>
                  <w:tcW w:w="0" w:type="auto"/>
                </w:tcPr>
                <w:p w14:paraId="722C6BF8" w14:textId="77777777" w:rsidR="00DD78AE" w:rsidRPr="00DD78AE" w:rsidRDefault="00DD78AE">
                  <w:pPr>
                    <w:rPr>
                      <w:sz w:val="16"/>
                    </w:rPr>
                  </w:pPr>
                  <w:r w:rsidRPr="00DD78AE">
                    <w:rPr>
                      <w:rStyle w:val="SAPEmphasis"/>
                      <w:sz w:val="16"/>
                    </w:rPr>
                    <w:t xml:space="preserve">Note </w:t>
                  </w:r>
                  <w:r w:rsidRPr="00DD78AE">
                    <w:rPr>
                      <w:sz w:val="16"/>
                    </w:rPr>
                    <w:t xml:space="preserve">In </w:t>
                  </w:r>
                  <w:r w:rsidRPr="00DD78AE">
                    <w:rPr>
                      <w:sz w:val="16"/>
                    </w:rPr>
                    <w:t>testing systems, please use the following Card type and Card number:</w:t>
                  </w:r>
                </w:p>
                <w:p w14:paraId="32332887" w14:textId="77777777" w:rsidR="00DD78AE" w:rsidRPr="00DD78AE" w:rsidRDefault="00DD78AE">
                  <w:pPr>
                    <w:rPr>
                      <w:sz w:val="16"/>
                    </w:rPr>
                  </w:pPr>
                  <w:r w:rsidRPr="00DD78AE">
                    <w:rPr>
                      <w:rStyle w:val="SAPScreenElement"/>
                      <w:sz w:val="16"/>
                    </w:rPr>
                    <w:t>American Express</w:t>
                  </w:r>
                  <w:r w:rsidRPr="00DD78AE">
                    <w:rPr>
                      <w:sz w:val="16"/>
                    </w:rPr>
                    <w:t xml:space="preserve">: </w:t>
                  </w:r>
                  <w:r w:rsidRPr="00DD78AE">
                    <w:rPr>
                      <w:rStyle w:val="SAPUserEntry"/>
                      <w:sz w:val="16"/>
                    </w:rPr>
                    <w:t>378282246310005</w:t>
                  </w:r>
                </w:p>
                <w:p w14:paraId="663677C3" w14:textId="77777777" w:rsidR="00DD78AE" w:rsidRPr="00DD78AE" w:rsidRDefault="00DD78AE">
                  <w:pPr>
                    <w:rPr>
                      <w:sz w:val="16"/>
                    </w:rPr>
                  </w:pPr>
                  <w:r w:rsidRPr="00DD78AE">
                    <w:rPr>
                      <w:rStyle w:val="SAPScreenElement"/>
                      <w:sz w:val="16"/>
                    </w:rPr>
                    <w:t>Diners Club</w:t>
                  </w:r>
                  <w:r w:rsidRPr="00DD78AE">
                    <w:rPr>
                      <w:sz w:val="16"/>
                    </w:rPr>
                    <w:t xml:space="preserve">: </w:t>
                  </w:r>
                  <w:r w:rsidRPr="00DD78AE">
                    <w:rPr>
                      <w:rStyle w:val="SAPUserEntry"/>
                      <w:sz w:val="16"/>
                    </w:rPr>
                    <w:t>30569309025904</w:t>
                  </w:r>
                </w:p>
                <w:p w14:paraId="7B85722B" w14:textId="77777777" w:rsidR="00DD78AE" w:rsidRPr="00DD78AE" w:rsidRDefault="00DD78AE">
                  <w:pPr>
                    <w:rPr>
                      <w:sz w:val="16"/>
                    </w:rPr>
                  </w:pPr>
                  <w:r w:rsidRPr="00DD78AE">
                    <w:rPr>
                      <w:rStyle w:val="SAPScreenElement"/>
                      <w:sz w:val="16"/>
                    </w:rPr>
                    <w:t>Discover</w:t>
                  </w:r>
                  <w:r w:rsidRPr="00DD78AE">
                    <w:rPr>
                      <w:sz w:val="16"/>
                    </w:rPr>
                    <w:t xml:space="preserve">: </w:t>
                  </w:r>
                  <w:r w:rsidRPr="00DD78AE">
                    <w:rPr>
                      <w:rStyle w:val="SAPUserEntry"/>
                      <w:sz w:val="16"/>
                    </w:rPr>
                    <w:t>6011111111111117</w:t>
                  </w:r>
                </w:p>
                <w:p w14:paraId="611B949B" w14:textId="77777777" w:rsidR="00DD78AE" w:rsidRPr="00DD78AE" w:rsidRDefault="00DD78AE">
                  <w:pPr>
                    <w:rPr>
                      <w:sz w:val="16"/>
                    </w:rPr>
                  </w:pPr>
                  <w:r w:rsidRPr="00DD78AE">
                    <w:rPr>
                      <w:rStyle w:val="SAPScreenElement"/>
                      <w:sz w:val="16"/>
                    </w:rPr>
                    <w:t>JCB</w:t>
                  </w:r>
                  <w:r w:rsidRPr="00DD78AE">
                    <w:rPr>
                      <w:sz w:val="16"/>
                    </w:rPr>
                    <w:t xml:space="preserve">: </w:t>
                  </w:r>
                  <w:r w:rsidRPr="00DD78AE">
                    <w:rPr>
                      <w:rStyle w:val="SAPUserEntry"/>
                      <w:sz w:val="16"/>
                    </w:rPr>
                    <w:t>3530111333300000</w:t>
                  </w:r>
                </w:p>
                <w:p w14:paraId="5D97675B" w14:textId="77777777" w:rsidR="00DD78AE" w:rsidRPr="00DD78AE" w:rsidRDefault="00DD78AE">
                  <w:pPr>
                    <w:rPr>
                      <w:sz w:val="16"/>
                    </w:rPr>
                  </w:pPr>
                  <w:r w:rsidRPr="00DD78AE">
                    <w:rPr>
                      <w:rStyle w:val="SAPScreenElement"/>
                      <w:sz w:val="16"/>
                    </w:rPr>
                    <w:t>MasterCard</w:t>
                  </w:r>
                  <w:r w:rsidRPr="00DD78AE">
                    <w:rPr>
                      <w:sz w:val="16"/>
                    </w:rPr>
                    <w:t xml:space="preserve">: </w:t>
                  </w:r>
                  <w:r w:rsidRPr="00DD78AE">
                    <w:rPr>
                      <w:rStyle w:val="SAPUserEntry"/>
                      <w:sz w:val="16"/>
                    </w:rPr>
                    <w:t>5555555555554444</w:t>
                  </w:r>
                </w:p>
                <w:p w14:paraId="07AD2734" w14:textId="7A20F657" w:rsidR="00327DB1" w:rsidRPr="00DD78AE" w:rsidRDefault="00DD78AE">
                  <w:pPr>
                    <w:rPr>
                      <w:sz w:val="16"/>
                    </w:rPr>
                  </w:pPr>
                  <w:r w:rsidRPr="00DD78AE">
                    <w:rPr>
                      <w:rStyle w:val="SAPScreenElement"/>
                      <w:sz w:val="16"/>
                    </w:rPr>
                    <w:t>Visa</w:t>
                  </w:r>
                  <w:r w:rsidRPr="00DD78AE">
                    <w:rPr>
                      <w:sz w:val="16"/>
                    </w:rPr>
                    <w:t xml:space="preserve">: </w:t>
                  </w:r>
                  <w:r w:rsidRPr="00DD78AE">
                    <w:rPr>
                      <w:rStyle w:val="SAPUserEntry"/>
                      <w:sz w:val="16"/>
                    </w:rPr>
                    <w:t>4111111111111111</w:t>
                  </w:r>
                </w:p>
              </w:tc>
            </w:tr>
          </w:tbl>
          <w:p w14:paraId="07AD2736" w14:textId="77777777" w:rsidR="00327DB1" w:rsidRPr="00DD78AE" w:rsidRDefault="00327DB1">
            <w:pPr>
              <w:rPr>
                <w:sz w:val="16"/>
              </w:rPr>
            </w:pPr>
          </w:p>
          <w:p w14:paraId="022645EF" w14:textId="77777777" w:rsidR="00DD78AE" w:rsidRPr="00DD78AE" w:rsidRDefault="00DD78AE">
            <w:pPr>
              <w:rPr>
                <w:sz w:val="16"/>
              </w:rPr>
            </w:pPr>
            <w:r w:rsidRPr="00DD78AE">
              <w:rPr>
                <w:rStyle w:val="SAPScreenElement"/>
                <w:sz w:val="16"/>
              </w:rPr>
              <w:t>Name</w:t>
            </w:r>
            <w:r w:rsidRPr="00DD78AE">
              <w:rPr>
                <w:sz w:val="16"/>
              </w:rPr>
              <w:t xml:space="preserve">: </w:t>
            </w:r>
            <w:r w:rsidRPr="00DD78AE">
              <w:rPr>
                <w:rStyle w:val="SAPUserEntry"/>
                <w:sz w:val="16"/>
              </w:rPr>
              <w:t>&lt;owner name&gt;</w:t>
            </w:r>
          </w:p>
          <w:p w14:paraId="189B9BB0" w14:textId="77777777" w:rsidR="00DD78AE" w:rsidRPr="00DD78AE" w:rsidRDefault="00DD78AE">
            <w:pPr>
              <w:rPr>
                <w:sz w:val="16"/>
              </w:rPr>
            </w:pPr>
            <w:r w:rsidRPr="00DD78AE">
              <w:rPr>
                <w:rStyle w:val="SAPScreenElement"/>
                <w:sz w:val="16"/>
              </w:rPr>
              <w:t>Valid To</w:t>
            </w:r>
            <w:r w:rsidRPr="00DD78AE">
              <w:rPr>
                <w:sz w:val="16"/>
              </w:rPr>
              <w:t xml:space="preserve">: </w:t>
            </w:r>
            <w:r w:rsidRPr="00DD78AE">
              <w:rPr>
                <w:rStyle w:val="SAPUserEntry"/>
                <w:sz w:val="16"/>
              </w:rPr>
              <w:t>&lt;Select a date&gt;</w:t>
            </w:r>
          </w:p>
          <w:p w14:paraId="1FDB95BD" w14:textId="77777777" w:rsidR="00DD78AE" w:rsidRPr="00DD78AE" w:rsidRDefault="00DD78AE">
            <w:pPr>
              <w:rPr>
                <w:sz w:val="16"/>
              </w:rPr>
            </w:pPr>
            <w:r w:rsidRPr="00DD78AE">
              <w:rPr>
                <w:rStyle w:val="SAPScreenElement"/>
                <w:sz w:val="16"/>
              </w:rPr>
              <w:t>Card Security Code</w:t>
            </w:r>
            <w:r w:rsidRPr="00DD78AE">
              <w:rPr>
                <w:sz w:val="16"/>
              </w:rPr>
              <w:t xml:space="preserve">: </w:t>
            </w:r>
            <w:r w:rsidRPr="00DD78AE">
              <w:rPr>
                <w:rStyle w:val="SAPUserEntry"/>
                <w:sz w:val="16"/>
              </w:rPr>
              <w:t>&lt;3-digital number&gt;</w:t>
            </w:r>
          </w:p>
          <w:p w14:paraId="07AD273D" w14:textId="24B07094" w:rsidR="00327DB1" w:rsidRPr="00DD78AE" w:rsidRDefault="00DD78AE">
            <w:pPr>
              <w:rPr>
                <w:sz w:val="16"/>
              </w:rPr>
            </w:pPr>
            <w:r w:rsidRPr="00DD78AE">
              <w:rPr>
                <w:sz w:val="16"/>
              </w:rPr>
              <w:lastRenderedPageBreak/>
              <w:t xml:space="preserve">Choose </w:t>
            </w:r>
            <w:r w:rsidRPr="00DD78AE">
              <w:rPr>
                <w:rStyle w:val="SAPScreenElement"/>
                <w:sz w:val="16"/>
              </w:rPr>
              <w:t>Submit</w:t>
            </w:r>
            <w:r w:rsidRPr="00DD78AE">
              <w:rPr>
                <w:sz w:val="16"/>
              </w:rPr>
              <w:t>.</w:t>
            </w:r>
          </w:p>
        </w:tc>
        <w:tc>
          <w:tcPr>
            <w:tcW w:w="0" w:type="auto"/>
          </w:tcPr>
          <w:p w14:paraId="07AD273E" w14:textId="77777777" w:rsidR="00327DB1" w:rsidRPr="00DD78AE" w:rsidRDefault="00DD78AE">
            <w:pPr>
              <w:rPr>
                <w:sz w:val="16"/>
              </w:rPr>
            </w:pPr>
            <w:r w:rsidRPr="00DD78AE">
              <w:rPr>
                <w:sz w:val="16"/>
              </w:rPr>
              <w:lastRenderedPageBreak/>
              <w:t xml:space="preserve">The </w:t>
            </w:r>
            <w:r w:rsidRPr="00DD78AE">
              <w:rPr>
                <w:rStyle w:val="SAPScreenElement"/>
                <w:sz w:val="16"/>
              </w:rPr>
              <w:t>Checking reconciliation key</w:t>
            </w:r>
            <w:r w:rsidRPr="00DD78AE">
              <w:rPr>
                <w:sz w:val="16"/>
              </w:rPr>
              <w:t xml:space="preserve"> view appears.</w:t>
            </w:r>
          </w:p>
        </w:tc>
        <w:tc>
          <w:tcPr>
            <w:tcW w:w="0" w:type="auto"/>
          </w:tcPr>
          <w:p w14:paraId="07AD273F" w14:textId="77777777" w:rsidR="00DD78AE" w:rsidRPr="00DD78AE" w:rsidRDefault="00DD78AE">
            <w:pPr>
              <w:rPr>
                <w:sz w:val="16"/>
              </w:rPr>
            </w:pPr>
          </w:p>
        </w:tc>
      </w:tr>
      <w:tr w:rsidR="00327DB1" w:rsidRPr="00DD78AE" w14:paraId="07AD2748" w14:textId="77777777" w:rsidTr="00DD78AE">
        <w:tc>
          <w:tcPr>
            <w:tcW w:w="0" w:type="auto"/>
          </w:tcPr>
          <w:p w14:paraId="07AD2741" w14:textId="77777777" w:rsidR="00327DB1" w:rsidRPr="00DD78AE" w:rsidRDefault="00DD78AE">
            <w:pPr>
              <w:rPr>
                <w:sz w:val="16"/>
              </w:rPr>
            </w:pPr>
            <w:r w:rsidRPr="00DD78AE">
              <w:rPr>
                <w:sz w:val="16"/>
              </w:rPr>
              <w:lastRenderedPageBreak/>
              <w:t>9</w:t>
            </w:r>
          </w:p>
        </w:tc>
        <w:tc>
          <w:tcPr>
            <w:tcW w:w="0" w:type="auto"/>
          </w:tcPr>
          <w:p w14:paraId="07AD2742" w14:textId="77777777" w:rsidR="00327DB1" w:rsidRPr="00DD78AE" w:rsidRDefault="00DD78AE">
            <w:pPr>
              <w:rPr>
                <w:sz w:val="16"/>
              </w:rPr>
            </w:pPr>
            <w:r w:rsidRPr="00DD78AE">
              <w:rPr>
                <w:rStyle w:val="SAPEmphasis"/>
                <w:sz w:val="16"/>
              </w:rPr>
              <w:t>Maintain Credit Profile</w:t>
            </w:r>
          </w:p>
        </w:tc>
        <w:tc>
          <w:tcPr>
            <w:tcW w:w="0" w:type="auto"/>
          </w:tcPr>
          <w:p w14:paraId="5F372DFE" w14:textId="77777777" w:rsidR="00DD78AE" w:rsidRPr="00DD78AE" w:rsidRDefault="00DD78AE">
            <w:pPr>
              <w:rPr>
                <w:sz w:val="16"/>
              </w:rPr>
            </w:pPr>
            <w:r w:rsidRPr="00DD78AE">
              <w:rPr>
                <w:sz w:val="16"/>
              </w:rPr>
              <w:t xml:space="preserve">Make the following entry on the </w:t>
            </w:r>
            <w:r w:rsidRPr="00DD78AE">
              <w:rPr>
                <w:rStyle w:val="SAPScreenElement"/>
                <w:sz w:val="16"/>
              </w:rPr>
              <w:t>Credit Profile</w:t>
            </w:r>
            <w:r w:rsidRPr="00DD78AE">
              <w:rPr>
                <w:sz w:val="16"/>
              </w:rPr>
              <w:t xml:space="preserve"> tab:</w:t>
            </w:r>
          </w:p>
          <w:p w14:paraId="07AD2745" w14:textId="460C4170" w:rsidR="00327DB1" w:rsidRPr="00DD78AE" w:rsidRDefault="00DD78AE">
            <w:pPr>
              <w:rPr>
                <w:sz w:val="16"/>
              </w:rPr>
            </w:pPr>
            <w:r w:rsidRPr="00DD78AE">
              <w:rPr>
                <w:rStyle w:val="SAPScreenElement"/>
                <w:sz w:val="16"/>
              </w:rPr>
              <w:t>Risk Class</w:t>
            </w:r>
            <w:r w:rsidRPr="00DD78AE">
              <w:rPr>
                <w:sz w:val="16"/>
              </w:rPr>
              <w:t xml:space="preserve">: </w:t>
            </w:r>
            <w:r w:rsidRPr="00DD78AE">
              <w:rPr>
                <w:rStyle w:val="SAPUserEntry"/>
                <w:sz w:val="16"/>
              </w:rPr>
              <w:t>&lt;Select a risk class&gt;</w:t>
            </w:r>
          </w:p>
        </w:tc>
        <w:tc>
          <w:tcPr>
            <w:tcW w:w="0" w:type="auto"/>
          </w:tcPr>
          <w:p w14:paraId="07AD2746" w14:textId="77777777" w:rsidR="00327DB1" w:rsidRPr="00DD78AE" w:rsidRDefault="00327DB1">
            <w:pPr>
              <w:rPr>
                <w:sz w:val="16"/>
              </w:rPr>
            </w:pPr>
          </w:p>
        </w:tc>
        <w:tc>
          <w:tcPr>
            <w:tcW w:w="0" w:type="auto"/>
          </w:tcPr>
          <w:p w14:paraId="07AD2747" w14:textId="77777777" w:rsidR="00327DB1" w:rsidRPr="00DD78AE" w:rsidRDefault="00327DB1">
            <w:pPr>
              <w:rPr>
                <w:sz w:val="16"/>
              </w:rPr>
            </w:pPr>
          </w:p>
        </w:tc>
      </w:tr>
      <w:tr w:rsidR="00327DB1" w:rsidRPr="00DD78AE" w14:paraId="07AD274E" w14:textId="77777777" w:rsidTr="00DD78AE">
        <w:tc>
          <w:tcPr>
            <w:tcW w:w="0" w:type="auto"/>
          </w:tcPr>
          <w:p w14:paraId="07AD2749" w14:textId="77777777" w:rsidR="00327DB1" w:rsidRPr="00DD78AE" w:rsidRDefault="00DD78AE">
            <w:pPr>
              <w:rPr>
                <w:sz w:val="16"/>
              </w:rPr>
            </w:pPr>
            <w:r w:rsidRPr="00DD78AE">
              <w:rPr>
                <w:sz w:val="16"/>
              </w:rPr>
              <w:t>10</w:t>
            </w:r>
          </w:p>
        </w:tc>
        <w:tc>
          <w:tcPr>
            <w:tcW w:w="0" w:type="auto"/>
          </w:tcPr>
          <w:p w14:paraId="07AD274A" w14:textId="77777777" w:rsidR="00327DB1" w:rsidRPr="00DD78AE" w:rsidRDefault="00DD78AE">
            <w:pPr>
              <w:rPr>
                <w:sz w:val="16"/>
              </w:rPr>
            </w:pPr>
            <w:r w:rsidRPr="00DD78AE">
              <w:rPr>
                <w:rStyle w:val="SAPEmphasis"/>
                <w:sz w:val="16"/>
              </w:rPr>
              <w:t>Save</w:t>
            </w:r>
          </w:p>
        </w:tc>
        <w:tc>
          <w:tcPr>
            <w:tcW w:w="0" w:type="auto"/>
          </w:tcPr>
          <w:p w14:paraId="07AD274B" w14:textId="77777777" w:rsidR="00327DB1" w:rsidRPr="00DD78AE" w:rsidRDefault="00DD78AE">
            <w:pPr>
              <w:rPr>
                <w:sz w:val="16"/>
              </w:rPr>
            </w:pPr>
            <w:r w:rsidRPr="00DD78AE">
              <w:rPr>
                <w:sz w:val="16"/>
              </w:rPr>
              <w:t xml:space="preserve">Choose </w:t>
            </w:r>
            <w:r w:rsidRPr="00DD78AE">
              <w:rPr>
                <w:rStyle w:val="SAPScreenElement"/>
                <w:sz w:val="16"/>
              </w:rPr>
              <w:t>Save</w:t>
            </w:r>
            <w:r w:rsidRPr="00DD78AE">
              <w:rPr>
                <w:sz w:val="16"/>
              </w:rPr>
              <w:t>.</w:t>
            </w:r>
          </w:p>
        </w:tc>
        <w:tc>
          <w:tcPr>
            <w:tcW w:w="0" w:type="auto"/>
          </w:tcPr>
          <w:p w14:paraId="07AD274C" w14:textId="77777777" w:rsidR="00327DB1" w:rsidRPr="00DD78AE" w:rsidRDefault="00DD78AE">
            <w:pPr>
              <w:rPr>
                <w:sz w:val="16"/>
              </w:rPr>
            </w:pPr>
            <w:r w:rsidRPr="00DD78AE">
              <w:rPr>
                <w:sz w:val="16"/>
              </w:rPr>
              <w:t>A new Business Partner is created.</w:t>
            </w:r>
          </w:p>
        </w:tc>
        <w:tc>
          <w:tcPr>
            <w:tcW w:w="0" w:type="auto"/>
          </w:tcPr>
          <w:p w14:paraId="07AD274D" w14:textId="77777777" w:rsidR="00327DB1" w:rsidRPr="00DD78AE" w:rsidRDefault="00327DB1">
            <w:pPr>
              <w:rPr>
                <w:sz w:val="16"/>
              </w:rPr>
            </w:pPr>
          </w:p>
        </w:tc>
      </w:tr>
    </w:tbl>
    <w:p w14:paraId="07AD274F" w14:textId="77777777" w:rsidR="00327DB1" w:rsidRDefault="00DD78AE">
      <w:pPr>
        <w:pStyle w:val="Heading3"/>
      </w:pPr>
      <w:bookmarkStart w:id="42" w:name="unique_18"/>
      <w:bookmarkStart w:id="43" w:name="_Toc176786793"/>
      <w:r>
        <w:t>Create Customer Master Data</w:t>
      </w:r>
      <w:bookmarkEnd w:id="42"/>
      <w:bookmarkEnd w:id="43"/>
    </w:p>
    <w:p w14:paraId="07AD2750" w14:textId="77777777" w:rsidR="00327DB1" w:rsidRDefault="00DD78AE">
      <w:pPr>
        <w:pStyle w:val="SAPKeyblockTitle"/>
      </w:pPr>
      <w:r>
        <w:t>Test Administration</w:t>
      </w:r>
    </w:p>
    <w:p w14:paraId="07AD2751" w14:textId="77777777" w:rsidR="00327DB1" w:rsidRDefault="00DD78AE">
      <w:r>
        <w:t>Customer project: Fill in the project-specific parts.</w:t>
      </w:r>
    </w:p>
    <w:p w14:paraId="07AD2752" w14:textId="77777777" w:rsidR="00327DB1" w:rsidRDefault="00327D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327DB1" w:rsidRPr="00DD78AE" w14:paraId="07AD2757" w14:textId="77777777" w:rsidTr="00DD78A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AD2753" w14:textId="77777777" w:rsidR="00327DB1" w:rsidRPr="00DD78AE" w:rsidRDefault="00DD78AE">
            <w:pPr>
              <w:rPr>
                <w:sz w:val="12"/>
              </w:rPr>
            </w:pPr>
            <w:r w:rsidRPr="00DD78A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AD2754" w14:textId="77777777" w:rsidR="00327DB1" w:rsidRPr="00DD78AE" w:rsidRDefault="00DD78AE">
            <w:pPr>
              <w:rPr>
                <w:sz w:val="12"/>
              </w:rPr>
            </w:pPr>
            <w:r w:rsidRPr="00DD78A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AD2755" w14:textId="77777777" w:rsidR="00327DB1" w:rsidRPr="00DD78AE" w:rsidRDefault="00DD78AE">
            <w:pPr>
              <w:rPr>
                <w:sz w:val="12"/>
              </w:rPr>
            </w:pPr>
            <w:r w:rsidRPr="00DD78A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AD2756" w14:textId="77777777" w:rsidR="00DD78AE" w:rsidRPr="00DD78AE" w:rsidRDefault="00DD78AE">
            <w:pPr>
              <w:rPr>
                <w:sz w:val="12"/>
              </w:rPr>
            </w:pPr>
          </w:p>
        </w:tc>
      </w:tr>
      <w:tr w:rsidR="00327DB1" w:rsidRPr="00DD78AE" w14:paraId="07AD275C" w14:textId="77777777" w:rsidTr="00DD78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AD2758" w14:textId="77777777" w:rsidR="00327DB1" w:rsidRPr="00DD78AE" w:rsidRDefault="00DD78AE">
            <w:pPr>
              <w:rPr>
                <w:sz w:val="12"/>
              </w:rPr>
            </w:pPr>
            <w:r w:rsidRPr="00DD78A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AD2759" w14:textId="77777777" w:rsidR="00DD78AE" w:rsidRPr="00DD78AE" w:rsidRDefault="00DD78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AD275A" w14:textId="77777777" w:rsidR="00327DB1" w:rsidRPr="00DD78AE" w:rsidRDefault="00DD78AE">
            <w:pPr>
              <w:rPr>
                <w:sz w:val="12"/>
              </w:rPr>
            </w:pPr>
            <w:r w:rsidRPr="00DD78A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AD275B" w14:textId="77777777" w:rsidR="00DD78AE" w:rsidRPr="00DD78AE" w:rsidRDefault="00DD78AE">
            <w:pPr>
              <w:rPr>
                <w:sz w:val="12"/>
              </w:rPr>
            </w:pPr>
          </w:p>
        </w:tc>
      </w:tr>
      <w:tr w:rsidR="00327DB1" w:rsidRPr="00DD78AE" w14:paraId="07AD2761" w14:textId="77777777" w:rsidTr="00DD78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AD275D" w14:textId="77777777" w:rsidR="00327DB1" w:rsidRPr="00DD78AE" w:rsidRDefault="00DD78AE">
            <w:pPr>
              <w:rPr>
                <w:sz w:val="12"/>
              </w:rPr>
            </w:pPr>
            <w:r w:rsidRPr="00DD78A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AD275E" w14:textId="77777777" w:rsidR="00DD78AE" w:rsidRPr="00DD78AE" w:rsidRDefault="00DD78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AD275F" w14:textId="77777777" w:rsidR="00327DB1" w:rsidRPr="00DD78AE" w:rsidRDefault="00DD78AE">
            <w:pPr>
              <w:rPr>
                <w:sz w:val="12"/>
              </w:rPr>
            </w:pPr>
            <w:r w:rsidRPr="00DD78A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7AD2760" w14:textId="77777777" w:rsidR="00327DB1" w:rsidRPr="00DD78AE" w:rsidRDefault="00DD78AE">
            <w:pPr>
              <w:rPr>
                <w:sz w:val="12"/>
              </w:rPr>
            </w:pPr>
            <w:r w:rsidRPr="00DD78AE">
              <w:rPr>
                <w:rStyle w:val="SAPUserEntry"/>
                <w:sz w:val="12"/>
              </w:rPr>
              <w:t>&lt;State the Service Provider, Customer or Joint Service Provider and Customer&gt;</w:t>
            </w:r>
          </w:p>
        </w:tc>
      </w:tr>
    </w:tbl>
    <w:p w14:paraId="07AD2762" w14:textId="77777777" w:rsidR="00327DB1" w:rsidRDefault="00DD78AE">
      <w:pPr>
        <w:pStyle w:val="SAPKeyblockTitle"/>
      </w:pPr>
      <w:r>
        <w:t>Context</w:t>
      </w:r>
    </w:p>
    <w:p w14:paraId="07AD2763" w14:textId="77777777" w:rsidR="00327DB1" w:rsidRDefault="00DD78AE">
      <w:r>
        <w:t>In this activity, you extend a FI-CA Business Partner with BP role FLCU01 and with sales area master data. It is used in 43Y</w:t>
      </w:r>
      <w:r>
        <w:t xml:space="preserve"> - Contract Accounting - Integration with Sales Documents to create sales order.</w:t>
      </w:r>
    </w:p>
    <w:p w14:paraId="07AD2764" w14:textId="77777777" w:rsidR="00327DB1" w:rsidRDefault="00DD78AE">
      <w:pPr>
        <w:pStyle w:val="SAPKeyblockTitle"/>
      </w:pPr>
      <w:r>
        <w:lastRenderedPageBreak/>
        <w:t>Procedures</w:t>
      </w:r>
    </w:p>
    <w:tbl>
      <w:tblPr>
        <w:tblStyle w:val="SAPStandardTable"/>
        <w:tblW w:w="5000" w:type="pct"/>
        <w:tblInd w:w="3" w:type="dxa"/>
        <w:tblLook w:val="0620" w:firstRow="1" w:lastRow="0" w:firstColumn="0" w:lastColumn="0" w:noHBand="1" w:noVBand="1"/>
      </w:tblPr>
      <w:tblGrid>
        <w:gridCol w:w="737"/>
        <w:gridCol w:w="1528"/>
        <w:gridCol w:w="8538"/>
        <w:gridCol w:w="2322"/>
        <w:gridCol w:w="1179"/>
      </w:tblGrid>
      <w:tr w:rsidR="00327DB1" w:rsidRPr="00DD78AE" w14:paraId="07AD276A" w14:textId="77777777" w:rsidTr="00DD78AE">
        <w:trPr>
          <w:cnfStyle w:val="100000000000" w:firstRow="1" w:lastRow="0" w:firstColumn="0" w:lastColumn="0" w:oddVBand="0" w:evenVBand="0" w:oddHBand="0" w:evenHBand="0" w:firstRowFirstColumn="0" w:firstRowLastColumn="0" w:lastRowFirstColumn="0" w:lastRowLastColumn="0"/>
        </w:trPr>
        <w:tc>
          <w:tcPr>
            <w:tcW w:w="0" w:type="auto"/>
          </w:tcPr>
          <w:p w14:paraId="07AD2765" w14:textId="77777777" w:rsidR="00327DB1" w:rsidRPr="00DD78AE" w:rsidRDefault="00DD78AE">
            <w:pPr>
              <w:pStyle w:val="SAPTableHeader"/>
              <w:rPr>
                <w:sz w:val="16"/>
              </w:rPr>
            </w:pPr>
            <w:r w:rsidRPr="00DD78AE">
              <w:rPr>
                <w:rStyle w:val="SAPEmphasis"/>
                <w:sz w:val="16"/>
              </w:rPr>
              <w:t>Test Step #</w:t>
            </w:r>
          </w:p>
        </w:tc>
        <w:tc>
          <w:tcPr>
            <w:tcW w:w="0" w:type="auto"/>
          </w:tcPr>
          <w:p w14:paraId="07AD2766" w14:textId="77777777" w:rsidR="00327DB1" w:rsidRPr="00DD78AE" w:rsidRDefault="00DD78AE">
            <w:pPr>
              <w:pStyle w:val="SAPTableHeader"/>
              <w:rPr>
                <w:sz w:val="16"/>
              </w:rPr>
            </w:pPr>
            <w:r w:rsidRPr="00DD78AE">
              <w:rPr>
                <w:rStyle w:val="SAPEmphasis"/>
                <w:sz w:val="16"/>
              </w:rPr>
              <w:t>Test Step Name</w:t>
            </w:r>
          </w:p>
        </w:tc>
        <w:tc>
          <w:tcPr>
            <w:tcW w:w="0" w:type="auto"/>
          </w:tcPr>
          <w:p w14:paraId="07AD2767" w14:textId="77777777" w:rsidR="00327DB1" w:rsidRPr="00DD78AE" w:rsidRDefault="00DD78AE">
            <w:pPr>
              <w:pStyle w:val="SAPTableHeader"/>
              <w:rPr>
                <w:sz w:val="16"/>
              </w:rPr>
            </w:pPr>
            <w:r w:rsidRPr="00DD78AE">
              <w:rPr>
                <w:rStyle w:val="SAPEmphasis"/>
                <w:sz w:val="16"/>
              </w:rPr>
              <w:t>Instruction</w:t>
            </w:r>
          </w:p>
        </w:tc>
        <w:tc>
          <w:tcPr>
            <w:tcW w:w="0" w:type="auto"/>
          </w:tcPr>
          <w:p w14:paraId="07AD2768" w14:textId="77777777" w:rsidR="00327DB1" w:rsidRPr="00DD78AE" w:rsidRDefault="00DD78AE">
            <w:pPr>
              <w:pStyle w:val="SAPTableHeader"/>
              <w:rPr>
                <w:sz w:val="16"/>
              </w:rPr>
            </w:pPr>
            <w:r w:rsidRPr="00DD78AE">
              <w:rPr>
                <w:rStyle w:val="SAPEmphasis"/>
                <w:sz w:val="16"/>
              </w:rPr>
              <w:t>Expected Result</w:t>
            </w:r>
          </w:p>
        </w:tc>
        <w:tc>
          <w:tcPr>
            <w:tcW w:w="0" w:type="auto"/>
          </w:tcPr>
          <w:p w14:paraId="07AD2769" w14:textId="77777777" w:rsidR="00327DB1" w:rsidRPr="00DD78AE" w:rsidRDefault="00DD78AE">
            <w:pPr>
              <w:pStyle w:val="SAPTableHeader"/>
              <w:rPr>
                <w:sz w:val="16"/>
              </w:rPr>
            </w:pPr>
            <w:r w:rsidRPr="00DD78AE">
              <w:rPr>
                <w:rStyle w:val="SAPEmphasis"/>
                <w:sz w:val="16"/>
              </w:rPr>
              <w:t>Pass / Fail / Comment</w:t>
            </w:r>
          </w:p>
        </w:tc>
      </w:tr>
      <w:tr w:rsidR="00327DB1" w:rsidRPr="00DD78AE" w14:paraId="07AD2770" w14:textId="77777777" w:rsidTr="00DD78AE">
        <w:tc>
          <w:tcPr>
            <w:tcW w:w="0" w:type="auto"/>
          </w:tcPr>
          <w:p w14:paraId="07AD276B" w14:textId="77777777" w:rsidR="00327DB1" w:rsidRPr="00DD78AE" w:rsidRDefault="00DD78AE">
            <w:pPr>
              <w:rPr>
                <w:sz w:val="16"/>
              </w:rPr>
            </w:pPr>
            <w:r w:rsidRPr="00DD78AE">
              <w:rPr>
                <w:sz w:val="16"/>
              </w:rPr>
              <w:t>1</w:t>
            </w:r>
          </w:p>
        </w:tc>
        <w:tc>
          <w:tcPr>
            <w:tcW w:w="0" w:type="auto"/>
          </w:tcPr>
          <w:p w14:paraId="07AD276C" w14:textId="77777777" w:rsidR="00327DB1" w:rsidRPr="00DD78AE" w:rsidRDefault="00DD78AE">
            <w:pPr>
              <w:rPr>
                <w:sz w:val="16"/>
              </w:rPr>
            </w:pPr>
            <w:r w:rsidRPr="00DD78AE">
              <w:rPr>
                <w:rStyle w:val="SAPEmphasis"/>
                <w:sz w:val="16"/>
              </w:rPr>
              <w:t>Log On</w:t>
            </w:r>
          </w:p>
        </w:tc>
        <w:tc>
          <w:tcPr>
            <w:tcW w:w="0" w:type="auto"/>
          </w:tcPr>
          <w:p w14:paraId="07AD276D" w14:textId="77777777" w:rsidR="00327DB1" w:rsidRPr="00DD78AE" w:rsidRDefault="00DD78AE">
            <w:pPr>
              <w:rPr>
                <w:sz w:val="16"/>
              </w:rPr>
            </w:pPr>
            <w:r w:rsidRPr="00DD78AE">
              <w:rPr>
                <w:sz w:val="16"/>
              </w:rPr>
              <w:t>Log on to the SAP Fiori launchpad with your user credentials as Master Data Specialist - Business Partner Data.</w:t>
            </w:r>
          </w:p>
        </w:tc>
        <w:tc>
          <w:tcPr>
            <w:tcW w:w="0" w:type="auto"/>
          </w:tcPr>
          <w:p w14:paraId="07AD276E" w14:textId="77777777" w:rsidR="00327DB1" w:rsidRPr="00DD78AE" w:rsidRDefault="00DD78AE">
            <w:pPr>
              <w:rPr>
                <w:sz w:val="16"/>
              </w:rPr>
            </w:pPr>
            <w:r w:rsidRPr="00DD78AE">
              <w:rPr>
                <w:sz w:val="16"/>
              </w:rPr>
              <w:t>The SAP Fiori launchpad is displayed.</w:t>
            </w:r>
          </w:p>
        </w:tc>
        <w:tc>
          <w:tcPr>
            <w:tcW w:w="0" w:type="auto"/>
          </w:tcPr>
          <w:p w14:paraId="07AD276F" w14:textId="77777777" w:rsidR="00DD78AE" w:rsidRPr="00DD78AE" w:rsidRDefault="00DD78AE">
            <w:pPr>
              <w:rPr>
                <w:sz w:val="16"/>
              </w:rPr>
            </w:pPr>
          </w:p>
        </w:tc>
      </w:tr>
      <w:tr w:rsidR="00327DB1" w:rsidRPr="00DD78AE" w14:paraId="07AD2776" w14:textId="77777777" w:rsidTr="00DD78AE">
        <w:tc>
          <w:tcPr>
            <w:tcW w:w="0" w:type="auto"/>
          </w:tcPr>
          <w:p w14:paraId="07AD2771" w14:textId="77777777" w:rsidR="00327DB1" w:rsidRPr="00DD78AE" w:rsidRDefault="00DD78AE">
            <w:pPr>
              <w:rPr>
                <w:sz w:val="16"/>
              </w:rPr>
            </w:pPr>
            <w:r w:rsidRPr="00DD78AE">
              <w:rPr>
                <w:sz w:val="16"/>
              </w:rPr>
              <w:t>2</w:t>
            </w:r>
          </w:p>
        </w:tc>
        <w:tc>
          <w:tcPr>
            <w:tcW w:w="0" w:type="auto"/>
          </w:tcPr>
          <w:p w14:paraId="07AD2772" w14:textId="77777777" w:rsidR="00327DB1" w:rsidRPr="00DD78AE" w:rsidRDefault="00DD78AE">
            <w:pPr>
              <w:rPr>
                <w:sz w:val="16"/>
              </w:rPr>
            </w:pPr>
            <w:r w:rsidRPr="00DD78AE">
              <w:rPr>
                <w:rStyle w:val="SAPEmphasis"/>
                <w:sz w:val="16"/>
              </w:rPr>
              <w:t>Access the SAP Fiori App</w:t>
            </w:r>
          </w:p>
        </w:tc>
        <w:tc>
          <w:tcPr>
            <w:tcW w:w="0" w:type="auto"/>
          </w:tcPr>
          <w:p w14:paraId="07AD2773" w14:textId="77777777" w:rsidR="00327DB1" w:rsidRPr="00DD78AE" w:rsidRDefault="00DD78AE">
            <w:pPr>
              <w:rPr>
                <w:sz w:val="16"/>
              </w:rPr>
            </w:pPr>
            <w:r w:rsidRPr="00DD78AE">
              <w:rPr>
                <w:sz w:val="16"/>
              </w:rPr>
              <w:t xml:space="preserve">Open </w:t>
            </w:r>
            <w:r w:rsidRPr="00DD78AE">
              <w:rPr>
                <w:rStyle w:val="SAPScreenElement"/>
                <w:sz w:val="16"/>
              </w:rPr>
              <w:t>Maintain Business Partner</w:t>
            </w:r>
            <w:r w:rsidRPr="00DD78AE">
              <w:rPr>
                <w:sz w:val="16"/>
              </w:rPr>
              <w:t xml:space="preserve"> </w:t>
            </w:r>
            <w:r w:rsidRPr="00DD78AE">
              <w:rPr>
                <w:rStyle w:val="SAPMonospace"/>
                <w:sz w:val="16"/>
              </w:rPr>
              <w:t>(BP)</w:t>
            </w:r>
            <w:r w:rsidRPr="00DD78AE">
              <w:rPr>
                <w:sz w:val="16"/>
              </w:rPr>
              <w:t>.</w:t>
            </w:r>
          </w:p>
        </w:tc>
        <w:tc>
          <w:tcPr>
            <w:tcW w:w="0" w:type="auto"/>
          </w:tcPr>
          <w:p w14:paraId="07AD2774" w14:textId="77777777" w:rsidR="00327DB1" w:rsidRPr="00DD78AE" w:rsidRDefault="00DD78AE">
            <w:pPr>
              <w:rPr>
                <w:sz w:val="16"/>
              </w:rPr>
            </w:pPr>
            <w:r w:rsidRPr="00DD78AE">
              <w:rPr>
                <w:sz w:val="16"/>
              </w:rPr>
              <w:t xml:space="preserve">The </w:t>
            </w:r>
            <w:r w:rsidRPr="00DD78AE">
              <w:rPr>
                <w:rStyle w:val="SAPScreenElement"/>
                <w:sz w:val="16"/>
              </w:rPr>
              <w:t>Maintain Business Partner</w:t>
            </w:r>
            <w:r w:rsidRPr="00DD78AE">
              <w:rPr>
                <w:sz w:val="16"/>
              </w:rPr>
              <w:t xml:space="preserve"> screen is displayed.</w:t>
            </w:r>
          </w:p>
        </w:tc>
        <w:tc>
          <w:tcPr>
            <w:tcW w:w="0" w:type="auto"/>
          </w:tcPr>
          <w:p w14:paraId="07AD2775" w14:textId="77777777" w:rsidR="00DD78AE" w:rsidRPr="00DD78AE" w:rsidRDefault="00DD78AE">
            <w:pPr>
              <w:rPr>
                <w:sz w:val="16"/>
              </w:rPr>
            </w:pPr>
          </w:p>
        </w:tc>
      </w:tr>
      <w:tr w:rsidR="00327DB1" w:rsidRPr="00DD78AE" w14:paraId="07AD277E" w14:textId="77777777" w:rsidTr="00DD78AE">
        <w:tc>
          <w:tcPr>
            <w:tcW w:w="0" w:type="auto"/>
          </w:tcPr>
          <w:p w14:paraId="07AD2777" w14:textId="77777777" w:rsidR="00327DB1" w:rsidRPr="00DD78AE" w:rsidRDefault="00DD78AE">
            <w:pPr>
              <w:rPr>
                <w:sz w:val="16"/>
              </w:rPr>
            </w:pPr>
            <w:r w:rsidRPr="00DD78AE">
              <w:rPr>
                <w:sz w:val="16"/>
              </w:rPr>
              <w:t>3</w:t>
            </w:r>
          </w:p>
        </w:tc>
        <w:tc>
          <w:tcPr>
            <w:tcW w:w="0" w:type="auto"/>
          </w:tcPr>
          <w:p w14:paraId="07AD2778" w14:textId="77777777" w:rsidR="00327DB1" w:rsidRPr="00DD78AE" w:rsidRDefault="00DD78AE">
            <w:pPr>
              <w:rPr>
                <w:sz w:val="16"/>
              </w:rPr>
            </w:pPr>
            <w:r w:rsidRPr="00DD78AE">
              <w:rPr>
                <w:rStyle w:val="SAPEmphasis"/>
                <w:sz w:val="16"/>
              </w:rPr>
              <w:t>Select Business Partner</w:t>
            </w:r>
          </w:p>
        </w:tc>
        <w:tc>
          <w:tcPr>
            <w:tcW w:w="0" w:type="auto"/>
          </w:tcPr>
          <w:p w14:paraId="1E784E75" w14:textId="77777777" w:rsidR="00DD78AE" w:rsidRPr="00DD78AE" w:rsidRDefault="00DD78AE">
            <w:pPr>
              <w:rPr>
                <w:sz w:val="16"/>
              </w:rPr>
            </w:pPr>
            <w:r w:rsidRPr="00DD78AE">
              <w:rPr>
                <w:sz w:val="16"/>
              </w:rPr>
              <w:t>Make the following entry:</w:t>
            </w:r>
          </w:p>
          <w:p w14:paraId="07AD277B" w14:textId="62EC4DFA" w:rsidR="00327DB1" w:rsidRPr="00DD78AE" w:rsidRDefault="00DD78AE">
            <w:pPr>
              <w:rPr>
                <w:sz w:val="16"/>
              </w:rPr>
            </w:pPr>
            <w:r w:rsidRPr="00DD78AE">
              <w:rPr>
                <w:rStyle w:val="SAPScreenElement"/>
                <w:sz w:val="16"/>
              </w:rPr>
              <w:t>Business Partner</w:t>
            </w:r>
            <w:r w:rsidRPr="00DD78AE">
              <w:rPr>
                <w:sz w:val="16"/>
              </w:rPr>
              <w:t xml:space="preserve">: </w:t>
            </w:r>
            <w:r w:rsidRPr="00DD78AE">
              <w:rPr>
                <w:rStyle w:val="SAPUserEntry"/>
                <w:sz w:val="16"/>
              </w:rPr>
              <w:t xml:space="preserve">&lt;input the Business Partner Number you've created in </w:t>
            </w:r>
            <w:r w:rsidRPr="00DD78AE">
              <w:rPr>
                <w:sz w:val="16"/>
              </w:rPr>
              <w:t>2AR</w:t>
            </w:r>
            <w:r w:rsidRPr="00DD78AE">
              <w:rPr>
                <w:rStyle w:val="SAPUserEntry"/>
                <w:sz w:val="16"/>
              </w:rPr>
              <w:t>&gt;</w:t>
            </w:r>
          </w:p>
        </w:tc>
        <w:tc>
          <w:tcPr>
            <w:tcW w:w="0" w:type="auto"/>
          </w:tcPr>
          <w:p w14:paraId="07AD277C" w14:textId="77777777" w:rsidR="00DD78AE" w:rsidRPr="00DD78AE" w:rsidRDefault="00DD78AE">
            <w:pPr>
              <w:rPr>
                <w:sz w:val="16"/>
              </w:rPr>
            </w:pPr>
          </w:p>
        </w:tc>
        <w:tc>
          <w:tcPr>
            <w:tcW w:w="0" w:type="auto"/>
          </w:tcPr>
          <w:p w14:paraId="07AD277D" w14:textId="77777777" w:rsidR="00DD78AE" w:rsidRPr="00DD78AE" w:rsidRDefault="00DD78AE">
            <w:pPr>
              <w:rPr>
                <w:sz w:val="16"/>
              </w:rPr>
            </w:pPr>
          </w:p>
        </w:tc>
      </w:tr>
      <w:tr w:rsidR="00327DB1" w:rsidRPr="00DD78AE" w14:paraId="07AD2784" w14:textId="77777777" w:rsidTr="00DD78AE">
        <w:tc>
          <w:tcPr>
            <w:tcW w:w="0" w:type="auto"/>
          </w:tcPr>
          <w:p w14:paraId="07AD277F" w14:textId="77777777" w:rsidR="00327DB1" w:rsidRPr="00DD78AE" w:rsidRDefault="00DD78AE">
            <w:pPr>
              <w:rPr>
                <w:sz w:val="16"/>
              </w:rPr>
            </w:pPr>
            <w:r w:rsidRPr="00DD78AE">
              <w:rPr>
                <w:sz w:val="16"/>
              </w:rPr>
              <w:t>4</w:t>
            </w:r>
          </w:p>
        </w:tc>
        <w:tc>
          <w:tcPr>
            <w:tcW w:w="0" w:type="auto"/>
          </w:tcPr>
          <w:p w14:paraId="07AD2780" w14:textId="77777777" w:rsidR="00327DB1" w:rsidRPr="00DD78AE" w:rsidRDefault="00DD78AE">
            <w:pPr>
              <w:rPr>
                <w:sz w:val="16"/>
              </w:rPr>
            </w:pPr>
            <w:r w:rsidRPr="00DD78AE">
              <w:rPr>
                <w:rStyle w:val="SAPEmphasis"/>
                <w:sz w:val="16"/>
              </w:rPr>
              <w:t>Open Business Partner</w:t>
            </w:r>
          </w:p>
        </w:tc>
        <w:tc>
          <w:tcPr>
            <w:tcW w:w="0" w:type="auto"/>
          </w:tcPr>
          <w:p w14:paraId="07AD2781" w14:textId="77777777" w:rsidR="00327DB1" w:rsidRPr="00DD78AE" w:rsidRDefault="00DD78AE">
            <w:pPr>
              <w:rPr>
                <w:sz w:val="16"/>
              </w:rPr>
            </w:pPr>
            <w:r w:rsidRPr="00DD78AE">
              <w:rPr>
                <w:sz w:val="16"/>
              </w:rPr>
              <w:t xml:space="preserve">Choose </w:t>
            </w:r>
            <w:r w:rsidRPr="00DD78AE">
              <w:rPr>
                <w:rStyle w:val="SAPScreenElement"/>
                <w:sz w:val="16"/>
              </w:rPr>
              <w:t>Enter</w:t>
            </w:r>
            <w:r w:rsidRPr="00DD78AE">
              <w:rPr>
                <w:sz w:val="16"/>
              </w:rPr>
              <w:t>.</w:t>
            </w:r>
          </w:p>
        </w:tc>
        <w:tc>
          <w:tcPr>
            <w:tcW w:w="0" w:type="auto"/>
          </w:tcPr>
          <w:p w14:paraId="07AD2782" w14:textId="77777777" w:rsidR="00DD78AE" w:rsidRPr="00DD78AE" w:rsidRDefault="00DD78AE">
            <w:pPr>
              <w:rPr>
                <w:sz w:val="16"/>
              </w:rPr>
            </w:pPr>
          </w:p>
        </w:tc>
        <w:tc>
          <w:tcPr>
            <w:tcW w:w="0" w:type="auto"/>
          </w:tcPr>
          <w:p w14:paraId="07AD2783" w14:textId="77777777" w:rsidR="00DD78AE" w:rsidRPr="00DD78AE" w:rsidRDefault="00DD78AE">
            <w:pPr>
              <w:rPr>
                <w:sz w:val="16"/>
              </w:rPr>
            </w:pPr>
          </w:p>
        </w:tc>
      </w:tr>
      <w:tr w:rsidR="00327DB1" w:rsidRPr="00DD78AE" w14:paraId="07AD278A" w14:textId="77777777" w:rsidTr="00DD78AE">
        <w:tc>
          <w:tcPr>
            <w:tcW w:w="0" w:type="auto"/>
          </w:tcPr>
          <w:p w14:paraId="07AD2785" w14:textId="77777777" w:rsidR="00327DB1" w:rsidRPr="00DD78AE" w:rsidRDefault="00DD78AE">
            <w:pPr>
              <w:rPr>
                <w:sz w:val="16"/>
              </w:rPr>
            </w:pPr>
            <w:r w:rsidRPr="00DD78AE">
              <w:rPr>
                <w:sz w:val="16"/>
              </w:rPr>
              <w:t>5</w:t>
            </w:r>
          </w:p>
        </w:tc>
        <w:tc>
          <w:tcPr>
            <w:tcW w:w="0" w:type="auto"/>
          </w:tcPr>
          <w:p w14:paraId="07AD2786" w14:textId="77777777" w:rsidR="00327DB1" w:rsidRPr="00DD78AE" w:rsidRDefault="00DD78AE">
            <w:pPr>
              <w:rPr>
                <w:sz w:val="16"/>
              </w:rPr>
            </w:pPr>
            <w:r w:rsidRPr="00DD78AE">
              <w:rPr>
                <w:rStyle w:val="SAPEmphasis"/>
                <w:sz w:val="16"/>
              </w:rPr>
              <w:t>Switch to Change Mode</w:t>
            </w:r>
          </w:p>
        </w:tc>
        <w:tc>
          <w:tcPr>
            <w:tcW w:w="0" w:type="auto"/>
          </w:tcPr>
          <w:p w14:paraId="07AD2787" w14:textId="77777777" w:rsidR="00327DB1" w:rsidRPr="00DD78AE" w:rsidRDefault="00DD78AE">
            <w:pPr>
              <w:rPr>
                <w:sz w:val="16"/>
              </w:rPr>
            </w:pPr>
            <w:r w:rsidRPr="00DD78AE">
              <w:rPr>
                <w:sz w:val="16"/>
              </w:rPr>
              <w:t xml:space="preserve">Choose </w:t>
            </w:r>
            <w:r w:rsidRPr="00DD78AE">
              <w:rPr>
                <w:rStyle w:val="SAPScreenElement"/>
                <w:sz w:val="16"/>
              </w:rPr>
              <w:t>Switch Between Display and Change</w:t>
            </w:r>
            <w:r w:rsidRPr="00DD78AE">
              <w:rPr>
                <w:sz w:val="16"/>
              </w:rPr>
              <w:t>.</w:t>
            </w:r>
          </w:p>
        </w:tc>
        <w:tc>
          <w:tcPr>
            <w:tcW w:w="0" w:type="auto"/>
          </w:tcPr>
          <w:p w14:paraId="07AD2788" w14:textId="77777777" w:rsidR="00DD78AE" w:rsidRPr="00DD78AE" w:rsidRDefault="00DD78AE">
            <w:pPr>
              <w:rPr>
                <w:sz w:val="16"/>
              </w:rPr>
            </w:pPr>
          </w:p>
        </w:tc>
        <w:tc>
          <w:tcPr>
            <w:tcW w:w="0" w:type="auto"/>
          </w:tcPr>
          <w:p w14:paraId="07AD2789" w14:textId="77777777" w:rsidR="00DD78AE" w:rsidRPr="00DD78AE" w:rsidRDefault="00DD78AE">
            <w:pPr>
              <w:rPr>
                <w:sz w:val="16"/>
              </w:rPr>
            </w:pPr>
          </w:p>
        </w:tc>
      </w:tr>
      <w:tr w:rsidR="00327DB1" w:rsidRPr="00DD78AE" w14:paraId="07AD2794" w14:textId="77777777" w:rsidTr="00DD78AE">
        <w:tc>
          <w:tcPr>
            <w:tcW w:w="0" w:type="auto"/>
          </w:tcPr>
          <w:p w14:paraId="07AD278B" w14:textId="77777777" w:rsidR="00327DB1" w:rsidRPr="00DD78AE" w:rsidRDefault="00DD78AE">
            <w:pPr>
              <w:rPr>
                <w:sz w:val="16"/>
              </w:rPr>
            </w:pPr>
            <w:r w:rsidRPr="00DD78AE">
              <w:rPr>
                <w:sz w:val="16"/>
              </w:rPr>
              <w:t>6</w:t>
            </w:r>
          </w:p>
        </w:tc>
        <w:tc>
          <w:tcPr>
            <w:tcW w:w="0" w:type="auto"/>
          </w:tcPr>
          <w:p w14:paraId="07AD278C" w14:textId="77777777" w:rsidR="00327DB1" w:rsidRPr="00DD78AE" w:rsidRDefault="00DD78AE">
            <w:pPr>
              <w:rPr>
                <w:sz w:val="16"/>
              </w:rPr>
            </w:pPr>
            <w:r w:rsidRPr="00DD78AE">
              <w:rPr>
                <w:rStyle w:val="SAPEmphasis"/>
                <w:sz w:val="16"/>
              </w:rPr>
              <w:t>Change in BP role</w:t>
            </w:r>
          </w:p>
        </w:tc>
        <w:tc>
          <w:tcPr>
            <w:tcW w:w="0" w:type="auto"/>
          </w:tcPr>
          <w:p w14:paraId="07AD278D" w14:textId="77777777" w:rsidR="00327DB1" w:rsidRPr="00DD78AE" w:rsidRDefault="00DD78AE">
            <w:pPr>
              <w:rPr>
                <w:sz w:val="16"/>
              </w:rPr>
            </w:pPr>
            <w:r w:rsidRPr="00DD78AE">
              <w:rPr>
                <w:sz w:val="16"/>
              </w:rPr>
              <w:t>In the </w:t>
            </w:r>
            <w:r w:rsidRPr="00DD78AE">
              <w:rPr>
                <w:rStyle w:val="SAPScreenElement"/>
                <w:sz w:val="16"/>
              </w:rPr>
              <w:t>Change in BP role</w:t>
            </w:r>
            <w:r w:rsidRPr="00DD78AE">
              <w:rPr>
                <w:sz w:val="16"/>
              </w:rPr>
              <w:t> field, select </w:t>
            </w:r>
            <w:r w:rsidRPr="00DD78AE">
              <w:rPr>
                <w:rStyle w:val="SAPScreenElement"/>
                <w:sz w:val="16"/>
              </w:rPr>
              <w:t>Customer</w:t>
            </w:r>
            <w:r w:rsidRPr="00DD78AE">
              <w:rPr>
                <w:sz w:val="16"/>
              </w:rPr>
              <w:t xml:space="preserve"> from the drop-down list.</w:t>
            </w:r>
          </w:p>
          <w:p w14:paraId="07AD278E" w14:textId="77777777" w:rsidR="00327DB1" w:rsidRPr="00DD78AE" w:rsidRDefault="00327DB1">
            <w:pPr>
              <w:rPr>
                <w:sz w:val="16"/>
              </w:rPr>
            </w:pPr>
          </w:p>
          <w:tbl>
            <w:tblPr>
              <w:tblStyle w:val="SAPNote"/>
              <w:tblW w:w="4975" w:type="pct"/>
              <w:tblLook w:val="0480" w:firstRow="0" w:lastRow="0" w:firstColumn="1" w:lastColumn="0" w:noHBand="0" w:noVBand="1"/>
            </w:tblPr>
            <w:tblGrid>
              <w:gridCol w:w="8344"/>
            </w:tblGrid>
            <w:tr w:rsidR="00327DB1" w:rsidRPr="00DD78AE" w14:paraId="07AD2790" w14:textId="77777777" w:rsidTr="00DD78AE">
              <w:tc>
                <w:tcPr>
                  <w:tcW w:w="0" w:type="auto"/>
                </w:tcPr>
                <w:p w14:paraId="07AD278F" w14:textId="77777777" w:rsidR="00327DB1" w:rsidRPr="00DD78AE" w:rsidRDefault="00DD78AE">
                  <w:pPr>
                    <w:rPr>
                      <w:sz w:val="16"/>
                    </w:rPr>
                  </w:pPr>
                  <w:r w:rsidRPr="00DD78AE">
                    <w:rPr>
                      <w:rStyle w:val="SAPEmphasis"/>
                      <w:sz w:val="16"/>
                    </w:rPr>
                    <w:t xml:space="preserve">Note </w:t>
                  </w:r>
                  <w:r w:rsidRPr="00DD78AE">
                    <w:rPr>
                      <w:sz w:val="16"/>
                    </w:rPr>
                    <w:t>The technical key of this BP role is FLCU01.</w:t>
                  </w:r>
                </w:p>
              </w:tc>
            </w:tr>
          </w:tbl>
          <w:p w14:paraId="07AD2791" w14:textId="77777777" w:rsidR="00DD78AE" w:rsidRPr="00DD78AE" w:rsidRDefault="00DD78AE">
            <w:pPr>
              <w:rPr>
                <w:sz w:val="16"/>
              </w:rPr>
            </w:pPr>
          </w:p>
        </w:tc>
        <w:tc>
          <w:tcPr>
            <w:tcW w:w="0" w:type="auto"/>
          </w:tcPr>
          <w:p w14:paraId="07AD2792" w14:textId="77777777" w:rsidR="00DD78AE" w:rsidRPr="00DD78AE" w:rsidRDefault="00DD78AE">
            <w:pPr>
              <w:rPr>
                <w:sz w:val="16"/>
              </w:rPr>
            </w:pPr>
          </w:p>
        </w:tc>
        <w:tc>
          <w:tcPr>
            <w:tcW w:w="0" w:type="auto"/>
          </w:tcPr>
          <w:p w14:paraId="07AD2793" w14:textId="77777777" w:rsidR="00DD78AE" w:rsidRPr="00DD78AE" w:rsidRDefault="00DD78AE">
            <w:pPr>
              <w:rPr>
                <w:sz w:val="16"/>
              </w:rPr>
            </w:pPr>
          </w:p>
        </w:tc>
      </w:tr>
      <w:tr w:rsidR="00327DB1" w:rsidRPr="00DD78AE" w14:paraId="07AD279A" w14:textId="77777777" w:rsidTr="00DD78AE">
        <w:tc>
          <w:tcPr>
            <w:tcW w:w="0" w:type="auto"/>
          </w:tcPr>
          <w:p w14:paraId="07AD2795" w14:textId="77777777" w:rsidR="00327DB1" w:rsidRPr="00DD78AE" w:rsidRDefault="00DD78AE">
            <w:pPr>
              <w:rPr>
                <w:sz w:val="16"/>
              </w:rPr>
            </w:pPr>
            <w:r w:rsidRPr="00DD78AE">
              <w:rPr>
                <w:sz w:val="16"/>
              </w:rPr>
              <w:t>7</w:t>
            </w:r>
          </w:p>
        </w:tc>
        <w:tc>
          <w:tcPr>
            <w:tcW w:w="0" w:type="auto"/>
          </w:tcPr>
          <w:p w14:paraId="07AD2796" w14:textId="77777777" w:rsidR="00327DB1" w:rsidRPr="00DD78AE" w:rsidRDefault="00DD78AE">
            <w:pPr>
              <w:rPr>
                <w:sz w:val="16"/>
              </w:rPr>
            </w:pPr>
            <w:r w:rsidRPr="00DD78AE">
              <w:rPr>
                <w:rStyle w:val="SAPEmphasis"/>
                <w:sz w:val="16"/>
              </w:rPr>
              <w:t>Input Information for Address</w:t>
            </w:r>
          </w:p>
        </w:tc>
        <w:tc>
          <w:tcPr>
            <w:tcW w:w="0" w:type="auto"/>
          </w:tcPr>
          <w:p w14:paraId="07AD2797" w14:textId="77777777" w:rsidR="00327DB1" w:rsidRPr="00DD78AE" w:rsidRDefault="00DD78AE">
            <w:pPr>
              <w:rPr>
                <w:sz w:val="16"/>
              </w:rPr>
            </w:pPr>
            <w:r w:rsidRPr="00DD78AE">
              <w:rPr>
                <w:rStyle w:val="SAPScreenElement"/>
                <w:sz w:val="16"/>
              </w:rPr>
              <w:t xml:space="preserve">Correspondence lang: </w:t>
            </w:r>
            <w:r w:rsidRPr="00DD78AE">
              <w:rPr>
                <w:rStyle w:val="SAPUserEntry"/>
                <w:sz w:val="16"/>
              </w:rPr>
              <w:t>&lt;EN&gt;</w:t>
            </w:r>
          </w:p>
        </w:tc>
        <w:tc>
          <w:tcPr>
            <w:tcW w:w="0" w:type="auto"/>
          </w:tcPr>
          <w:p w14:paraId="07AD2798" w14:textId="77777777" w:rsidR="00DD78AE" w:rsidRPr="00DD78AE" w:rsidRDefault="00DD78AE">
            <w:pPr>
              <w:rPr>
                <w:sz w:val="16"/>
              </w:rPr>
            </w:pPr>
          </w:p>
        </w:tc>
        <w:tc>
          <w:tcPr>
            <w:tcW w:w="0" w:type="auto"/>
          </w:tcPr>
          <w:p w14:paraId="07AD2799" w14:textId="77777777" w:rsidR="00DD78AE" w:rsidRPr="00DD78AE" w:rsidRDefault="00DD78AE">
            <w:pPr>
              <w:rPr>
                <w:sz w:val="16"/>
              </w:rPr>
            </w:pPr>
          </w:p>
        </w:tc>
      </w:tr>
      <w:tr w:rsidR="00327DB1" w:rsidRPr="00DD78AE" w14:paraId="07AD27A0" w14:textId="77777777" w:rsidTr="00DD78AE">
        <w:tc>
          <w:tcPr>
            <w:tcW w:w="0" w:type="auto"/>
          </w:tcPr>
          <w:p w14:paraId="07AD279B" w14:textId="77777777" w:rsidR="00327DB1" w:rsidRPr="00DD78AE" w:rsidRDefault="00DD78AE">
            <w:pPr>
              <w:rPr>
                <w:sz w:val="16"/>
              </w:rPr>
            </w:pPr>
            <w:r w:rsidRPr="00DD78AE">
              <w:rPr>
                <w:sz w:val="16"/>
              </w:rPr>
              <w:t>8</w:t>
            </w:r>
          </w:p>
        </w:tc>
        <w:tc>
          <w:tcPr>
            <w:tcW w:w="0" w:type="auto"/>
          </w:tcPr>
          <w:p w14:paraId="07AD279C" w14:textId="77777777" w:rsidR="00327DB1" w:rsidRPr="00DD78AE" w:rsidRDefault="00DD78AE">
            <w:pPr>
              <w:rPr>
                <w:sz w:val="16"/>
              </w:rPr>
            </w:pPr>
            <w:r w:rsidRPr="00DD78AE">
              <w:rPr>
                <w:rStyle w:val="SAPEmphasis"/>
                <w:sz w:val="16"/>
              </w:rPr>
              <w:t>Open Sales Area</w:t>
            </w:r>
          </w:p>
        </w:tc>
        <w:tc>
          <w:tcPr>
            <w:tcW w:w="0" w:type="auto"/>
          </w:tcPr>
          <w:p w14:paraId="07AD279D" w14:textId="77777777" w:rsidR="00327DB1" w:rsidRPr="00DD78AE" w:rsidRDefault="00DD78AE">
            <w:pPr>
              <w:rPr>
                <w:sz w:val="16"/>
              </w:rPr>
            </w:pPr>
            <w:r w:rsidRPr="00DD78AE">
              <w:rPr>
                <w:sz w:val="16"/>
              </w:rPr>
              <w:t>Choose </w:t>
            </w:r>
            <w:r w:rsidRPr="00DD78AE">
              <w:rPr>
                <w:rStyle w:val="SAPScreenElement"/>
                <w:sz w:val="16"/>
              </w:rPr>
              <w:t>Sales and Distribution</w:t>
            </w:r>
            <w:r w:rsidRPr="00DD78AE">
              <w:rPr>
                <w:sz w:val="16"/>
              </w:rPr>
              <w:t> on the top of the view.</w:t>
            </w:r>
          </w:p>
        </w:tc>
        <w:tc>
          <w:tcPr>
            <w:tcW w:w="0" w:type="auto"/>
          </w:tcPr>
          <w:p w14:paraId="07AD279E" w14:textId="77777777" w:rsidR="00327DB1" w:rsidRPr="00DD78AE" w:rsidRDefault="00DD78AE">
            <w:pPr>
              <w:rPr>
                <w:sz w:val="16"/>
              </w:rPr>
            </w:pPr>
            <w:r w:rsidRPr="00DD78AE">
              <w:rPr>
                <w:sz w:val="16"/>
              </w:rPr>
              <w:t>The </w:t>
            </w:r>
            <w:r w:rsidRPr="00DD78AE">
              <w:rPr>
                <w:rStyle w:val="SAPUserEntry"/>
                <w:sz w:val="16"/>
              </w:rPr>
              <w:t>Sales Area</w:t>
            </w:r>
            <w:r w:rsidRPr="00DD78AE">
              <w:rPr>
                <w:sz w:val="16"/>
              </w:rPr>
              <w:t xml:space="preserve"> view appears.</w:t>
            </w:r>
          </w:p>
        </w:tc>
        <w:tc>
          <w:tcPr>
            <w:tcW w:w="0" w:type="auto"/>
          </w:tcPr>
          <w:p w14:paraId="07AD279F" w14:textId="77777777" w:rsidR="00DD78AE" w:rsidRPr="00DD78AE" w:rsidRDefault="00DD78AE">
            <w:pPr>
              <w:rPr>
                <w:sz w:val="16"/>
              </w:rPr>
            </w:pPr>
          </w:p>
        </w:tc>
      </w:tr>
      <w:tr w:rsidR="00327DB1" w:rsidRPr="00DD78AE" w14:paraId="07AD27B2" w14:textId="77777777" w:rsidTr="00DD78AE">
        <w:tc>
          <w:tcPr>
            <w:tcW w:w="0" w:type="auto"/>
          </w:tcPr>
          <w:p w14:paraId="07AD27A1" w14:textId="77777777" w:rsidR="00327DB1" w:rsidRPr="00DD78AE" w:rsidRDefault="00DD78AE">
            <w:pPr>
              <w:rPr>
                <w:sz w:val="16"/>
              </w:rPr>
            </w:pPr>
            <w:r w:rsidRPr="00DD78AE">
              <w:rPr>
                <w:sz w:val="16"/>
              </w:rPr>
              <w:t>9</w:t>
            </w:r>
          </w:p>
        </w:tc>
        <w:tc>
          <w:tcPr>
            <w:tcW w:w="0" w:type="auto"/>
          </w:tcPr>
          <w:p w14:paraId="07AD27A2" w14:textId="77777777" w:rsidR="00327DB1" w:rsidRPr="00DD78AE" w:rsidRDefault="00DD78AE">
            <w:pPr>
              <w:rPr>
                <w:sz w:val="16"/>
              </w:rPr>
            </w:pPr>
            <w:r w:rsidRPr="00DD78AE">
              <w:rPr>
                <w:rStyle w:val="SAPEmphasis"/>
                <w:sz w:val="16"/>
              </w:rPr>
              <w:t>Enter Sales Area Data</w:t>
            </w:r>
          </w:p>
        </w:tc>
        <w:tc>
          <w:tcPr>
            <w:tcW w:w="0" w:type="auto"/>
          </w:tcPr>
          <w:p w14:paraId="6459A091" w14:textId="77777777" w:rsidR="00DD78AE" w:rsidRPr="00DD78AE" w:rsidRDefault="00DD78AE">
            <w:pPr>
              <w:rPr>
                <w:sz w:val="16"/>
              </w:rPr>
            </w:pPr>
            <w:r w:rsidRPr="00DD78AE">
              <w:rPr>
                <w:sz w:val="16"/>
              </w:rPr>
              <w:t>Enter the following data:</w:t>
            </w:r>
          </w:p>
          <w:p w14:paraId="70014849" w14:textId="77777777" w:rsidR="00DD78AE" w:rsidRPr="00DD78AE" w:rsidRDefault="00DD78AE">
            <w:pPr>
              <w:rPr>
                <w:sz w:val="16"/>
              </w:rPr>
            </w:pPr>
            <w:r w:rsidRPr="00DD78AE">
              <w:rPr>
                <w:rStyle w:val="SAPUserEntry"/>
                <w:sz w:val="16"/>
              </w:rPr>
              <w:t>Sales Org.</w:t>
            </w:r>
          </w:p>
          <w:p w14:paraId="176893CA" w14:textId="77777777" w:rsidR="00DD78AE" w:rsidRPr="00DD78AE" w:rsidRDefault="00DD78AE">
            <w:pPr>
              <w:rPr>
                <w:sz w:val="16"/>
              </w:rPr>
            </w:pPr>
            <w:r w:rsidRPr="00DD78AE">
              <w:rPr>
                <w:rStyle w:val="SAPUserEntry"/>
                <w:sz w:val="16"/>
              </w:rPr>
              <w:t>Distr. Channel</w:t>
            </w:r>
          </w:p>
          <w:p w14:paraId="1C61D66D" w14:textId="77777777" w:rsidR="00DD78AE" w:rsidRPr="00DD78AE" w:rsidRDefault="00DD78AE">
            <w:pPr>
              <w:rPr>
                <w:sz w:val="16"/>
              </w:rPr>
            </w:pPr>
            <w:r w:rsidRPr="00DD78AE">
              <w:rPr>
                <w:rStyle w:val="SAPUserEntry"/>
                <w:sz w:val="16"/>
              </w:rPr>
              <w:t>Division</w:t>
            </w:r>
          </w:p>
          <w:p w14:paraId="07AD27AB" w14:textId="21FA5A2B" w:rsidR="00327DB1" w:rsidRPr="00DD78AE" w:rsidRDefault="00DD78AE">
            <w:pPr>
              <w:rPr>
                <w:sz w:val="16"/>
              </w:rPr>
            </w:pPr>
            <w:r w:rsidRPr="00DD78AE">
              <w:rPr>
                <w:sz w:val="16"/>
              </w:rPr>
              <w:t xml:space="preserve">After entering these fields, press </w:t>
            </w:r>
            <w:r w:rsidRPr="00DD78AE">
              <w:rPr>
                <w:rStyle w:val="SAPScreenElement"/>
                <w:sz w:val="16"/>
              </w:rPr>
              <w:t>Enter</w:t>
            </w:r>
            <w:r w:rsidRPr="00DD78AE">
              <w:rPr>
                <w:sz w:val="16"/>
              </w:rPr>
              <w:t xml:space="preserve"> and then choose </w:t>
            </w:r>
            <w:r w:rsidRPr="00DD78AE">
              <w:rPr>
                <w:rStyle w:val="SAPScreenElement"/>
                <w:sz w:val="16"/>
              </w:rPr>
              <w:t>Save</w:t>
            </w:r>
            <w:r w:rsidRPr="00DD78AE">
              <w:rPr>
                <w:sz w:val="16"/>
              </w:rPr>
              <w:t xml:space="preserve"> for the information.</w:t>
            </w:r>
          </w:p>
          <w:p w14:paraId="07AD27AC" w14:textId="77777777" w:rsidR="00327DB1" w:rsidRPr="00DD78AE" w:rsidRDefault="00327DB1">
            <w:pPr>
              <w:rPr>
                <w:sz w:val="16"/>
              </w:rPr>
            </w:pPr>
          </w:p>
          <w:tbl>
            <w:tblPr>
              <w:tblStyle w:val="SAPNote"/>
              <w:tblW w:w="4975" w:type="pct"/>
              <w:tblLook w:val="0480" w:firstRow="0" w:lastRow="0" w:firstColumn="1" w:lastColumn="0" w:noHBand="0" w:noVBand="1"/>
            </w:tblPr>
            <w:tblGrid>
              <w:gridCol w:w="8344"/>
            </w:tblGrid>
            <w:tr w:rsidR="00327DB1" w:rsidRPr="00DD78AE" w14:paraId="07AD27AE" w14:textId="77777777" w:rsidTr="00DD78AE">
              <w:tc>
                <w:tcPr>
                  <w:tcW w:w="0" w:type="auto"/>
                </w:tcPr>
                <w:p w14:paraId="07AD27AD" w14:textId="77777777" w:rsidR="00327DB1" w:rsidRPr="00DD78AE" w:rsidRDefault="00DD78AE">
                  <w:pPr>
                    <w:rPr>
                      <w:sz w:val="16"/>
                    </w:rPr>
                  </w:pPr>
                  <w:r w:rsidRPr="00DD78AE">
                    <w:rPr>
                      <w:rStyle w:val="SAPEmphasis"/>
                      <w:sz w:val="16"/>
                    </w:rPr>
                    <w:t xml:space="preserve">Note </w:t>
                  </w:r>
                  <w:r w:rsidRPr="00DD78AE">
                    <w:rPr>
                      <w:sz w:val="16"/>
                    </w:rPr>
                    <w:t xml:space="preserve">These three entries (Sales Organization, Distribution Channel, and Division) form the sales area. In many cases, the sales area sets the Purpose for </w:t>
                  </w:r>
                  <w:r w:rsidRPr="00DD78AE">
                    <w:rPr>
                      <w:sz w:val="16"/>
                    </w:rPr>
                    <w:t>sales processing, for example, within the sales order or pricing.</w:t>
                  </w:r>
                </w:p>
              </w:tc>
            </w:tr>
          </w:tbl>
          <w:p w14:paraId="07AD27AF" w14:textId="77777777" w:rsidR="00DD78AE" w:rsidRPr="00DD78AE" w:rsidRDefault="00DD78AE">
            <w:pPr>
              <w:rPr>
                <w:sz w:val="16"/>
              </w:rPr>
            </w:pPr>
          </w:p>
        </w:tc>
        <w:tc>
          <w:tcPr>
            <w:tcW w:w="0" w:type="auto"/>
          </w:tcPr>
          <w:p w14:paraId="07AD27B0" w14:textId="77777777" w:rsidR="00327DB1" w:rsidRPr="00DD78AE" w:rsidRDefault="00DD78AE">
            <w:pPr>
              <w:rPr>
                <w:sz w:val="16"/>
              </w:rPr>
            </w:pPr>
            <w:r w:rsidRPr="00DD78AE">
              <w:rPr>
                <w:sz w:val="16"/>
              </w:rPr>
              <w:t>The changes are saved for the Business Partner.</w:t>
            </w:r>
          </w:p>
        </w:tc>
        <w:tc>
          <w:tcPr>
            <w:tcW w:w="0" w:type="auto"/>
          </w:tcPr>
          <w:p w14:paraId="07AD27B1" w14:textId="77777777" w:rsidR="00DD78AE" w:rsidRPr="00DD78AE" w:rsidRDefault="00DD78AE">
            <w:pPr>
              <w:rPr>
                <w:sz w:val="16"/>
              </w:rPr>
            </w:pPr>
          </w:p>
        </w:tc>
      </w:tr>
      <w:tr w:rsidR="00327DB1" w:rsidRPr="00DD78AE" w14:paraId="07AD27BA" w14:textId="77777777" w:rsidTr="00DD78AE">
        <w:tc>
          <w:tcPr>
            <w:tcW w:w="0" w:type="auto"/>
          </w:tcPr>
          <w:p w14:paraId="07AD27B3" w14:textId="77777777" w:rsidR="00327DB1" w:rsidRPr="00DD78AE" w:rsidRDefault="00DD78AE">
            <w:pPr>
              <w:rPr>
                <w:sz w:val="16"/>
              </w:rPr>
            </w:pPr>
            <w:r w:rsidRPr="00DD78AE">
              <w:rPr>
                <w:sz w:val="16"/>
              </w:rPr>
              <w:t>10</w:t>
            </w:r>
          </w:p>
        </w:tc>
        <w:tc>
          <w:tcPr>
            <w:tcW w:w="0" w:type="auto"/>
          </w:tcPr>
          <w:p w14:paraId="07AD27B4" w14:textId="77777777" w:rsidR="00327DB1" w:rsidRPr="00DD78AE" w:rsidRDefault="00DD78AE">
            <w:pPr>
              <w:rPr>
                <w:sz w:val="16"/>
              </w:rPr>
            </w:pPr>
            <w:r w:rsidRPr="00DD78AE">
              <w:rPr>
                <w:rStyle w:val="SAPEmphasis"/>
                <w:sz w:val="16"/>
              </w:rPr>
              <w:t>Enter Shipping Data</w:t>
            </w:r>
          </w:p>
        </w:tc>
        <w:tc>
          <w:tcPr>
            <w:tcW w:w="0" w:type="auto"/>
          </w:tcPr>
          <w:p w14:paraId="72A12B7C" w14:textId="77777777" w:rsidR="00DD78AE" w:rsidRPr="00DD78AE" w:rsidRDefault="00DD78AE">
            <w:pPr>
              <w:rPr>
                <w:sz w:val="16"/>
              </w:rPr>
            </w:pPr>
            <w:r w:rsidRPr="00DD78AE">
              <w:rPr>
                <w:sz w:val="16"/>
              </w:rPr>
              <w:t>On the </w:t>
            </w:r>
            <w:r w:rsidRPr="00DD78AE">
              <w:rPr>
                <w:rStyle w:val="SAPScreenElement"/>
                <w:sz w:val="16"/>
              </w:rPr>
              <w:t>Shipping</w:t>
            </w:r>
            <w:r w:rsidRPr="00DD78AE">
              <w:rPr>
                <w:sz w:val="16"/>
              </w:rPr>
              <w:t> tab in the </w:t>
            </w:r>
            <w:r w:rsidRPr="00DD78AE">
              <w:rPr>
                <w:rStyle w:val="SAPScreenElement"/>
                <w:sz w:val="16"/>
              </w:rPr>
              <w:t>Shipping</w:t>
            </w:r>
            <w:r w:rsidRPr="00DD78AE">
              <w:rPr>
                <w:sz w:val="16"/>
              </w:rPr>
              <w:t xml:space="preserve"> section, enter the following data:</w:t>
            </w:r>
          </w:p>
          <w:p w14:paraId="07AD27B7" w14:textId="706BCCEA" w:rsidR="00327DB1" w:rsidRPr="00DD78AE" w:rsidRDefault="00DD78AE">
            <w:pPr>
              <w:rPr>
                <w:sz w:val="16"/>
              </w:rPr>
            </w:pPr>
            <w:r w:rsidRPr="00DD78AE">
              <w:rPr>
                <w:rStyle w:val="SAPUserEntry"/>
                <w:sz w:val="16"/>
              </w:rPr>
              <w:t>Delivering Plant</w:t>
            </w:r>
          </w:p>
        </w:tc>
        <w:tc>
          <w:tcPr>
            <w:tcW w:w="0" w:type="auto"/>
          </w:tcPr>
          <w:p w14:paraId="07AD27B8" w14:textId="77777777" w:rsidR="00DD78AE" w:rsidRPr="00DD78AE" w:rsidRDefault="00DD78AE">
            <w:pPr>
              <w:rPr>
                <w:sz w:val="16"/>
              </w:rPr>
            </w:pPr>
          </w:p>
        </w:tc>
        <w:tc>
          <w:tcPr>
            <w:tcW w:w="0" w:type="auto"/>
          </w:tcPr>
          <w:p w14:paraId="07AD27B9" w14:textId="77777777" w:rsidR="00DD78AE" w:rsidRPr="00DD78AE" w:rsidRDefault="00DD78AE">
            <w:pPr>
              <w:rPr>
                <w:sz w:val="16"/>
              </w:rPr>
            </w:pPr>
          </w:p>
        </w:tc>
      </w:tr>
      <w:tr w:rsidR="00327DB1" w:rsidRPr="00DD78AE" w14:paraId="07AD27C4" w14:textId="77777777" w:rsidTr="00DD78AE">
        <w:tc>
          <w:tcPr>
            <w:tcW w:w="0" w:type="auto"/>
          </w:tcPr>
          <w:p w14:paraId="07AD27BB" w14:textId="77777777" w:rsidR="00327DB1" w:rsidRPr="00DD78AE" w:rsidRDefault="00DD78AE">
            <w:pPr>
              <w:rPr>
                <w:sz w:val="16"/>
              </w:rPr>
            </w:pPr>
            <w:r w:rsidRPr="00DD78AE">
              <w:rPr>
                <w:sz w:val="16"/>
              </w:rPr>
              <w:lastRenderedPageBreak/>
              <w:t>11</w:t>
            </w:r>
          </w:p>
        </w:tc>
        <w:tc>
          <w:tcPr>
            <w:tcW w:w="0" w:type="auto"/>
          </w:tcPr>
          <w:p w14:paraId="07AD27BC" w14:textId="77777777" w:rsidR="00327DB1" w:rsidRPr="00DD78AE" w:rsidRDefault="00DD78AE">
            <w:pPr>
              <w:rPr>
                <w:sz w:val="16"/>
              </w:rPr>
            </w:pPr>
            <w:r w:rsidRPr="00DD78AE">
              <w:rPr>
                <w:rStyle w:val="SAPEmphasis"/>
                <w:sz w:val="16"/>
              </w:rPr>
              <w:t>Enter Billing Data</w:t>
            </w:r>
          </w:p>
        </w:tc>
        <w:tc>
          <w:tcPr>
            <w:tcW w:w="0" w:type="auto"/>
          </w:tcPr>
          <w:p w14:paraId="35B866DD" w14:textId="77777777" w:rsidR="00DD78AE" w:rsidRPr="00DD78AE" w:rsidRDefault="00DD78AE">
            <w:pPr>
              <w:rPr>
                <w:sz w:val="16"/>
              </w:rPr>
            </w:pPr>
            <w:r w:rsidRPr="00DD78AE">
              <w:rPr>
                <w:sz w:val="16"/>
              </w:rPr>
              <w:t>On the </w:t>
            </w:r>
            <w:r w:rsidRPr="00DD78AE">
              <w:rPr>
                <w:rStyle w:val="SAPScreenElement"/>
                <w:sz w:val="16"/>
              </w:rPr>
              <w:t>Billing</w:t>
            </w:r>
            <w:r w:rsidRPr="00DD78AE">
              <w:rPr>
                <w:sz w:val="16"/>
              </w:rPr>
              <w:t xml:space="preserve"> tab in the </w:t>
            </w:r>
            <w:r w:rsidRPr="00DD78AE">
              <w:rPr>
                <w:rStyle w:val="SAPScreenElement"/>
                <w:sz w:val="16"/>
              </w:rPr>
              <w:t>Delivery and Payment Terms</w:t>
            </w:r>
            <w:r w:rsidRPr="00DD78AE">
              <w:rPr>
                <w:sz w:val="16"/>
              </w:rPr>
              <w:t> section, make the following entries:</w:t>
            </w:r>
          </w:p>
          <w:p w14:paraId="36AE0230" w14:textId="77777777" w:rsidR="00DD78AE" w:rsidRPr="00DD78AE" w:rsidRDefault="00DD78AE">
            <w:pPr>
              <w:rPr>
                <w:sz w:val="16"/>
              </w:rPr>
            </w:pPr>
            <w:r w:rsidRPr="00DD78AE">
              <w:rPr>
                <w:rStyle w:val="SAPScreenElement"/>
                <w:sz w:val="16"/>
              </w:rPr>
              <w:t>Incoterms</w:t>
            </w:r>
            <w:r w:rsidRPr="00DD78AE">
              <w:rPr>
                <w:sz w:val="16"/>
              </w:rPr>
              <w:t>: </w:t>
            </w:r>
            <w:r w:rsidRPr="00DD78AE">
              <w:rPr>
                <w:rStyle w:val="SAPUserEntry"/>
                <w:sz w:val="16"/>
              </w:rPr>
              <w:t>&lt;EXW&gt;</w:t>
            </w:r>
          </w:p>
          <w:p w14:paraId="07AD27C1" w14:textId="7E4EF8DC" w:rsidR="00327DB1" w:rsidRPr="00DD78AE" w:rsidRDefault="00DD78AE">
            <w:pPr>
              <w:rPr>
                <w:sz w:val="16"/>
              </w:rPr>
            </w:pPr>
            <w:r w:rsidRPr="00DD78AE">
              <w:rPr>
                <w:rStyle w:val="SAPScreenElement"/>
                <w:sz w:val="16"/>
              </w:rPr>
              <w:t>Incoterms Location 1</w:t>
            </w:r>
            <w:r w:rsidRPr="00DD78AE">
              <w:rPr>
                <w:sz w:val="16"/>
              </w:rPr>
              <w:t>: for example, </w:t>
            </w:r>
            <w:r w:rsidRPr="00DD78AE">
              <w:rPr>
                <w:rStyle w:val="SAPUserEntry"/>
                <w:sz w:val="16"/>
              </w:rPr>
              <w:t>Shanghai</w:t>
            </w:r>
          </w:p>
        </w:tc>
        <w:tc>
          <w:tcPr>
            <w:tcW w:w="0" w:type="auto"/>
          </w:tcPr>
          <w:p w14:paraId="07AD27C2" w14:textId="77777777" w:rsidR="00DD78AE" w:rsidRPr="00DD78AE" w:rsidRDefault="00DD78AE">
            <w:pPr>
              <w:rPr>
                <w:sz w:val="16"/>
              </w:rPr>
            </w:pPr>
          </w:p>
        </w:tc>
        <w:tc>
          <w:tcPr>
            <w:tcW w:w="0" w:type="auto"/>
          </w:tcPr>
          <w:p w14:paraId="07AD27C3" w14:textId="77777777" w:rsidR="00DD78AE" w:rsidRPr="00DD78AE" w:rsidRDefault="00DD78AE">
            <w:pPr>
              <w:rPr>
                <w:sz w:val="16"/>
              </w:rPr>
            </w:pPr>
          </w:p>
        </w:tc>
      </w:tr>
      <w:tr w:rsidR="00327DB1" w:rsidRPr="00DD78AE" w14:paraId="07AD27CE" w14:textId="77777777" w:rsidTr="00DD78AE">
        <w:tc>
          <w:tcPr>
            <w:tcW w:w="0" w:type="auto"/>
          </w:tcPr>
          <w:p w14:paraId="07AD27C5" w14:textId="77777777" w:rsidR="00327DB1" w:rsidRPr="00DD78AE" w:rsidRDefault="00DD78AE">
            <w:pPr>
              <w:rPr>
                <w:sz w:val="16"/>
              </w:rPr>
            </w:pPr>
            <w:r w:rsidRPr="00DD78AE">
              <w:rPr>
                <w:sz w:val="16"/>
              </w:rPr>
              <w:t>12</w:t>
            </w:r>
          </w:p>
        </w:tc>
        <w:tc>
          <w:tcPr>
            <w:tcW w:w="0" w:type="auto"/>
          </w:tcPr>
          <w:p w14:paraId="07AD27C6" w14:textId="77777777" w:rsidR="00327DB1" w:rsidRPr="00DD78AE" w:rsidRDefault="00DD78AE">
            <w:pPr>
              <w:rPr>
                <w:sz w:val="16"/>
              </w:rPr>
            </w:pPr>
            <w:r w:rsidRPr="00DD78AE">
              <w:rPr>
                <w:rStyle w:val="SAPEmphasis"/>
                <w:sz w:val="16"/>
              </w:rPr>
              <w:t>Enter Tax Data</w:t>
            </w:r>
          </w:p>
        </w:tc>
        <w:tc>
          <w:tcPr>
            <w:tcW w:w="0" w:type="auto"/>
          </w:tcPr>
          <w:p w14:paraId="4F20C635" w14:textId="77777777" w:rsidR="00DD78AE" w:rsidRPr="00DD78AE" w:rsidRDefault="00DD78AE">
            <w:pPr>
              <w:rPr>
                <w:sz w:val="16"/>
              </w:rPr>
            </w:pPr>
            <w:r w:rsidRPr="00DD78AE">
              <w:rPr>
                <w:sz w:val="16"/>
              </w:rPr>
              <w:t>On the </w:t>
            </w:r>
            <w:r w:rsidRPr="00DD78AE">
              <w:rPr>
                <w:rStyle w:val="SAPScreenElement"/>
                <w:sz w:val="16"/>
              </w:rPr>
              <w:t>Billing</w:t>
            </w:r>
            <w:r w:rsidRPr="00DD78AE">
              <w:rPr>
                <w:sz w:val="16"/>
              </w:rPr>
              <w:t xml:space="preserve"> tab in the </w:t>
            </w:r>
            <w:r w:rsidRPr="00DD78AE">
              <w:rPr>
                <w:rStyle w:val="SAPScreenElement"/>
                <w:sz w:val="16"/>
              </w:rPr>
              <w:t>Output Tax</w:t>
            </w:r>
            <w:r w:rsidRPr="00DD78AE">
              <w:rPr>
                <w:sz w:val="16"/>
              </w:rPr>
              <w:t xml:space="preserve"> section, enter the following data:</w:t>
            </w:r>
          </w:p>
          <w:p w14:paraId="135C2E65" w14:textId="77777777" w:rsidR="00DD78AE" w:rsidRPr="00DD78AE" w:rsidRDefault="00DD78AE">
            <w:pPr>
              <w:rPr>
                <w:sz w:val="16"/>
              </w:rPr>
            </w:pPr>
            <w:r w:rsidRPr="00DD78AE">
              <w:rPr>
                <w:rStyle w:val="SAPScreenElement"/>
                <w:sz w:val="16"/>
              </w:rPr>
              <w:t>tax classification</w:t>
            </w:r>
            <w:r w:rsidRPr="00DD78AE">
              <w:rPr>
                <w:sz w:val="16"/>
              </w:rPr>
              <w:t xml:space="preserve">: </w:t>
            </w:r>
            <w:r w:rsidRPr="00DD78AE">
              <w:rPr>
                <w:rStyle w:val="SAPUserEntry"/>
                <w:sz w:val="16"/>
              </w:rPr>
              <w:t>&lt;1&gt;</w:t>
            </w:r>
          </w:p>
          <w:p w14:paraId="07AD27CB" w14:textId="3760B067" w:rsidR="00327DB1" w:rsidRPr="00DD78AE" w:rsidRDefault="00DD78AE">
            <w:pPr>
              <w:rPr>
                <w:sz w:val="16"/>
              </w:rPr>
            </w:pPr>
            <w:r w:rsidRPr="00DD78AE">
              <w:rPr>
                <w:sz w:val="16"/>
              </w:rPr>
              <w:t>For example, value &lt;1&gt; means that this customer is fully taxable.</w:t>
            </w:r>
          </w:p>
        </w:tc>
        <w:tc>
          <w:tcPr>
            <w:tcW w:w="0" w:type="auto"/>
          </w:tcPr>
          <w:p w14:paraId="07AD27CC" w14:textId="77777777" w:rsidR="00DD78AE" w:rsidRPr="00DD78AE" w:rsidRDefault="00DD78AE">
            <w:pPr>
              <w:rPr>
                <w:sz w:val="16"/>
              </w:rPr>
            </w:pPr>
          </w:p>
        </w:tc>
        <w:tc>
          <w:tcPr>
            <w:tcW w:w="0" w:type="auto"/>
          </w:tcPr>
          <w:p w14:paraId="07AD27CD" w14:textId="77777777" w:rsidR="00DD78AE" w:rsidRPr="00DD78AE" w:rsidRDefault="00DD78AE">
            <w:pPr>
              <w:rPr>
                <w:sz w:val="16"/>
              </w:rPr>
            </w:pPr>
          </w:p>
        </w:tc>
      </w:tr>
      <w:tr w:rsidR="00327DB1" w:rsidRPr="00DD78AE" w14:paraId="07AD27D4" w14:textId="77777777" w:rsidTr="00DD78AE">
        <w:tc>
          <w:tcPr>
            <w:tcW w:w="0" w:type="auto"/>
          </w:tcPr>
          <w:p w14:paraId="07AD27CF" w14:textId="77777777" w:rsidR="00327DB1" w:rsidRPr="00DD78AE" w:rsidRDefault="00DD78AE">
            <w:pPr>
              <w:rPr>
                <w:sz w:val="16"/>
              </w:rPr>
            </w:pPr>
            <w:r w:rsidRPr="00DD78AE">
              <w:rPr>
                <w:sz w:val="16"/>
              </w:rPr>
              <w:t>13</w:t>
            </w:r>
          </w:p>
        </w:tc>
        <w:tc>
          <w:tcPr>
            <w:tcW w:w="0" w:type="auto"/>
          </w:tcPr>
          <w:p w14:paraId="07AD27D0" w14:textId="77777777" w:rsidR="00327DB1" w:rsidRPr="00DD78AE" w:rsidRDefault="00DD78AE">
            <w:pPr>
              <w:rPr>
                <w:sz w:val="16"/>
              </w:rPr>
            </w:pPr>
            <w:r w:rsidRPr="00DD78AE">
              <w:rPr>
                <w:rStyle w:val="SAPEmphasis"/>
                <w:sz w:val="16"/>
              </w:rPr>
              <w:t>Save Your Data</w:t>
            </w:r>
          </w:p>
        </w:tc>
        <w:tc>
          <w:tcPr>
            <w:tcW w:w="0" w:type="auto"/>
          </w:tcPr>
          <w:p w14:paraId="07AD27D1" w14:textId="77777777" w:rsidR="00327DB1" w:rsidRPr="00DD78AE" w:rsidRDefault="00DD78AE">
            <w:pPr>
              <w:rPr>
                <w:sz w:val="16"/>
              </w:rPr>
            </w:pPr>
            <w:r w:rsidRPr="00DD78AE">
              <w:rPr>
                <w:sz w:val="16"/>
              </w:rPr>
              <w:t>Save your entries.</w:t>
            </w:r>
          </w:p>
        </w:tc>
        <w:tc>
          <w:tcPr>
            <w:tcW w:w="0" w:type="auto"/>
          </w:tcPr>
          <w:p w14:paraId="07AD27D2" w14:textId="77777777" w:rsidR="00DD78AE" w:rsidRPr="00DD78AE" w:rsidRDefault="00DD78AE">
            <w:pPr>
              <w:rPr>
                <w:sz w:val="16"/>
              </w:rPr>
            </w:pPr>
          </w:p>
        </w:tc>
        <w:tc>
          <w:tcPr>
            <w:tcW w:w="0" w:type="auto"/>
          </w:tcPr>
          <w:p w14:paraId="07AD27D3" w14:textId="77777777" w:rsidR="00DD78AE" w:rsidRPr="00DD78AE" w:rsidRDefault="00DD78AE">
            <w:pPr>
              <w:rPr>
                <w:sz w:val="16"/>
              </w:rPr>
            </w:pPr>
          </w:p>
        </w:tc>
      </w:tr>
    </w:tbl>
    <w:p w14:paraId="07AD27D5" w14:textId="77777777" w:rsidR="00327DB1" w:rsidRDefault="00DD78AE">
      <w:pPr>
        <w:pStyle w:val="Heading3"/>
      </w:pPr>
      <w:bookmarkStart w:id="44" w:name="unique_19"/>
      <w:bookmarkStart w:id="45" w:name="_Toc176786794"/>
      <w:r>
        <w:t>Create a Contract Account</w:t>
      </w:r>
      <w:bookmarkEnd w:id="44"/>
      <w:bookmarkEnd w:id="45"/>
    </w:p>
    <w:p w14:paraId="07AD27D6" w14:textId="77777777" w:rsidR="00327DB1" w:rsidRDefault="00DD78AE">
      <w:pPr>
        <w:pStyle w:val="SAPKeyblockTitle"/>
      </w:pPr>
      <w:r>
        <w:t>Test Administration</w:t>
      </w:r>
    </w:p>
    <w:p w14:paraId="07AD27D7" w14:textId="77777777" w:rsidR="00327DB1" w:rsidRDefault="00DD78AE">
      <w:r>
        <w:t>Customer project: Fill in the project-specific parts.</w:t>
      </w:r>
    </w:p>
    <w:p w14:paraId="07AD27D8" w14:textId="77777777" w:rsidR="00327DB1" w:rsidRDefault="00327D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327DB1" w:rsidRPr="00DD78AE" w14:paraId="07AD27DD" w14:textId="77777777" w:rsidTr="00DD78A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AD27D9" w14:textId="77777777" w:rsidR="00327DB1" w:rsidRPr="00DD78AE" w:rsidRDefault="00DD78AE">
            <w:pPr>
              <w:rPr>
                <w:sz w:val="12"/>
              </w:rPr>
            </w:pPr>
            <w:r w:rsidRPr="00DD78A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AD27DA" w14:textId="77777777" w:rsidR="00327DB1" w:rsidRPr="00DD78AE" w:rsidRDefault="00DD78AE">
            <w:pPr>
              <w:rPr>
                <w:sz w:val="12"/>
              </w:rPr>
            </w:pPr>
            <w:r w:rsidRPr="00DD78A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AD27DB" w14:textId="77777777" w:rsidR="00327DB1" w:rsidRPr="00DD78AE" w:rsidRDefault="00DD78AE">
            <w:pPr>
              <w:rPr>
                <w:sz w:val="12"/>
              </w:rPr>
            </w:pPr>
            <w:r w:rsidRPr="00DD78A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AD27DC" w14:textId="77777777" w:rsidR="00DD78AE" w:rsidRPr="00DD78AE" w:rsidRDefault="00DD78AE">
            <w:pPr>
              <w:rPr>
                <w:sz w:val="12"/>
              </w:rPr>
            </w:pPr>
          </w:p>
        </w:tc>
      </w:tr>
      <w:tr w:rsidR="00327DB1" w:rsidRPr="00DD78AE" w14:paraId="07AD27E2" w14:textId="77777777" w:rsidTr="00DD78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AD27DE" w14:textId="77777777" w:rsidR="00327DB1" w:rsidRPr="00DD78AE" w:rsidRDefault="00DD78AE">
            <w:pPr>
              <w:rPr>
                <w:sz w:val="12"/>
              </w:rPr>
            </w:pPr>
            <w:r w:rsidRPr="00DD78A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AD27DF" w14:textId="77777777" w:rsidR="00DD78AE" w:rsidRPr="00DD78AE" w:rsidRDefault="00DD78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AD27E0" w14:textId="77777777" w:rsidR="00327DB1" w:rsidRPr="00DD78AE" w:rsidRDefault="00DD78AE">
            <w:pPr>
              <w:rPr>
                <w:sz w:val="12"/>
              </w:rPr>
            </w:pPr>
            <w:r w:rsidRPr="00DD78A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AD27E1" w14:textId="77777777" w:rsidR="00DD78AE" w:rsidRPr="00DD78AE" w:rsidRDefault="00DD78AE">
            <w:pPr>
              <w:rPr>
                <w:sz w:val="12"/>
              </w:rPr>
            </w:pPr>
          </w:p>
        </w:tc>
      </w:tr>
      <w:tr w:rsidR="00327DB1" w:rsidRPr="00DD78AE" w14:paraId="07AD27E7" w14:textId="77777777" w:rsidTr="00DD78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AD27E3" w14:textId="77777777" w:rsidR="00327DB1" w:rsidRPr="00DD78AE" w:rsidRDefault="00DD78AE">
            <w:pPr>
              <w:rPr>
                <w:sz w:val="12"/>
              </w:rPr>
            </w:pPr>
            <w:r w:rsidRPr="00DD78A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AD27E4" w14:textId="77777777" w:rsidR="00DD78AE" w:rsidRPr="00DD78AE" w:rsidRDefault="00DD78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AD27E5" w14:textId="77777777" w:rsidR="00327DB1" w:rsidRPr="00DD78AE" w:rsidRDefault="00DD78AE">
            <w:pPr>
              <w:rPr>
                <w:sz w:val="12"/>
              </w:rPr>
            </w:pPr>
            <w:r w:rsidRPr="00DD78A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7AD27E6" w14:textId="77777777" w:rsidR="00327DB1" w:rsidRPr="00DD78AE" w:rsidRDefault="00DD78AE">
            <w:pPr>
              <w:rPr>
                <w:sz w:val="12"/>
              </w:rPr>
            </w:pPr>
            <w:r w:rsidRPr="00DD78AE">
              <w:rPr>
                <w:rStyle w:val="SAPUserEntry"/>
                <w:sz w:val="12"/>
              </w:rPr>
              <w:t>&lt;State the Service Provider, Customer or Joint Service Provider and Customer&gt;</w:t>
            </w:r>
          </w:p>
        </w:tc>
      </w:tr>
    </w:tbl>
    <w:p w14:paraId="07AD27E8" w14:textId="77777777" w:rsidR="00327DB1" w:rsidRDefault="00DD78AE">
      <w:pPr>
        <w:pStyle w:val="SAPKeyblockTitle"/>
      </w:pPr>
      <w:r>
        <w:t>Context</w:t>
      </w:r>
    </w:p>
    <w:p w14:paraId="07AD27E9" w14:textId="77777777" w:rsidR="00327DB1" w:rsidRDefault="00DD78AE">
      <w:r>
        <w:t>In this activity, you create Contract Account master data for an FI-CA customer in S/4HANA.</w:t>
      </w:r>
    </w:p>
    <w:p w14:paraId="07AD27EA" w14:textId="77777777" w:rsidR="00327DB1" w:rsidRDefault="00DD78A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76"/>
        <w:gridCol w:w="2047"/>
        <w:gridCol w:w="7314"/>
        <w:gridCol w:w="2892"/>
        <w:gridCol w:w="1275"/>
      </w:tblGrid>
      <w:tr w:rsidR="00327DB1" w:rsidRPr="00DD78AE" w14:paraId="07AD27F0" w14:textId="77777777" w:rsidTr="00DD78AE">
        <w:trPr>
          <w:cnfStyle w:val="100000000000" w:firstRow="1" w:lastRow="0" w:firstColumn="0" w:lastColumn="0" w:oddVBand="0" w:evenVBand="0" w:oddHBand="0" w:evenHBand="0" w:firstRowFirstColumn="0" w:firstRowLastColumn="0" w:lastRowFirstColumn="0" w:lastRowLastColumn="0"/>
        </w:trPr>
        <w:tc>
          <w:tcPr>
            <w:tcW w:w="0" w:type="auto"/>
          </w:tcPr>
          <w:p w14:paraId="07AD27EB" w14:textId="77777777" w:rsidR="00327DB1" w:rsidRPr="00DD78AE" w:rsidRDefault="00DD78AE">
            <w:pPr>
              <w:pStyle w:val="SAPTableHeader"/>
              <w:rPr>
                <w:sz w:val="16"/>
              </w:rPr>
            </w:pPr>
            <w:r w:rsidRPr="00DD78AE">
              <w:rPr>
                <w:sz w:val="16"/>
              </w:rPr>
              <w:t>Test Step #</w:t>
            </w:r>
          </w:p>
        </w:tc>
        <w:tc>
          <w:tcPr>
            <w:tcW w:w="0" w:type="auto"/>
          </w:tcPr>
          <w:p w14:paraId="07AD27EC" w14:textId="77777777" w:rsidR="00327DB1" w:rsidRPr="00DD78AE" w:rsidRDefault="00DD78AE">
            <w:pPr>
              <w:pStyle w:val="SAPTableHeader"/>
              <w:rPr>
                <w:sz w:val="16"/>
              </w:rPr>
            </w:pPr>
            <w:r w:rsidRPr="00DD78AE">
              <w:rPr>
                <w:sz w:val="16"/>
              </w:rPr>
              <w:t>Test Step Name</w:t>
            </w:r>
          </w:p>
        </w:tc>
        <w:tc>
          <w:tcPr>
            <w:tcW w:w="0" w:type="auto"/>
          </w:tcPr>
          <w:p w14:paraId="07AD27ED" w14:textId="77777777" w:rsidR="00327DB1" w:rsidRPr="00DD78AE" w:rsidRDefault="00DD78AE">
            <w:pPr>
              <w:pStyle w:val="SAPTableHeader"/>
              <w:rPr>
                <w:sz w:val="16"/>
              </w:rPr>
            </w:pPr>
            <w:r w:rsidRPr="00DD78AE">
              <w:rPr>
                <w:sz w:val="16"/>
              </w:rPr>
              <w:t>Instruction</w:t>
            </w:r>
          </w:p>
        </w:tc>
        <w:tc>
          <w:tcPr>
            <w:tcW w:w="0" w:type="auto"/>
          </w:tcPr>
          <w:p w14:paraId="07AD27EE" w14:textId="77777777" w:rsidR="00327DB1" w:rsidRPr="00DD78AE" w:rsidRDefault="00DD78AE">
            <w:pPr>
              <w:pStyle w:val="SAPTableHeader"/>
              <w:rPr>
                <w:sz w:val="16"/>
              </w:rPr>
            </w:pPr>
            <w:r w:rsidRPr="00DD78AE">
              <w:rPr>
                <w:sz w:val="16"/>
              </w:rPr>
              <w:t>Expected Result</w:t>
            </w:r>
          </w:p>
        </w:tc>
        <w:tc>
          <w:tcPr>
            <w:tcW w:w="0" w:type="auto"/>
          </w:tcPr>
          <w:p w14:paraId="07AD27EF" w14:textId="77777777" w:rsidR="00327DB1" w:rsidRPr="00DD78AE" w:rsidRDefault="00DD78AE">
            <w:pPr>
              <w:pStyle w:val="SAPTableHeader"/>
              <w:rPr>
                <w:sz w:val="16"/>
              </w:rPr>
            </w:pPr>
            <w:r w:rsidRPr="00DD78AE">
              <w:rPr>
                <w:sz w:val="16"/>
              </w:rPr>
              <w:t>Pass / Fail / Comment</w:t>
            </w:r>
          </w:p>
        </w:tc>
      </w:tr>
      <w:tr w:rsidR="00327DB1" w:rsidRPr="00DD78AE" w14:paraId="07AD27F6" w14:textId="77777777" w:rsidTr="00DD78AE">
        <w:tc>
          <w:tcPr>
            <w:tcW w:w="0" w:type="auto"/>
          </w:tcPr>
          <w:p w14:paraId="07AD27F1" w14:textId="77777777" w:rsidR="00327DB1" w:rsidRPr="00DD78AE" w:rsidRDefault="00DD78AE">
            <w:pPr>
              <w:rPr>
                <w:sz w:val="16"/>
              </w:rPr>
            </w:pPr>
            <w:r w:rsidRPr="00DD78AE">
              <w:rPr>
                <w:sz w:val="16"/>
              </w:rPr>
              <w:t>1</w:t>
            </w:r>
          </w:p>
        </w:tc>
        <w:tc>
          <w:tcPr>
            <w:tcW w:w="0" w:type="auto"/>
          </w:tcPr>
          <w:p w14:paraId="07AD27F2" w14:textId="77777777" w:rsidR="00327DB1" w:rsidRPr="00DD78AE" w:rsidRDefault="00DD78AE">
            <w:pPr>
              <w:rPr>
                <w:sz w:val="16"/>
              </w:rPr>
            </w:pPr>
            <w:r w:rsidRPr="00DD78AE">
              <w:rPr>
                <w:rStyle w:val="SAPEmphasis"/>
                <w:sz w:val="16"/>
              </w:rPr>
              <w:t>Log On</w:t>
            </w:r>
          </w:p>
        </w:tc>
        <w:tc>
          <w:tcPr>
            <w:tcW w:w="0" w:type="auto"/>
          </w:tcPr>
          <w:p w14:paraId="07AD27F3" w14:textId="77777777" w:rsidR="00327DB1" w:rsidRPr="00DD78AE" w:rsidRDefault="00DD78AE">
            <w:pPr>
              <w:rPr>
                <w:sz w:val="16"/>
              </w:rPr>
            </w:pPr>
            <w:r w:rsidRPr="00DD78AE">
              <w:rPr>
                <w:sz w:val="16"/>
              </w:rPr>
              <w:t>Log on to the SAP Fiori launchpad with your user credentials as Accounts Payable and Receivable Accountant (FI-CA) role assigned.</w:t>
            </w:r>
          </w:p>
        </w:tc>
        <w:tc>
          <w:tcPr>
            <w:tcW w:w="0" w:type="auto"/>
          </w:tcPr>
          <w:p w14:paraId="07AD27F4" w14:textId="77777777" w:rsidR="00327DB1" w:rsidRPr="00DD78AE" w:rsidRDefault="00DD78AE">
            <w:pPr>
              <w:rPr>
                <w:sz w:val="16"/>
              </w:rPr>
            </w:pPr>
            <w:r w:rsidRPr="00DD78AE">
              <w:rPr>
                <w:sz w:val="16"/>
              </w:rPr>
              <w:t>The SAP Fiori launchpad displays.</w:t>
            </w:r>
          </w:p>
        </w:tc>
        <w:tc>
          <w:tcPr>
            <w:tcW w:w="0" w:type="auto"/>
          </w:tcPr>
          <w:p w14:paraId="07AD27F5" w14:textId="77777777" w:rsidR="00327DB1" w:rsidRPr="00DD78AE" w:rsidRDefault="00327DB1">
            <w:pPr>
              <w:rPr>
                <w:sz w:val="16"/>
              </w:rPr>
            </w:pPr>
          </w:p>
        </w:tc>
      </w:tr>
      <w:tr w:rsidR="00327DB1" w:rsidRPr="00DD78AE" w14:paraId="07AD2800" w14:textId="77777777" w:rsidTr="00DD78AE">
        <w:tc>
          <w:tcPr>
            <w:tcW w:w="0" w:type="auto"/>
          </w:tcPr>
          <w:p w14:paraId="07AD27F7" w14:textId="77777777" w:rsidR="00327DB1" w:rsidRPr="00DD78AE" w:rsidRDefault="00DD78AE">
            <w:pPr>
              <w:rPr>
                <w:sz w:val="16"/>
              </w:rPr>
            </w:pPr>
            <w:r w:rsidRPr="00DD78AE">
              <w:rPr>
                <w:sz w:val="16"/>
              </w:rPr>
              <w:t>2</w:t>
            </w:r>
          </w:p>
        </w:tc>
        <w:tc>
          <w:tcPr>
            <w:tcW w:w="0" w:type="auto"/>
          </w:tcPr>
          <w:p w14:paraId="07AD27F8" w14:textId="77777777" w:rsidR="00327DB1" w:rsidRPr="00DD78AE" w:rsidRDefault="00DD78AE">
            <w:pPr>
              <w:rPr>
                <w:sz w:val="16"/>
              </w:rPr>
            </w:pPr>
            <w:r w:rsidRPr="00DD78AE">
              <w:rPr>
                <w:rStyle w:val="SAPEmphasis"/>
                <w:sz w:val="16"/>
              </w:rPr>
              <w:t>Access the SAP Fiori App</w:t>
            </w:r>
          </w:p>
        </w:tc>
        <w:tc>
          <w:tcPr>
            <w:tcW w:w="0" w:type="auto"/>
          </w:tcPr>
          <w:p w14:paraId="07AD27F9" w14:textId="77777777" w:rsidR="00327DB1" w:rsidRPr="00DD78AE" w:rsidRDefault="00DD78AE">
            <w:pPr>
              <w:rPr>
                <w:sz w:val="16"/>
              </w:rPr>
            </w:pPr>
            <w:r w:rsidRPr="00DD78AE">
              <w:rPr>
                <w:sz w:val="16"/>
              </w:rPr>
              <w:t xml:space="preserve">Open </w:t>
            </w:r>
            <w:r w:rsidRPr="00DD78AE">
              <w:rPr>
                <w:rStyle w:val="SAPScreenElement"/>
                <w:sz w:val="16"/>
              </w:rPr>
              <w:t>Maintain Contract Account</w:t>
            </w:r>
            <w:r w:rsidRPr="00DD78AE">
              <w:rPr>
                <w:sz w:val="16"/>
              </w:rPr>
              <w:t xml:space="preserve"> </w:t>
            </w:r>
            <w:r w:rsidRPr="00DD78AE">
              <w:rPr>
                <w:rStyle w:val="SAPMonospace"/>
                <w:sz w:val="16"/>
              </w:rPr>
              <w:t>(CAA3)</w:t>
            </w:r>
            <w:r w:rsidRPr="00DD78AE">
              <w:rPr>
                <w:sz w:val="16"/>
              </w:rPr>
              <w:t>.</w:t>
            </w:r>
          </w:p>
          <w:p w14:paraId="07AD27FA" w14:textId="77777777" w:rsidR="00327DB1" w:rsidRPr="00DD78AE" w:rsidRDefault="00327DB1">
            <w:pPr>
              <w:rPr>
                <w:sz w:val="16"/>
              </w:rPr>
            </w:pPr>
          </w:p>
          <w:tbl>
            <w:tblPr>
              <w:tblStyle w:val="SAPNote"/>
              <w:tblW w:w="4975" w:type="pct"/>
              <w:tblLook w:val="0480" w:firstRow="0" w:lastRow="0" w:firstColumn="1" w:lastColumn="0" w:noHBand="0" w:noVBand="1"/>
            </w:tblPr>
            <w:tblGrid>
              <w:gridCol w:w="7126"/>
            </w:tblGrid>
            <w:tr w:rsidR="00327DB1" w:rsidRPr="00DD78AE" w14:paraId="07AD27FC" w14:textId="77777777" w:rsidTr="00DD78AE">
              <w:tc>
                <w:tcPr>
                  <w:tcW w:w="0" w:type="auto"/>
                </w:tcPr>
                <w:p w14:paraId="07AD27FB" w14:textId="77777777" w:rsidR="00327DB1" w:rsidRPr="00DD78AE" w:rsidRDefault="00DD78AE">
                  <w:pPr>
                    <w:rPr>
                      <w:sz w:val="16"/>
                    </w:rPr>
                  </w:pPr>
                  <w:r w:rsidRPr="00DD78AE">
                    <w:rPr>
                      <w:rStyle w:val="SAPEmphasis"/>
                      <w:sz w:val="16"/>
                    </w:rPr>
                    <w:t xml:space="preserve">Note </w:t>
                  </w:r>
                  <w:r w:rsidRPr="00DD78AE">
                    <w:rPr>
                      <w:sz w:val="16"/>
                    </w:rPr>
                    <w:t xml:space="preserve">You can also use the App </w:t>
                  </w:r>
                  <w:r w:rsidRPr="00DD78AE">
                    <w:rPr>
                      <w:rStyle w:val="SAPScreenElement"/>
                      <w:sz w:val="16"/>
                    </w:rPr>
                    <w:t>Manage Contract Accounts</w:t>
                  </w:r>
                  <w:r w:rsidRPr="00DD78AE">
                    <w:rPr>
                      <w:sz w:val="16"/>
                    </w:rPr>
                    <w:t xml:space="preserve"> </w:t>
                  </w:r>
                  <w:r w:rsidRPr="00DD78AE">
                    <w:rPr>
                      <w:rStyle w:val="SAPMonospace"/>
                      <w:sz w:val="16"/>
                    </w:rPr>
                    <w:t>(F5474)</w:t>
                  </w:r>
                  <w:r w:rsidRPr="00DD78AE">
                    <w:rPr>
                      <w:sz w:val="16"/>
                    </w:rPr>
                    <w:t xml:space="preserve"> to create or change the Contract Accounts.</w:t>
                  </w:r>
                </w:p>
              </w:tc>
            </w:tr>
          </w:tbl>
          <w:p w14:paraId="07AD27FD" w14:textId="77777777" w:rsidR="00DD78AE" w:rsidRPr="00DD78AE" w:rsidRDefault="00DD78AE">
            <w:pPr>
              <w:rPr>
                <w:sz w:val="16"/>
              </w:rPr>
            </w:pPr>
          </w:p>
        </w:tc>
        <w:tc>
          <w:tcPr>
            <w:tcW w:w="0" w:type="auto"/>
          </w:tcPr>
          <w:p w14:paraId="07AD27FE" w14:textId="77777777" w:rsidR="00327DB1" w:rsidRPr="00DD78AE" w:rsidRDefault="00DD78AE">
            <w:pPr>
              <w:rPr>
                <w:sz w:val="16"/>
              </w:rPr>
            </w:pPr>
            <w:r w:rsidRPr="00DD78AE">
              <w:rPr>
                <w:sz w:val="16"/>
              </w:rPr>
              <w:t xml:space="preserve">The </w:t>
            </w:r>
            <w:r w:rsidRPr="00DD78AE">
              <w:rPr>
                <w:rStyle w:val="SAPScreenElement"/>
                <w:sz w:val="16"/>
              </w:rPr>
              <w:t>Contract Account Display: Initial Screen</w:t>
            </w:r>
            <w:r w:rsidRPr="00DD78AE">
              <w:rPr>
                <w:sz w:val="16"/>
              </w:rPr>
              <w:t xml:space="preserve"> displays.</w:t>
            </w:r>
          </w:p>
        </w:tc>
        <w:tc>
          <w:tcPr>
            <w:tcW w:w="0" w:type="auto"/>
          </w:tcPr>
          <w:p w14:paraId="07AD27FF" w14:textId="77777777" w:rsidR="00327DB1" w:rsidRPr="00DD78AE" w:rsidRDefault="00327DB1">
            <w:pPr>
              <w:rPr>
                <w:sz w:val="16"/>
              </w:rPr>
            </w:pPr>
          </w:p>
        </w:tc>
      </w:tr>
      <w:tr w:rsidR="00327DB1" w:rsidRPr="00DD78AE" w14:paraId="07AD2808" w14:textId="77777777" w:rsidTr="00DD78AE">
        <w:tc>
          <w:tcPr>
            <w:tcW w:w="0" w:type="auto"/>
          </w:tcPr>
          <w:p w14:paraId="07AD2801" w14:textId="77777777" w:rsidR="00327DB1" w:rsidRPr="00DD78AE" w:rsidRDefault="00DD78AE">
            <w:pPr>
              <w:rPr>
                <w:sz w:val="16"/>
              </w:rPr>
            </w:pPr>
            <w:r w:rsidRPr="00DD78AE">
              <w:rPr>
                <w:sz w:val="16"/>
              </w:rPr>
              <w:t>3</w:t>
            </w:r>
          </w:p>
        </w:tc>
        <w:tc>
          <w:tcPr>
            <w:tcW w:w="0" w:type="auto"/>
          </w:tcPr>
          <w:p w14:paraId="07AD2802" w14:textId="77777777" w:rsidR="00327DB1" w:rsidRPr="00DD78AE" w:rsidRDefault="00DD78AE">
            <w:pPr>
              <w:rPr>
                <w:sz w:val="16"/>
              </w:rPr>
            </w:pPr>
            <w:r w:rsidRPr="00DD78AE">
              <w:rPr>
                <w:rStyle w:val="SAPEmphasis"/>
                <w:sz w:val="16"/>
              </w:rPr>
              <w:t>Create a Contract Account</w:t>
            </w:r>
          </w:p>
        </w:tc>
        <w:tc>
          <w:tcPr>
            <w:tcW w:w="0" w:type="auto"/>
          </w:tcPr>
          <w:p w14:paraId="2BDF418D" w14:textId="77777777" w:rsidR="00DD78AE" w:rsidRPr="00DD78AE" w:rsidRDefault="00DD78AE">
            <w:pPr>
              <w:rPr>
                <w:sz w:val="16"/>
              </w:rPr>
            </w:pPr>
            <w:r w:rsidRPr="00DD78AE">
              <w:rPr>
                <w:sz w:val="16"/>
              </w:rPr>
              <w:t xml:space="preserve">Choose </w:t>
            </w:r>
            <w:r w:rsidRPr="00DD78AE">
              <w:rPr>
                <w:rStyle w:val="SAPScreenElement"/>
                <w:sz w:val="16"/>
              </w:rPr>
              <w:t>Create</w:t>
            </w:r>
            <w:r w:rsidRPr="00DD78AE">
              <w:rPr>
                <w:sz w:val="16"/>
              </w:rPr>
              <w:t>.</w:t>
            </w:r>
          </w:p>
          <w:p w14:paraId="07AD2805" w14:textId="526C9D66" w:rsidR="00327DB1" w:rsidRPr="00DD78AE" w:rsidRDefault="00DD78AE">
            <w:pPr>
              <w:rPr>
                <w:sz w:val="16"/>
              </w:rPr>
            </w:pPr>
            <w:r w:rsidRPr="00DD78AE">
              <w:rPr>
                <w:sz w:val="16"/>
              </w:rPr>
              <w:t xml:space="preserve">Or select menu </w:t>
            </w:r>
            <w:r w:rsidRPr="00DD78AE">
              <w:rPr>
                <w:rStyle w:val="SAPScreenElement"/>
                <w:sz w:val="16"/>
              </w:rPr>
              <w:t>Menu &gt; Contract Account &gt; Create</w:t>
            </w:r>
            <w:r w:rsidRPr="00DD78AE">
              <w:rPr>
                <w:sz w:val="16"/>
              </w:rPr>
              <w:t xml:space="preserve"> .</w:t>
            </w:r>
          </w:p>
        </w:tc>
        <w:tc>
          <w:tcPr>
            <w:tcW w:w="0" w:type="auto"/>
          </w:tcPr>
          <w:p w14:paraId="07AD2806" w14:textId="77777777" w:rsidR="00327DB1" w:rsidRPr="00DD78AE" w:rsidRDefault="00DD78AE">
            <w:pPr>
              <w:rPr>
                <w:sz w:val="16"/>
              </w:rPr>
            </w:pPr>
            <w:r w:rsidRPr="00DD78AE">
              <w:rPr>
                <w:sz w:val="16"/>
              </w:rPr>
              <w:t xml:space="preserve">The </w:t>
            </w:r>
            <w:r w:rsidRPr="00DD78AE">
              <w:rPr>
                <w:rStyle w:val="SAPScreenElement"/>
                <w:sz w:val="16"/>
              </w:rPr>
              <w:t>Contract Account Create: Initial Screen</w:t>
            </w:r>
            <w:r w:rsidRPr="00DD78AE">
              <w:rPr>
                <w:sz w:val="16"/>
              </w:rPr>
              <w:t xml:space="preserve"> displays.</w:t>
            </w:r>
          </w:p>
        </w:tc>
        <w:tc>
          <w:tcPr>
            <w:tcW w:w="0" w:type="auto"/>
          </w:tcPr>
          <w:p w14:paraId="07AD2807" w14:textId="77777777" w:rsidR="00327DB1" w:rsidRPr="00DD78AE" w:rsidRDefault="00327DB1">
            <w:pPr>
              <w:rPr>
                <w:sz w:val="16"/>
              </w:rPr>
            </w:pPr>
          </w:p>
        </w:tc>
      </w:tr>
      <w:tr w:rsidR="00327DB1" w:rsidRPr="00DD78AE" w14:paraId="07AD2816" w14:textId="77777777" w:rsidTr="00DD78AE">
        <w:tc>
          <w:tcPr>
            <w:tcW w:w="0" w:type="auto"/>
          </w:tcPr>
          <w:p w14:paraId="07AD2809" w14:textId="77777777" w:rsidR="00327DB1" w:rsidRPr="00DD78AE" w:rsidRDefault="00DD78AE">
            <w:pPr>
              <w:rPr>
                <w:sz w:val="16"/>
              </w:rPr>
            </w:pPr>
            <w:r w:rsidRPr="00DD78AE">
              <w:rPr>
                <w:sz w:val="16"/>
              </w:rPr>
              <w:t>4</w:t>
            </w:r>
          </w:p>
        </w:tc>
        <w:tc>
          <w:tcPr>
            <w:tcW w:w="0" w:type="auto"/>
          </w:tcPr>
          <w:p w14:paraId="07AD280A" w14:textId="77777777" w:rsidR="00327DB1" w:rsidRPr="00DD78AE" w:rsidRDefault="00DD78AE">
            <w:pPr>
              <w:rPr>
                <w:sz w:val="16"/>
              </w:rPr>
            </w:pPr>
            <w:r w:rsidRPr="00DD78AE">
              <w:rPr>
                <w:rStyle w:val="SAPEmphasis"/>
                <w:sz w:val="16"/>
              </w:rPr>
              <w:t>Enter Basic Data</w:t>
            </w:r>
          </w:p>
        </w:tc>
        <w:tc>
          <w:tcPr>
            <w:tcW w:w="0" w:type="auto"/>
          </w:tcPr>
          <w:p w14:paraId="41CE9F14" w14:textId="77777777" w:rsidR="00DD78AE" w:rsidRPr="00DD78AE" w:rsidRDefault="00DD78AE">
            <w:pPr>
              <w:rPr>
                <w:sz w:val="16"/>
              </w:rPr>
            </w:pPr>
            <w:r w:rsidRPr="00DD78AE">
              <w:rPr>
                <w:sz w:val="16"/>
              </w:rPr>
              <w:t>Make the following entry:</w:t>
            </w:r>
          </w:p>
          <w:p w14:paraId="1EE3694C" w14:textId="77777777" w:rsidR="00DD78AE" w:rsidRPr="00DD78AE" w:rsidRDefault="00DD78AE">
            <w:pPr>
              <w:rPr>
                <w:sz w:val="16"/>
              </w:rPr>
            </w:pPr>
            <w:r w:rsidRPr="00DD78AE">
              <w:rPr>
                <w:rStyle w:val="SAPScreenElement"/>
                <w:sz w:val="16"/>
              </w:rPr>
              <w:t>Contract Acct</w:t>
            </w:r>
            <w:r w:rsidRPr="00DD78AE">
              <w:rPr>
                <w:sz w:val="16"/>
              </w:rPr>
              <w:t xml:space="preserve">: </w:t>
            </w:r>
            <w:r w:rsidRPr="00DD78AE">
              <w:rPr>
                <w:rStyle w:val="SAPUserEntry"/>
                <w:sz w:val="16"/>
              </w:rPr>
              <w:t>&lt;Enter a specific ID&gt;</w:t>
            </w:r>
            <w:r w:rsidRPr="00DD78AE">
              <w:rPr>
                <w:sz w:val="16"/>
              </w:rPr>
              <w:t xml:space="preserve">, for example, </w:t>
            </w:r>
            <w:r w:rsidRPr="00DD78AE">
              <w:rPr>
                <w:rStyle w:val="SAPUserEntry"/>
                <w:sz w:val="16"/>
              </w:rPr>
              <w:t>CA_DE_01</w:t>
            </w:r>
          </w:p>
          <w:p w14:paraId="04AE4E40" w14:textId="77777777" w:rsidR="00DD78AE" w:rsidRPr="00DD78AE" w:rsidRDefault="00DD78AE">
            <w:pPr>
              <w:rPr>
                <w:sz w:val="16"/>
              </w:rPr>
            </w:pPr>
            <w:r w:rsidRPr="00DD78AE">
              <w:rPr>
                <w:rStyle w:val="SAPScreenElement"/>
                <w:sz w:val="16"/>
              </w:rPr>
              <w:t>Business Partner</w:t>
            </w:r>
            <w:r w:rsidRPr="00DD78AE">
              <w:rPr>
                <w:sz w:val="16"/>
              </w:rPr>
              <w:t xml:space="preserve">: </w:t>
            </w:r>
            <w:r w:rsidRPr="00DD78AE">
              <w:rPr>
                <w:rStyle w:val="SAPUserEntry"/>
                <w:sz w:val="16"/>
              </w:rPr>
              <w:t>&lt;Select Business Partner number you've created in Step Create a Business Partner&gt;</w:t>
            </w:r>
          </w:p>
          <w:p w14:paraId="50EB0304" w14:textId="77777777" w:rsidR="00DD78AE" w:rsidRPr="00DD78AE" w:rsidRDefault="00DD78AE">
            <w:pPr>
              <w:rPr>
                <w:sz w:val="16"/>
              </w:rPr>
            </w:pPr>
            <w:r w:rsidRPr="00DD78AE">
              <w:rPr>
                <w:rStyle w:val="SAPScreenElement"/>
                <w:sz w:val="16"/>
              </w:rPr>
              <w:t>Cont. Acct. Cat.</w:t>
            </w:r>
            <w:r w:rsidRPr="00DD78AE">
              <w:rPr>
                <w:sz w:val="16"/>
              </w:rPr>
              <w:t xml:space="preserve">: </w:t>
            </w:r>
            <w:r w:rsidRPr="00DD78AE">
              <w:rPr>
                <w:rStyle w:val="SAPUserEntry"/>
                <w:sz w:val="16"/>
              </w:rPr>
              <w:t>Y1</w:t>
            </w:r>
          </w:p>
          <w:p w14:paraId="07AD2813" w14:textId="2DFCA8F8" w:rsidR="00327DB1" w:rsidRPr="00DD78AE" w:rsidRDefault="00DD78AE">
            <w:pPr>
              <w:rPr>
                <w:sz w:val="16"/>
              </w:rPr>
            </w:pPr>
            <w:r w:rsidRPr="00DD78AE">
              <w:rPr>
                <w:rStyle w:val="SAPScreenElement"/>
                <w:sz w:val="16"/>
              </w:rPr>
              <w:t>Valid From</w:t>
            </w:r>
            <w:r w:rsidRPr="00DD78AE">
              <w:rPr>
                <w:sz w:val="16"/>
              </w:rPr>
              <w:t xml:space="preserve">: </w:t>
            </w:r>
            <w:r w:rsidRPr="00DD78AE">
              <w:rPr>
                <w:rStyle w:val="SAPUserEntry"/>
                <w:sz w:val="16"/>
              </w:rPr>
              <w:t>&lt;Today's Date&gt;</w:t>
            </w:r>
          </w:p>
        </w:tc>
        <w:tc>
          <w:tcPr>
            <w:tcW w:w="0" w:type="auto"/>
          </w:tcPr>
          <w:p w14:paraId="07AD2814" w14:textId="77777777" w:rsidR="00327DB1" w:rsidRPr="00DD78AE" w:rsidRDefault="00327DB1">
            <w:pPr>
              <w:rPr>
                <w:sz w:val="16"/>
              </w:rPr>
            </w:pPr>
          </w:p>
        </w:tc>
        <w:tc>
          <w:tcPr>
            <w:tcW w:w="0" w:type="auto"/>
          </w:tcPr>
          <w:p w14:paraId="07AD2815" w14:textId="77777777" w:rsidR="00327DB1" w:rsidRPr="00DD78AE" w:rsidRDefault="00327DB1">
            <w:pPr>
              <w:rPr>
                <w:sz w:val="16"/>
              </w:rPr>
            </w:pPr>
          </w:p>
        </w:tc>
      </w:tr>
      <w:tr w:rsidR="00327DB1" w:rsidRPr="00DD78AE" w14:paraId="07AD281C" w14:textId="77777777" w:rsidTr="00DD78AE">
        <w:tc>
          <w:tcPr>
            <w:tcW w:w="0" w:type="auto"/>
          </w:tcPr>
          <w:p w14:paraId="07AD2817" w14:textId="77777777" w:rsidR="00327DB1" w:rsidRPr="00DD78AE" w:rsidRDefault="00DD78AE">
            <w:pPr>
              <w:rPr>
                <w:sz w:val="16"/>
              </w:rPr>
            </w:pPr>
            <w:r w:rsidRPr="00DD78AE">
              <w:rPr>
                <w:sz w:val="16"/>
              </w:rPr>
              <w:t>5</w:t>
            </w:r>
          </w:p>
        </w:tc>
        <w:tc>
          <w:tcPr>
            <w:tcW w:w="0" w:type="auto"/>
          </w:tcPr>
          <w:p w14:paraId="07AD2818" w14:textId="77777777" w:rsidR="00327DB1" w:rsidRPr="00DD78AE" w:rsidRDefault="00DD78AE">
            <w:pPr>
              <w:rPr>
                <w:sz w:val="16"/>
              </w:rPr>
            </w:pPr>
            <w:r w:rsidRPr="00DD78AE">
              <w:rPr>
                <w:rStyle w:val="SAPEmphasis"/>
                <w:sz w:val="16"/>
              </w:rPr>
              <w:t>Maintain Contract Account Details</w:t>
            </w:r>
          </w:p>
        </w:tc>
        <w:tc>
          <w:tcPr>
            <w:tcW w:w="0" w:type="auto"/>
          </w:tcPr>
          <w:p w14:paraId="07AD2819" w14:textId="77777777" w:rsidR="00327DB1" w:rsidRPr="00DD78AE" w:rsidRDefault="00DD78AE">
            <w:pPr>
              <w:rPr>
                <w:sz w:val="16"/>
              </w:rPr>
            </w:pPr>
            <w:r w:rsidRPr="00DD78AE">
              <w:rPr>
                <w:sz w:val="16"/>
              </w:rPr>
              <w:t xml:space="preserve">Choose </w:t>
            </w:r>
            <w:r w:rsidRPr="00DD78AE">
              <w:rPr>
                <w:rStyle w:val="SAPScreenElement"/>
                <w:sz w:val="16"/>
              </w:rPr>
              <w:t>Continue</w:t>
            </w:r>
            <w:r w:rsidRPr="00DD78AE">
              <w:rPr>
                <w:sz w:val="16"/>
              </w:rPr>
              <w:t>.</w:t>
            </w:r>
          </w:p>
        </w:tc>
        <w:tc>
          <w:tcPr>
            <w:tcW w:w="0" w:type="auto"/>
          </w:tcPr>
          <w:p w14:paraId="07AD281A" w14:textId="77777777" w:rsidR="00327DB1" w:rsidRPr="00DD78AE" w:rsidRDefault="00DD78AE">
            <w:pPr>
              <w:rPr>
                <w:sz w:val="16"/>
              </w:rPr>
            </w:pPr>
            <w:r w:rsidRPr="00DD78AE">
              <w:rPr>
                <w:sz w:val="16"/>
              </w:rPr>
              <w:t xml:space="preserve">The </w:t>
            </w:r>
            <w:r w:rsidRPr="00DD78AE">
              <w:rPr>
                <w:rStyle w:val="SAPScreenElement"/>
                <w:sz w:val="16"/>
              </w:rPr>
              <w:t>Contract Account Create: General Data</w:t>
            </w:r>
            <w:r w:rsidRPr="00DD78AE">
              <w:rPr>
                <w:sz w:val="16"/>
              </w:rPr>
              <w:t xml:space="preserve"> screen displays.</w:t>
            </w:r>
          </w:p>
        </w:tc>
        <w:tc>
          <w:tcPr>
            <w:tcW w:w="0" w:type="auto"/>
          </w:tcPr>
          <w:p w14:paraId="07AD281B" w14:textId="77777777" w:rsidR="00327DB1" w:rsidRPr="00DD78AE" w:rsidRDefault="00327DB1">
            <w:pPr>
              <w:rPr>
                <w:sz w:val="16"/>
              </w:rPr>
            </w:pPr>
          </w:p>
        </w:tc>
      </w:tr>
      <w:tr w:rsidR="00327DB1" w:rsidRPr="00DD78AE" w14:paraId="07AD2831" w14:textId="77777777" w:rsidTr="00DD78AE">
        <w:tc>
          <w:tcPr>
            <w:tcW w:w="0" w:type="auto"/>
          </w:tcPr>
          <w:p w14:paraId="07AD281D" w14:textId="77777777" w:rsidR="00327DB1" w:rsidRPr="00DD78AE" w:rsidRDefault="00DD78AE">
            <w:pPr>
              <w:rPr>
                <w:sz w:val="16"/>
              </w:rPr>
            </w:pPr>
            <w:r w:rsidRPr="00DD78AE">
              <w:rPr>
                <w:sz w:val="16"/>
              </w:rPr>
              <w:t>6</w:t>
            </w:r>
          </w:p>
        </w:tc>
        <w:tc>
          <w:tcPr>
            <w:tcW w:w="0" w:type="auto"/>
          </w:tcPr>
          <w:p w14:paraId="07AD281E" w14:textId="77777777" w:rsidR="00327DB1" w:rsidRPr="00DD78AE" w:rsidRDefault="00DD78AE">
            <w:pPr>
              <w:rPr>
                <w:sz w:val="16"/>
              </w:rPr>
            </w:pPr>
            <w:r w:rsidRPr="00DD78AE">
              <w:rPr>
                <w:rStyle w:val="SAPEmphasis"/>
                <w:sz w:val="16"/>
              </w:rPr>
              <w:t>Enter General Data</w:t>
            </w:r>
          </w:p>
        </w:tc>
        <w:tc>
          <w:tcPr>
            <w:tcW w:w="0" w:type="auto"/>
          </w:tcPr>
          <w:p w14:paraId="35C6258A" w14:textId="77777777" w:rsidR="00DD78AE" w:rsidRPr="00DD78AE" w:rsidRDefault="00DD78AE">
            <w:pPr>
              <w:rPr>
                <w:sz w:val="16"/>
              </w:rPr>
            </w:pPr>
            <w:r w:rsidRPr="00DD78AE">
              <w:rPr>
                <w:sz w:val="16"/>
              </w:rPr>
              <w:t xml:space="preserve">Make the following entries on the </w:t>
            </w:r>
            <w:r w:rsidRPr="00DD78AE">
              <w:rPr>
                <w:rStyle w:val="SAPScreenElement"/>
                <w:sz w:val="16"/>
              </w:rPr>
              <w:t>General Data</w:t>
            </w:r>
            <w:r w:rsidRPr="00DD78AE">
              <w:rPr>
                <w:sz w:val="16"/>
              </w:rPr>
              <w:t xml:space="preserve"> tab:</w:t>
            </w:r>
          </w:p>
          <w:p w14:paraId="0AA218E9" w14:textId="77777777" w:rsidR="00DD78AE" w:rsidRPr="00DD78AE" w:rsidRDefault="00DD78AE">
            <w:pPr>
              <w:rPr>
                <w:sz w:val="16"/>
              </w:rPr>
            </w:pPr>
            <w:r w:rsidRPr="00DD78AE">
              <w:rPr>
                <w:rStyle w:val="SAPScreenElement"/>
                <w:sz w:val="16"/>
              </w:rPr>
              <w:t>Cont. Acct Name</w:t>
            </w:r>
            <w:r w:rsidRPr="00DD78AE">
              <w:rPr>
                <w:sz w:val="16"/>
              </w:rPr>
              <w:t xml:space="preserve">: </w:t>
            </w:r>
            <w:r w:rsidRPr="00DD78AE">
              <w:rPr>
                <w:rStyle w:val="SAPUserEntry"/>
                <w:sz w:val="16"/>
              </w:rPr>
              <w:t>&lt;Contract Account name&gt;</w:t>
            </w:r>
          </w:p>
          <w:p w14:paraId="7CFF1034" w14:textId="77777777" w:rsidR="00DD78AE" w:rsidRPr="00DD78AE" w:rsidRDefault="00DD78AE">
            <w:pPr>
              <w:rPr>
                <w:sz w:val="16"/>
              </w:rPr>
            </w:pPr>
            <w:r w:rsidRPr="00DD78AE">
              <w:rPr>
                <w:rStyle w:val="SAPScreenElement"/>
                <w:sz w:val="16"/>
              </w:rPr>
              <w:t>Acct. Relation.</w:t>
            </w:r>
            <w:r w:rsidRPr="00DD78AE">
              <w:rPr>
                <w:sz w:val="16"/>
              </w:rPr>
              <w:t xml:space="preserve">: </w:t>
            </w:r>
            <w:r w:rsidRPr="00DD78AE">
              <w:rPr>
                <w:rStyle w:val="SAPUserEntry"/>
                <w:sz w:val="16"/>
              </w:rPr>
              <w:t>Account Holder</w:t>
            </w:r>
          </w:p>
          <w:p w14:paraId="67D71BDD" w14:textId="77777777" w:rsidR="00DD78AE" w:rsidRPr="00DD78AE" w:rsidRDefault="00DD78AE">
            <w:pPr>
              <w:rPr>
                <w:sz w:val="16"/>
              </w:rPr>
            </w:pPr>
            <w:r w:rsidRPr="00DD78AE">
              <w:rPr>
                <w:rStyle w:val="SAPScreenElement"/>
                <w:sz w:val="16"/>
              </w:rPr>
              <w:t>Tolerance Group</w:t>
            </w:r>
            <w:r w:rsidRPr="00DD78AE">
              <w:rPr>
                <w:sz w:val="16"/>
              </w:rPr>
              <w:t xml:space="preserve">: </w:t>
            </w:r>
            <w:r w:rsidRPr="00DD78AE">
              <w:rPr>
                <w:rStyle w:val="SAPUserEntry"/>
                <w:sz w:val="16"/>
              </w:rPr>
              <w:t>Y001 Tolerance not permitted</w:t>
            </w:r>
          </w:p>
          <w:p w14:paraId="07AD2827" w14:textId="601D8729" w:rsidR="00327DB1" w:rsidRPr="00DD78AE" w:rsidRDefault="00DD78AE">
            <w:pPr>
              <w:rPr>
                <w:sz w:val="16"/>
              </w:rPr>
            </w:pPr>
            <w:r w:rsidRPr="00DD78AE">
              <w:rPr>
                <w:rStyle w:val="SAPScreenElement"/>
                <w:sz w:val="16"/>
              </w:rPr>
              <w:t>Planning Group</w:t>
            </w:r>
            <w:r w:rsidRPr="00DD78AE">
              <w:rPr>
                <w:sz w:val="16"/>
              </w:rPr>
              <w:t xml:space="preserve">: </w:t>
            </w:r>
            <w:r w:rsidRPr="00DD78AE">
              <w:rPr>
                <w:rStyle w:val="SAPUserEntry"/>
                <w:sz w:val="16"/>
              </w:rPr>
              <w:t>Domestic customers</w:t>
            </w:r>
          </w:p>
          <w:p w14:paraId="07AD2828" w14:textId="77777777" w:rsidR="00327DB1" w:rsidRPr="00DD78AE" w:rsidRDefault="00327DB1">
            <w:pPr>
              <w:rPr>
                <w:sz w:val="16"/>
              </w:rPr>
            </w:pPr>
          </w:p>
          <w:tbl>
            <w:tblPr>
              <w:tblStyle w:val="SAPNote"/>
              <w:tblW w:w="4975" w:type="pct"/>
              <w:tblLook w:val="0480" w:firstRow="0" w:lastRow="0" w:firstColumn="1" w:lastColumn="0" w:noHBand="0" w:noVBand="1"/>
            </w:tblPr>
            <w:tblGrid>
              <w:gridCol w:w="7126"/>
            </w:tblGrid>
            <w:tr w:rsidR="00327DB1" w:rsidRPr="00DD78AE" w14:paraId="07AD282A" w14:textId="77777777" w:rsidTr="00DD78AE">
              <w:tc>
                <w:tcPr>
                  <w:tcW w:w="0" w:type="auto"/>
                </w:tcPr>
                <w:p w14:paraId="07AD2829" w14:textId="77777777" w:rsidR="00327DB1" w:rsidRPr="00DD78AE" w:rsidRDefault="00DD78AE">
                  <w:pPr>
                    <w:rPr>
                      <w:sz w:val="16"/>
                    </w:rPr>
                  </w:pPr>
                  <w:r w:rsidRPr="00DD78AE">
                    <w:rPr>
                      <w:rStyle w:val="SAPEmphasis"/>
                      <w:sz w:val="16"/>
                    </w:rPr>
                    <w:t xml:space="preserve">Note </w:t>
                  </w:r>
                  <w:r w:rsidRPr="00DD78AE">
                    <w:rPr>
                      <w:sz w:val="16"/>
                    </w:rPr>
                    <w:t xml:space="preserve">With </w:t>
                  </w:r>
                  <w:r w:rsidRPr="00DD78AE">
                    <w:rPr>
                      <w:rStyle w:val="SAPScreenElement"/>
                      <w:sz w:val="16"/>
                    </w:rPr>
                    <w:t>Maintain Planning Group</w:t>
                  </w:r>
                  <w:r w:rsidRPr="00DD78AE">
                    <w:rPr>
                      <w:sz w:val="16"/>
                    </w:rPr>
                    <w:t>, you can use cash reports for cash daily operation. (See the Advanced Cash Operations (J78) test script for more information).</w:t>
                  </w:r>
                </w:p>
              </w:tc>
            </w:tr>
          </w:tbl>
          <w:p w14:paraId="07AD282B" w14:textId="77777777" w:rsidR="00327DB1" w:rsidRPr="00DD78AE" w:rsidRDefault="00327DB1">
            <w:pPr>
              <w:rPr>
                <w:sz w:val="16"/>
              </w:rPr>
            </w:pPr>
          </w:p>
          <w:p w14:paraId="4DAF1706" w14:textId="77777777" w:rsidR="00DD78AE" w:rsidRPr="00DD78AE" w:rsidRDefault="00DD78AE">
            <w:pPr>
              <w:rPr>
                <w:sz w:val="16"/>
              </w:rPr>
            </w:pPr>
            <w:r w:rsidRPr="00DD78AE">
              <w:rPr>
                <w:rStyle w:val="SAPScreenElement"/>
                <w:sz w:val="16"/>
              </w:rPr>
              <w:t>Payment cond.</w:t>
            </w:r>
            <w:r w:rsidRPr="00DD78AE">
              <w:rPr>
                <w:sz w:val="16"/>
              </w:rPr>
              <w:t xml:space="preserve">: </w:t>
            </w:r>
            <w:r w:rsidRPr="00DD78AE">
              <w:rPr>
                <w:rStyle w:val="SAPUserEntry"/>
                <w:sz w:val="16"/>
              </w:rPr>
              <w:t>YN01</w:t>
            </w:r>
          </w:p>
          <w:p w14:paraId="07AD282E" w14:textId="4254E3AC" w:rsidR="00327DB1" w:rsidRPr="00DD78AE" w:rsidRDefault="00DD78AE">
            <w:pPr>
              <w:rPr>
                <w:sz w:val="16"/>
              </w:rPr>
            </w:pPr>
            <w:r w:rsidRPr="00DD78AE">
              <w:rPr>
                <w:rStyle w:val="SAPScreenElement"/>
                <w:sz w:val="16"/>
              </w:rPr>
              <w:t>Act Determ. ID</w:t>
            </w:r>
            <w:r w:rsidRPr="00DD78AE">
              <w:rPr>
                <w:sz w:val="16"/>
              </w:rPr>
              <w:t xml:space="preserve">: </w:t>
            </w:r>
            <w:r w:rsidRPr="00DD78AE">
              <w:rPr>
                <w:rStyle w:val="SAPUserEntry"/>
                <w:sz w:val="16"/>
              </w:rPr>
              <w:t>Y1</w:t>
            </w:r>
          </w:p>
        </w:tc>
        <w:tc>
          <w:tcPr>
            <w:tcW w:w="0" w:type="auto"/>
          </w:tcPr>
          <w:p w14:paraId="07AD282F" w14:textId="77777777" w:rsidR="00327DB1" w:rsidRPr="00DD78AE" w:rsidRDefault="00327DB1">
            <w:pPr>
              <w:rPr>
                <w:sz w:val="16"/>
              </w:rPr>
            </w:pPr>
          </w:p>
        </w:tc>
        <w:tc>
          <w:tcPr>
            <w:tcW w:w="0" w:type="auto"/>
          </w:tcPr>
          <w:p w14:paraId="07AD2830" w14:textId="77777777" w:rsidR="00327DB1" w:rsidRPr="00DD78AE" w:rsidRDefault="00327DB1">
            <w:pPr>
              <w:rPr>
                <w:sz w:val="16"/>
              </w:rPr>
            </w:pPr>
          </w:p>
        </w:tc>
      </w:tr>
      <w:tr w:rsidR="00327DB1" w:rsidRPr="00DD78AE" w14:paraId="07AD283B" w14:textId="77777777" w:rsidTr="00DD78AE">
        <w:tc>
          <w:tcPr>
            <w:tcW w:w="0" w:type="auto"/>
          </w:tcPr>
          <w:p w14:paraId="07AD2832" w14:textId="77777777" w:rsidR="00327DB1" w:rsidRPr="00DD78AE" w:rsidRDefault="00DD78AE">
            <w:pPr>
              <w:rPr>
                <w:sz w:val="16"/>
              </w:rPr>
            </w:pPr>
            <w:r w:rsidRPr="00DD78AE">
              <w:rPr>
                <w:sz w:val="16"/>
              </w:rPr>
              <w:lastRenderedPageBreak/>
              <w:t>7</w:t>
            </w:r>
          </w:p>
        </w:tc>
        <w:tc>
          <w:tcPr>
            <w:tcW w:w="0" w:type="auto"/>
          </w:tcPr>
          <w:p w14:paraId="07AD2833" w14:textId="77777777" w:rsidR="00327DB1" w:rsidRPr="00DD78AE" w:rsidRDefault="00DD78AE">
            <w:pPr>
              <w:rPr>
                <w:sz w:val="16"/>
              </w:rPr>
            </w:pPr>
            <w:r w:rsidRPr="00DD78AE">
              <w:rPr>
                <w:rStyle w:val="SAPEmphasis"/>
                <w:sz w:val="16"/>
              </w:rPr>
              <w:t>Enter Payments/Taxes Data</w:t>
            </w:r>
          </w:p>
        </w:tc>
        <w:tc>
          <w:tcPr>
            <w:tcW w:w="0" w:type="auto"/>
          </w:tcPr>
          <w:p w14:paraId="65597C7A" w14:textId="77777777" w:rsidR="00DD78AE" w:rsidRPr="00DD78AE" w:rsidRDefault="00DD78AE">
            <w:pPr>
              <w:rPr>
                <w:sz w:val="16"/>
              </w:rPr>
            </w:pPr>
            <w:r w:rsidRPr="00DD78AE">
              <w:rPr>
                <w:sz w:val="16"/>
              </w:rPr>
              <w:t xml:space="preserve">Make the following entries on the </w:t>
            </w:r>
            <w:r w:rsidRPr="00DD78AE">
              <w:rPr>
                <w:rStyle w:val="SAPScreenElement"/>
                <w:sz w:val="16"/>
              </w:rPr>
              <w:t>Payments/Taxes</w:t>
            </w:r>
            <w:r w:rsidRPr="00DD78AE">
              <w:rPr>
                <w:sz w:val="16"/>
              </w:rPr>
              <w:t xml:space="preserve"> tab:</w:t>
            </w:r>
          </w:p>
          <w:p w14:paraId="400560FC" w14:textId="77777777" w:rsidR="00DD78AE" w:rsidRPr="00DD78AE" w:rsidRDefault="00DD78AE">
            <w:pPr>
              <w:rPr>
                <w:sz w:val="16"/>
              </w:rPr>
            </w:pPr>
            <w:r w:rsidRPr="00DD78AE">
              <w:rPr>
                <w:rStyle w:val="SAPScreenElement"/>
                <w:sz w:val="16"/>
              </w:rPr>
              <w:t>Company Code Gp</w:t>
            </w:r>
            <w:r w:rsidRPr="00DD78AE">
              <w:rPr>
                <w:sz w:val="16"/>
              </w:rPr>
              <w:t xml:space="preserve">: </w:t>
            </w:r>
            <w:r w:rsidRPr="00DD78AE">
              <w:rPr>
                <w:rStyle w:val="SAPUserEntry"/>
                <w:sz w:val="16"/>
              </w:rPr>
              <w:t>1010</w:t>
            </w:r>
          </w:p>
          <w:p w14:paraId="07AD2838" w14:textId="35094769" w:rsidR="00327DB1" w:rsidRPr="00DD78AE" w:rsidRDefault="00DD78AE">
            <w:pPr>
              <w:rPr>
                <w:sz w:val="16"/>
              </w:rPr>
            </w:pPr>
            <w:r w:rsidRPr="00DD78AE">
              <w:rPr>
                <w:rStyle w:val="SAPScreenElement"/>
                <w:sz w:val="16"/>
              </w:rPr>
              <w:t>Standard CoCode</w:t>
            </w:r>
            <w:r w:rsidRPr="00DD78AE">
              <w:rPr>
                <w:sz w:val="16"/>
              </w:rPr>
              <w:t xml:space="preserve">: </w:t>
            </w:r>
            <w:r w:rsidRPr="00DD78AE">
              <w:rPr>
                <w:rStyle w:val="SAPUserEntry"/>
                <w:sz w:val="16"/>
              </w:rPr>
              <w:t>1010</w:t>
            </w:r>
          </w:p>
        </w:tc>
        <w:tc>
          <w:tcPr>
            <w:tcW w:w="0" w:type="auto"/>
          </w:tcPr>
          <w:p w14:paraId="07AD2839" w14:textId="77777777" w:rsidR="00327DB1" w:rsidRPr="00DD78AE" w:rsidRDefault="00327DB1">
            <w:pPr>
              <w:rPr>
                <w:sz w:val="16"/>
              </w:rPr>
            </w:pPr>
          </w:p>
        </w:tc>
        <w:tc>
          <w:tcPr>
            <w:tcW w:w="0" w:type="auto"/>
          </w:tcPr>
          <w:p w14:paraId="07AD283A" w14:textId="77777777" w:rsidR="00327DB1" w:rsidRPr="00DD78AE" w:rsidRDefault="00327DB1">
            <w:pPr>
              <w:rPr>
                <w:sz w:val="16"/>
              </w:rPr>
            </w:pPr>
          </w:p>
        </w:tc>
      </w:tr>
      <w:tr w:rsidR="00327DB1" w:rsidRPr="00DD78AE" w14:paraId="07AD2843" w14:textId="77777777" w:rsidTr="00DD78AE">
        <w:tc>
          <w:tcPr>
            <w:tcW w:w="0" w:type="auto"/>
          </w:tcPr>
          <w:p w14:paraId="07AD283C" w14:textId="77777777" w:rsidR="00327DB1" w:rsidRPr="00DD78AE" w:rsidRDefault="00DD78AE">
            <w:pPr>
              <w:rPr>
                <w:sz w:val="16"/>
              </w:rPr>
            </w:pPr>
            <w:r w:rsidRPr="00DD78AE">
              <w:rPr>
                <w:sz w:val="16"/>
              </w:rPr>
              <w:t>8</w:t>
            </w:r>
          </w:p>
        </w:tc>
        <w:tc>
          <w:tcPr>
            <w:tcW w:w="0" w:type="auto"/>
          </w:tcPr>
          <w:p w14:paraId="07AD283D" w14:textId="77777777" w:rsidR="00327DB1" w:rsidRPr="00DD78AE" w:rsidRDefault="00DD78AE">
            <w:pPr>
              <w:rPr>
                <w:sz w:val="16"/>
              </w:rPr>
            </w:pPr>
            <w:r w:rsidRPr="00DD78AE">
              <w:rPr>
                <w:rStyle w:val="SAPEmphasis"/>
                <w:sz w:val="16"/>
              </w:rPr>
              <w:t>Enter Dunning/Correspondence</w:t>
            </w:r>
          </w:p>
        </w:tc>
        <w:tc>
          <w:tcPr>
            <w:tcW w:w="0" w:type="auto"/>
          </w:tcPr>
          <w:p w14:paraId="5AABBEBB" w14:textId="77777777" w:rsidR="00DD78AE" w:rsidRPr="00DD78AE" w:rsidRDefault="00DD78AE">
            <w:pPr>
              <w:rPr>
                <w:sz w:val="16"/>
              </w:rPr>
            </w:pPr>
            <w:r w:rsidRPr="00DD78AE">
              <w:rPr>
                <w:sz w:val="16"/>
              </w:rPr>
              <w:t xml:space="preserve">Make the following entry on the </w:t>
            </w:r>
            <w:r w:rsidRPr="00DD78AE">
              <w:rPr>
                <w:rStyle w:val="SAPScreenElement"/>
                <w:sz w:val="16"/>
              </w:rPr>
              <w:t>Dunning/Correspondence</w:t>
            </w:r>
            <w:r w:rsidRPr="00DD78AE">
              <w:rPr>
                <w:sz w:val="16"/>
              </w:rPr>
              <w:t xml:space="preserve"> tab:</w:t>
            </w:r>
          </w:p>
          <w:p w14:paraId="07AD2840" w14:textId="29667538" w:rsidR="00327DB1" w:rsidRPr="00DD78AE" w:rsidRDefault="00DD78AE">
            <w:pPr>
              <w:rPr>
                <w:sz w:val="16"/>
              </w:rPr>
            </w:pPr>
            <w:r w:rsidRPr="00DD78AE">
              <w:rPr>
                <w:rStyle w:val="SAPScreenElement"/>
                <w:sz w:val="16"/>
              </w:rPr>
              <w:t>Corresp. Variant</w:t>
            </w:r>
            <w:r w:rsidRPr="00DD78AE">
              <w:rPr>
                <w:sz w:val="16"/>
              </w:rPr>
              <w:t xml:space="preserve">: </w:t>
            </w:r>
            <w:r w:rsidRPr="00DD78AE">
              <w:rPr>
                <w:rStyle w:val="SAPUserEntry"/>
                <w:sz w:val="16"/>
              </w:rPr>
              <w:t>&lt;only printout, immediately&gt;</w:t>
            </w:r>
          </w:p>
        </w:tc>
        <w:tc>
          <w:tcPr>
            <w:tcW w:w="0" w:type="auto"/>
          </w:tcPr>
          <w:p w14:paraId="07AD2841" w14:textId="77777777" w:rsidR="00327DB1" w:rsidRPr="00DD78AE" w:rsidRDefault="00327DB1">
            <w:pPr>
              <w:rPr>
                <w:sz w:val="16"/>
              </w:rPr>
            </w:pPr>
          </w:p>
        </w:tc>
        <w:tc>
          <w:tcPr>
            <w:tcW w:w="0" w:type="auto"/>
          </w:tcPr>
          <w:p w14:paraId="07AD2842" w14:textId="77777777" w:rsidR="00327DB1" w:rsidRPr="00DD78AE" w:rsidRDefault="00327DB1">
            <w:pPr>
              <w:rPr>
                <w:sz w:val="16"/>
              </w:rPr>
            </w:pPr>
          </w:p>
        </w:tc>
      </w:tr>
      <w:tr w:rsidR="00327DB1" w:rsidRPr="00DD78AE" w14:paraId="07AD2849" w14:textId="77777777" w:rsidTr="00DD78AE">
        <w:tc>
          <w:tcPr>
            <w:tcW w:w="0" w:type="auto"/>
          </w:tcPr>
          <w:p w14:paraId="07AD2844" w14:textId="77777777" w:rsidR="00327DB1" w:rsidRPr="00DD78AE" w:rsidRDefault="00DD78AE">
            <w:pPr>
              <w:rPr>
                <w:sz w:val="16"/>
              </w:rPr>
            </w:pPr>
            <w:r w:rsidRPr="00DD78AE">
              <w:rPr>
                <w:sz w:val="16"/>
              </w:rPr>
              <w:t>9</w:t>
            </w:r>
          </w:p>
        </w:tc>
        <w:tc>
          <w:tcPr>
            <w:tcW w:w="0" w:type="auto"/>
          </w:tcPr>
          <w:p w14:paraId="07AD2845" w14:textId="77777777" w:rsidR="00327DB1" w:rsidRPr="00DD78AE" w:rsidRDefault="00DD78AE">
            <w:pPr>
              <w:rPr>
                <w:sz w:val="16"/>
              </w:rPr>
            </w:pPr>
            <w:r w:rsidRPr="00DD78AE">
              <w:rPr>
                <w:rStyle w:val="SAPEmphasis"/>
                <w:sz w:val="16"/>
              </w:rPr>
              <w:t>Save</w:t>
            </w:r>
          </w:p>
        </w:tc>
        <w:tc>
          <w:tcPr>
            <w:tcW w:w="0" w:type="auto"/>
          </w:tcPr>
          <w:p w14:paraId="07AD2846" w14:textId="77777777" w:rsidR="00327DB1" w:rsidRPr="00DD78AE" w:rsidRDefault="00DD78AE">
            <w:pPr>
              <w:rPr>
                <w:sz w:val="16"/>
              </w:rPr>
            </w:pPr>
            <w:r w:rsidRPr="00DD78AE">
              <w:rPr>
                <w:sz w:val="16"/>
              </w:rPr>
              <w:t xml:space="preserve">Choose </w:t>
            </w:r>
            <w:r w:rsidRPr="00DD78AE">
              <w:rPr>
                <w:rStyle w:val="SAPScreenElement"/>
                <w:sz w:val="16"/>
              </w:rPr>
              <w:t>Save</w:t>
            </w:r>
            <w:r w:rsidRPr="00DD78AE">
              <w:rPr>
                <w:sz w:val="16"/>
              </w:rPr>
              <w:t>.</w:t>
            </w:r>
          </w:p>
        </w:tc>
        <w:tc>
          <w:tcPr>
            <w:tcW w:w="0" w:type="auto"/>
          </w:tcPr>
          <w:p w14:paraId="07AD2847" w14:textId="77777777" w:rsidR="00327DB1" w:rsidRPr="00DD78AE" w:rsidRDefault="00DD78AE">
            <w:pPr>
              <w:rPr>
                <w:sz w:val="16"/>
              </w:rPr>
            </w:pPr>
            <w:r w:rsidRPr="00DD78AE">
              <w:rPr>
                <w:sz w:val="16"/>
              </w:rPr>
              <w:t>A new Contract Account is created.</w:t>
            </w:r>
          </w:p>
        </w:tc>
        <w:tc>
          <w:tcPr>
            <w:tcW w:w="0" w:type="auto"/>
          </w:tcPr>
          <w:p w14:paraId="07AD2848" w14:textId="77777777" w:rsidR="00327DB1" w:rsidRPr="00DD78AE" w:rsidRDefault="00327DB1">
            <w:pPr>
              <w:rPr>
                <w:sz w:val="16"/>
              </w:rPr>
            </w:pPr>
          </w:p>
        </w:tc>
      </w:tr>
    </w:tbl>
    <w:p w14:paraId="07AD284A" w14:textId="77777777" w:rsidR="00327DB1" w:rsidRDefault="00DD78AE">
      <w:pPr>
        <w:pStyle w:val="Heading3"/>
      </w:pPr>
      <w:bookmarkStart w:id="46" w:name="unique_20"/>
      <w:bookmarkStart w:id="47" w:name="_Toc176786795"/>
      <w:r>
        <w:t>Create Provider Contract Via API</w:t>
      </w:r>
      <w:bookmarkEnd w:id="46"/>
      <w:bookmarkEnd w:id="47"/>
    </w:p>
    <w:p w14:paraId="07AD284B" w14:textId="77777777" w:rsidR="00327DB1" w:rsidRDefault="00DD78AE">
      <w:pPr>
        <w:pStyle w:val="SAPKeyblockTitle"/>
      </w:pPr>
      <w:r>
        <w:t>Test Administration</w:t>
      </w:r>
    </w:p>
    <w:p w14:paraId="07AD284C" w14:textId="77777777" w:rsidR="00327DB1" w:rsidRDefault="00DD78AE">
      <w:r>
        <w:t xml:space="preserve">Customer project: Fill in </w:t>
      </w:r>
      <w:r>
        <w:t>the project-specific parts.</w:t>
      </w:r>
    </w:p>
    <w:p w14:paraId="07AD284D" w14:textId="77777777" w:rsidR="00327DB1" w:rsidRDefault="00327DB1"/>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327DB1" w:rsidRPr="00DD78AE" w14:paraId="07AD2852" w14:textId="77777777" w:rsidTr="00DD78A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AD284E" w14:textId="77777777" w:rsidR="00327DB1" w:rsidRPr="00DD78AE" w:rsidRDefault="00DD78AE">
            <w:pPr>
              <w:rPr>
                <w:sz w:val="12"/>
              </w:rPr>
            </w:pPr>
            <w:r w:rsidRPr="00DD78A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AD284F" w14:textId="77777777" w:rsidR="00327DB1" w:rsidRPr="00DD78AE" w:rsidRDefault="00DD78AE">
            <w:pPr>
              <w:rPr>
                <w:sz w:val="12"/>
              </w:rPr>
            </w:pPr>
            <w:r w:rsidRPr="00DD78A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AD2850" w14:textId="77777777" w:rsidR="00327DB1" w:rsidRPr="00DD78AE" w:rsidRDefault="00DD78AE">
            <w:pPr>
              <w:rPr>
                <w:sz w:val="12"/>
              </w:rPr>
            </w:pPr>
            <w:r w:rsidRPr="00DD78A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AD2851" w14:textId="77777777" w:rsidR="00DD78AE" w:rsidRPr="00DD78AE" w:rsidRDefault="00DD78AE">
            <w:pPr>
              <w:rPr>
                <w:sz w:val="12"/>
              </w:rPr>
            </w:pPr>
          </w:p>
        </w:tc>
      </w:tr>
      <w:tr w:rsidR="00327DB1" w:rsidRPr="00DD78AE" w14:paraId="07AD2857" w14:textId="77777777" w:rsidTr="00DD78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AD2853" w14:textId="77777777" w:rsidR="00327DB1" w:rsidRPr="00DD78AE" w:rsidRDefault="00DD78AE">
            <w:pPr>
              <w:rPr>
                <w:sz w:val="12"/>
              </w:rPr>
            </w:pPr>
            <w:r w:rsidRPr="00DD78A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AD2854" w14:textId="77777777" w:rsidR="00DD78AE" w:rsidRPr="00DD78AE" w:rsidRDefault="00DD78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AD2855" w14:textId="77777777" w:rsidR="00327DB1" w:rsidRPr="00DD78AE" w:rsidRDefault="00DD78AE">
            <w:pPr>
              <w:rPr>
                <w:sz w:val="12"/>
              </w:rPr>
            </w:pPr>
            <w:r w:rsidRPr="00DD78A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AD2856" w14:textId="77777777" w:rsidR="00DD78AE" w:rsidRPr="00DD78AE" w:rsidRDefault="00DD78AE">
            <w:pPr>
              <w:rPr>
                <w:sz w:val="12"/>
              </w:rPr>
            </w:pPr>
          </w:p>
        </w:tc>
      </w:tr>
      <w:tr w:rsidR="00327DB1" w:rsidRPr="00DD78AE" w14:paraId="07AD285C" w14:textId="77777777" w:rsidTr="00DD78A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AD2858" w14:textId="77777777" w:rsidR="00327DB1" w:rsidRPr="00DD78AE" w:rsidRDefault="00DD78AE">
            <w:pPr>
              <w:rPr>
                <w:sz w:val="12"/>
              </w:rPr>
            </w:pPr>
            <w:r w:rsidRPr="00DD78A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AD2859" w14:textId="77777777" w:rsidR="00DD78AE" w:rsidRPr="00DD78AE" w:rsidRDefault="00DD78A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AD285A" w14:textId="77777777" w:rsidR="00327DB1" w:rsidRPr="00DD78AE" w:rsidRDefault="00DD78AE">
            <w:pPr>
              <w:rPr>
                <w:sz w:val="12"/>
              </w:rPr>
            </w:pPr>
            <w:r w:rsidRPr="00DD78A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7AD285B" w14:textId="77777777" w:rsidR="00327DB1" w:rsidRPr="00DD78AE" w:rsidRDefault="00DD78AE">
            <w:pPr>
              <w:rPr>
                <w:sz w:val="12"/>
              </w:rPr>
            </w:pPr>
            <w:r w:rsidRPr="00DD78AE">
              <w:rPr>
                <w:rStyle w:val="SAPUserEntry"/>
                <w:sz w:val="12"/>
              </w:rPr>
              <w:t>&lt;State the Service Provider, Customer or Joint Service Provider and Customer&gt;</w:t>
            </w:r>
          </w:p>
        </w:tc>
      </w:tr>
    </w:tbl>
    <w:p w14:paraId="07AD285D" w14:textId="77777777" w:rsidR="00327DB1" w:rsidRDefault="00DD78AE">
      <w:pPr>
        <w:pStyle w:val="SAPKeyblockTitle"/>
      </w:pPr>
      <w:r>
        <w:t>Context</w:t>
      </w:r>
    </w:p>
    <w:p w14:paraId="07AD285E" w14:textId="77777777" w:rsidR="00327DB1" w:rsidRDefault="00DD78AE">
      <w:r>
        <w:t>In this activity, you create a Provider Contract for a new FI-CA customer in S/4HANA. You would create Provider Contract either with billing plan or without billing plan. In this chapter, we introduce an example of creating a provider contract without billing plan via SAP API.</w:t>
      </w:r>
    </w:p>
    <w:p w14:paraId="07AD285F" w14:textId="77777777" w:rsidR="00327DB1" w:rsidRDefault="00DD78AE">
      <w:pPr>
        <w:pStyle w:val="SAPKeyblockTitle"/>
      </w:pPr>
      <w:r>
        <w:t>Prerequisite</w:t>
      </w:r>
    </w:p>
    <w:p w14:paraId="07AD2860" w14:textId="77777777" w:rsidR="00327DB1" w:rsidRDefault="00DD78AE">
      <w:r>
        <w:t>Make sure you have set up the web service via SOAMANAGER. After that, you can create a provider contract via API by sending an http request.</w:t>
      </w:r>
    </w:p>
    <w:p w14:paraId="07AD2861" w14:textId="77777777" w:rsidR="00327DB1" w:rsidRDefault="00DD78AE">
      <w:pPr>
        <w:pStyle w:val="SAPKeyblockTitle"/>
      </w:pPr>
      <w:r>
        <w:lastRenderedPageBreak/>
        <w:t>Procedure</w:t>
      </w:r>
    </w:p>
    <w:p w14:paraId="07AD2862" w14:textId="77777777" w:rsidR="00327DB1" w:rsidRDefault="00DD78AE">
      <w:r>
        <w:t>In this step, you create provider contracts by invoking the SOAP API for provider contract.</w:t>
      </w:r>
    </w:p>
    <w:p w14:paraId="07AD2863" w14:textId="77777777" w:rsidR="00327DB1" w:rsidRDefault="00327DB1"/>
    <w:tbl>
      <w:tblPr>
        <w:tblStyle w:val="SAPStandardTable"/>
        <w:tblW w:w="5000" w:type="pct"/>
        <w:tblInd w:w="3" w:type="dxa"/>
        <w:tblLook w:val="0620" w:firstRow="1" w:lastRow="0" w:firstColumn="0" w:lastColumn="0" w:noHBand="1" w:noVBand="1"/>
      </w:tblPr>
      <w:tblGrid>
        <w:gridCol w:w="679"/>
        <w:gridCol w:w="1845"/>
        <w:gridCol w:w="8689"/>
        <w:gridCol w:w="2057"/>
        <w:gridCol w:w="1034"/>
      </w:tblGrid>
      <w:tr w:rsidR="00327DB1" w:rsidRPr="00DD78AE" w14:paraId="07AD2869" w14:textId="77777777" w:rsidTr="00DD78AE">
        <w:trPr>
          <w:cnfStyle w:val="100000000000" w:firstRow="1" w:lastRow="0" w:firstColumn="0" w:lastColumn="0" w:oddVBand="0" w:evenVBand="0" w:oddHBand="0" w:evenHBand="0" w:firstRowFirstColumn="0" w:firstRowLastColumn="0" w:lastRowFirstColumn="0" w:lastRowLastColumn="0"/>
        </w:trPr>
        <w:tc>
          <w:tcPr>
            <w:tcW w:w="0" w:type="auto"/>
          </w:tcPr>
          <w:p w14:paraId="07AD2864" w14:textId="77777777" w:rsidR="00327DB1" w:rsidRPr="00DD78AE" w:rsidRDefault="00DD78AE">
            <w:pPr>
              <w:pStyle w:val="SAPTableHeader"/>
              <w:rPr>
                <w:sz w:val="16"/>
              </w:rPr>
            </w:pPr>
            <w:r w:rsidRPr="00DD78AE">
              <w:rPr>
                <w:rStyle w:val="SAPEmphasis"/>
                <w:sz w:val="16"/>
              </w:rPr>
              <w:t>Test Step #</w:t>
            </w:r>
          </w:p>
        </w:tc>
        <w:tc>
          <w:tcPr>
            <w:tcW w:w="0" w:type="auto"/>
          </w:tcPr>
          <w:p w14:paraId="07AD2865" w14:textId="77777777" w:rsidR="00327DB1" w:rsidRPr="00DD78AE" w:rsidRDefault="00DD78AE">
            <w:pPr>
              <w:pStyle w:val="SAPTableHeader"/>
              <w:rPr>
                <w:sz w:val="16"/>
              </w:rPr>
            </w:pPr>
            <w:r w:rsidRPr="00DD78AE">
              <w:rPr>
                <w:rStyle w:val="SAPEmphasis"/>
                <w:sz w:val="16"/>
              </w:rPr>
              <w:t>Test Step Name</w:t>
            </w:r>
          </w:p>
        </w:tc>
        <w:tc>
          <w:tcPr>
            <w:tcW w:w="0" w:type="auto"/>
          </w:tcPr>
          <w:p w14:paraId="07AD2866" w14:textId="77777777" w:rsidR="00327DB1" w:rsidRPr="00DD78AE" w:rsidRDefault="00DD78AE">
            <w:pPr>
              <w:pStyle w:val="SAPTableHeader"/>
              <w:rPr>
                <w:sz w:val="16"/>
              </w:rPr>
            </w:pPr>
            <w:r w:rsidRPr="00DD78AE">
              <w:rPr>
                <w:rStyle w:val="SAPEmphasis"/>
                <w:sz w:val="16"/>
              </w:rPr>
              <w:t>Instruction</w:t>
            </w:r>
          </w:p>
        </w:tc>
        <w:tc>
          <w:tcPr>
            <w:tcW w:w="0" w:type="auto"/>
          </w:tcPr>
          <w:p w14:paraId="07AD2867" w14:textId="77777777" w:rsidR="00327DB1" w:rsidRPr="00DD78AE" w:rsidRDefault="00DD78AE">
            <w:pPr>
              <w:pStyle w:val="SAPTableHeader"/>
              <w:rPr>
                <w:sz w:val="16"/>
              </w:rPr>
            </w:pPr>
            <w:r w:rsidRPr="00DD78AE">
              <w:rPr>
                <w:rStyle w:val="SAPEmphasis"/>
                <w:sz w:val="16"/>
              </w:rPr>
              <w:t>Expected Result</w:t>
            </w:r>
          </w:p>
        </w:tc>
        <w:tc>
          <w:tcPr>
            <w:tcW w:w="0" w:type="auto"/>
          </w:tcPr>
          <w:p w14:paraId="07AD2868" w14:textId="77777777" w:rsidR="00327DB1" w:rsidRPr="00DD78AE" w:rsidRDefault="00DD78AE">
            <w:pPr>
              <w:pStyle w:val="SAPTableHeader"/>
              <w:rPr>
                <w:sz w:val="16"/>
              </w:rPr>
            </w:pPr>
            <w:r w:rsidRPr="00DD78AE">
              <w:rPr>
                <w:rStyle w:val="SAPEmphasis"/>
                <w:sz w:val="16"/>
              </w:rPr>
              <w:t>Pass / Fail / Comment</w:t>
            </w:r>
          </w:p>
        </w:tc>
      </w:tr>
      <w:tr w:rsidR="00327DB1" w:rsidRPr="00DD78AE" w14:paraId="07AD286F" w14:textId="77777777" w:rsidTr="00DD78AE">
        <w:tc>
          <w:tcPr>
            <w:tcW w:w="0" w:type="auto"/>
          </w:tcPr>
          <w:p w14:paraId="07AD286A" w14:textId="77777777" w:rsidR="00327DB1" w:rsidRPr="00DD78AE" w:rsidRDefault="00DD78AE">
            <w:pPr>
              <w:rPr>
                <w:sz w:val="16"/>
              </w:rPr>
            </w:pPr>
            <w:r w:rsidRPr="00DD78AE">
              <w:rPr>
                <w:sz w:val="16"/>
              </w:rPr>
              <w:t>1</w:t>
            </w:r>
          </w:p>
        </w:tc>
        <w:tc>
          <w:tcPr>
            <w:tcW w:w="0" w:type="auto"/>
          </w:tcPr>
          <w:p w14:paraId="07AD286B" w14:textId="77777777" w:rsidR="00327DB1" w:rsidRPr="00DD78AE" w:rsidRDefault="00DD78AE">
            <w:pPr>
              <w:rPr>
                <w:sz w:val="16"/>
              </w:rPr>
            </w:pPr>
            <w:r w:rsidRPr="00DD78AE">
              <w:rPr>
                <w:rStyle w:val="SAPEmphasis"/>
                <w:sz w:val="16"/>
              </w:rPr>
              <w:t>Navigate to SAP API HUB</w:t>
            </w:r>
          </w:p>
        </w:tc>
        <w:tc>
          <w:tcPr>
            <w:tcW w:w="0" w:type="auto"/>
          </w:tcPr>
          <w:p w14:paraId="07AD286C" w14:textId="7D0C1909" w:rsidR="00327DB1" w:rsidRPr="00DD78AE" w:rsidRDefault="00DD78AE">
            <w:pPr>
              <w:rPr>
                <w:sz w:val="16"/>
              </w:rPr>
            </w:pPr>
            <w:r w:rsidRPr="00DD78AE">
              <w:rPr>
                <w:sz w:val="16"/>
              </w:rPr>
              <w:t xml:space="preserve">Open web browser and navigate to </w:t>
            </w:r>
            <w:hyperlink r:id="rId20" w:history="1">
              <w:r w:rsidRPr="00DD78AE">
                <w:rPr>
                  <w:rStyle w:val="underline"/>
                  <w:sz w:val="16"/>
                </w:rPr>
                <w:t>https://api.sap.com</w:t>
              </w:r>
            </w:hyperlink>
          </w:p>
        </w:tc>
        <w:tc>
          <w:tcPr>
            <w:tcW w:w="0" w:type="auto"/>
          </w:tcPr>
          <w:p w14:paraId="07AD286D" w14:textId="77777777" w:rsidR="00327DB1" w:rsidRPr="00DD78AE" w:rsidRDefault="00DD78AE">
            <w:pPr>
              <w:rPr>
                <w:sz w:val="16"/>
              </w:rPr>
            </w:pPr>
            <w:r w:rsidRPr="00DD78AE">
              <w:rPr>
                <w:sz w:val="16"/>
              </w:rPr>
              <w:t>The SAP API hub home page is displayed.</w:t>
            </w:r>
          </w:p>
        </w:tc>
        <w:tc>
          <w:tcPr>
            <w:tcW w:w="0" w:type="auto"/>
          </w:tcPr>
          <w:p w14:paraId="07AD286E" w14:textId="77777777" w:rsidR="00DD78AE" w:rsidRPr="00DD78AE" w:rsidRDefault="00DD78AE">
            <w:pPr>
              <w:rPr>
                <w:sz w:val="16"/>
              </w:rPr>
            </w:pPr>
          </w:p>
        </w:tc>
      </w:tr>
      <w:tr w:rsidR="00327DB1" w:rsidRPr="00DD78AE" w14:paraId="07AD2875" w14:textId="77777777" w:rsidTr="00DD78AE">
        <w:tc>
          <w:tcPr>
            <w:tcW w:w="0" w:type="auto"/>
          </w:tcPr>
          <w:p w14:paraId="07AD2870" w14:textId="77777777" w:rsidR="00327DB1" w:rsidRPr="00DD78AE" w:rsidRDefault="00DD78AE">
            <w:pPr>
              <w:rPr>
                <w:sz w:val="16"/>
              </w:rPr>
            </w:pPr>
            <w:r w:rsidRPr="00DD78AE">
              <w:rPr>
                <w:sz w:val="16"/>
              </w:rPr>
              <w:t>2</w:t>
            </w:r>
          </w:p>
        </w:tc>
        <w:tc>
          <w:tcPr>
            <w:tcW w:w="0" w:type="auto"/>
          </w:tcPr>
          <w:p w14:paraId="07AD2871" w14:textId="77777777" w:rsidR="00327DB1" w:rsidRPr="00DD78AE" w:rsidRDefault="00DD78AE">
            <w:pPr>
              <w:rPr>
                <w:sz w:val="16"/>
              </w:rPr>
            </w:pPr>
            <w:r w:rsidRPr="00DD78AE">
              <w:rPr>
                <w:rStyle w:val="SAPEmphasis"/>
                <w:sz w:val="16"/>
              </w:rPr>
              <w:t>Locate SAP S/4HANA API Package</w:t>
            </w:r>
          </w:p>
        </w:tc>
        <w:tc>
          <w:tcPr>
            <w:tcW w:w="0" w:type="auto"/>
          </w:tcPr>
          <w:p w14:paraId="07AD2872" w14:textId="77777777" w:rsidR="00327DB1" w:rsidRPr="00DD78AE" w:rsidRDefault="00DD78AE">
            <w:pPr>
              <w:rPr>
                <w:sz w:val="16"/>
              </w:rPr>
            </w:pPr>
            <w:r w:rsidRPr="00DD78AE">
              <w:rPr>
                <w:sz w:val="16"/>
              </w:rPr>
              <w:t xml:space="preserve">Choose </w:t>
            </w:r>
            <w:r w:rsidRPr="00DD78AE">
              <w:rPr>
                <w:rStyle w:val="SAPScreenElement"/>
                <w:sz w:val="16"/>
              </w:rPr>
              <w:t xml:space="preserve">SAP S/4HANA </w:t>
            </w:r>
            <w:r w:rsidRPr="00DD78AE">
              <w:rPr>
                <w:sz w:val="16"/>
              </w:rPr>
              <w:t xml:space="preserve">as Source to locate the </w:t>
            </w:r>
            <w:r w:rsidRPr="00DD78AE">
              <w:rPr>
                <w:rStyle w:val="SAPScreenElement"/>
                <w:sz w:val="16"/>
              </w:rPr>
              <w:t>SAP S/4HANA API</w:t>
            </w:r>
            <w:r w:rsidRPr="00DD78AE">
              <w:rPr>
                <w:sz w:val="16"/>
              </w:rPr>
              <w:t xml:space="preserve"> package.</w:t>
            </w:r>
          </w:p>
        </w:tc>
        <w:tc>
          <w:tcPr>
            <w:tcW w:w="0" w:type="auto"/>
          </w:tcPr>
          <w:p w14:paraId="07AD2873" w14:textId="77777777" w:rsidR="00327DB1" w:rsidRPr="00DD78AE" w:rsidRDefault="00DD78AE">
            <w:pPr>
              <w:rPr>
                <w:sz w:val="16"/>
              </w:rPr>
            </w:pPr>
            <w:r w:rsidRPr="00DD78AE">
              <w:rPr>
                <w:sz w:val="16"/>
              </w:rPr>
              <w:t>The SAP S/4HANA API package is located.</w:t>
            </w:r>
          </w:p>
        </w:tc>
        <w:tc>
          <w:tcPr>
            <w:tcW w:w="0" w:type="auto"/>
          </w:tcPr>
          <w:p w14:paraId="07AD2874" w14:textId="77777777" w:rsidR="00DD78AE" w:rsidRPr="00DD78AE" w:rsidRDefault="00DD78AE">
            <w:pPr>
              <w:rPr>
                <w:sz w:val="16"/>
              </w:rPr>
            </w:pPr>
          </w:p>
        </w:tc>
      </w:tr>
      <w:tr w:rsidR="00327DB1" w:rsidRPr="00DD78AE" w14:paraId="07AD287F" w14:textId="77777777" w:rsidTr="00DD78AE">
        <w:tc>
          <w:tcPr>
            <w:tcW w:w="0" w:type="auto"/>
          </w:tcPr>
          <w:p w14:paraId="07AD2876" w14:textId="77777777" w:rsidR="00327DB1" w:rsidRPr="00DD78AE" w:rsidRDefault="00DD78AE">
            <w:pPr>
              <w:rPr>
                <w:sz w:val="16"/>
              </w:rPr>
            </w:pPr>
            <w:r w:rsidRPr="00DD78AE">
              <w:rPr>
                <w:sz w:val="16"/>
              </w:rPr>
              <w:t>3</w:t>
            </w:r>
          </w:p>
        </w:tc>
        <w:tc>
          <w:tcPr>
            <w:tcW w:w="0" w:type="auto"/>
          </w:tcPr>
          <w:p w14:paraId="07AD2877" w14:textId="77777777" w:rsidR="00327DB1" w:rsidRPr="00DD78AE" w:rsidRDefault="00DD78AE">
            <w:pPr>
              <w:rPr>
                <w:sz w:val="16"/>
              </w:rPr>
            </w:pPr>
            <w:r w:rsidRPr="00DD78AE">
              <w:rPr>
                <w:rStyle w:val="SAPEmphasis"/>
                <w:sz w:val="16"/>
              </w:rPr>
              <w:t>Search Out Create Billable Items SOAP API</w:t>
            </w:r>
          </w:p>
        </w:tc>
        <w:tc>
          <w:tcPr>
            <w:tcW w:w="0" w:type="auto"/>
          </w:tcPr>
          <w:p w14:paraId="07AD2878" w14:textId="77777777" w:rsidR="00327DB1" w:rsidRPr="00DD78AE" w:rsidRDefault="00DD78AE">
            <w:pPr>
              <w:rPr>
                <w:sz w:val="16"/>
              </w:rPr>
            </w:pPr>
            <w:r w:rsidRPr="00DD78AE">
              <w:rPr>
                <w:sz w:val="16"/>
              </w:rPr>
              <w:t xml:space="preserve">Make </w:t>
            </w:r>
            <w:r w:rsidRPr="00DD78AE">
              <w:rPr>
                <w:rStyle w:val="SAPScreenElement"/>
                <w:sz w:val="16"/>
              </w:rPr>
              <w:t>Provider Contract</w:t>
            </w:r>
            <w:r w:rsidRPr="00DD78AE">
              <w:rPr>
                <w:sz w:val="16"/>
              </w:rPr>
              <w:t xml:space="preserve"> as search key to locate the API packages that are relevant to Provider Contract. Then choose </w:t>
            </w:r>
            <w:r w:rsidRPr="00DD78AE">
              <w:rPr>
                <w:rStyle w:val="SAPScreenElement"/>
                <w:sz w:val="16"/>
              </w:rPr>
              <w:t>Provider Contract - Manage</w:t>
            </w:r>
            <w:r w:rsidRPr="00DD78AE">
              <w:rPr>
                <w:sz w:val="16"/>
              </w:rPr>
              <w:t>.</w:t>
            </w:r>
          </w:p>
          <w:p w14:paraId="07AD2879" w14:textId="77777777" w:rsidR="00327DB1" w:rsidRPr="00DD78AE" w:rsidRDefault="00327DB1">
            <w:pPr>
              <w:rPr>
                <w:sz w:val="16"/>
              </w:rPr>
            </w:pPr>
          </w:p>
          <w:tbl>
            <w:tblPr>
              <w:tblW w:w="4975" w:type="pct"/>
              <w:tblCellMar>
                <w:left w:w="10" w:type="dxa"/>
                <w:right w:w="10" w:type="dxa"/>
              </w:tblCellMar>
              <w:tblLook w:val="0000" w:firstRow="0" w:lastRow="0" w:firstColumn="0" w:lastColumn="0" w:noHBand="0" w:noVBand="0"/>
            </w:tblPr>
            <w:tblGrid>
              <w:gridCol w:w="8484"/>
            </w:tblGrid>
            <w:tr w:rsidR="00327DB1" w:rsidRPr="00DD78AE" w14:paraId="07AD287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7AD287A" w14:textId="77777777" w:rsidR="00327DB1" w:rsidRPr="00DD78AE" w:rsidRDefault="00DD78AE">
                  <w:pPr>
                    <w:rPr>
                      <w:sz w:val="16"/>
                    </w:rPr>
                  </w:pPr>
                  <w:r w:rsidRPr="00DD78AE">
                    <w:rPr>
                      <w:rStyle w:val="SAPEmphasis"/>
                      <w:sz w:val="16"/>
                    </w:rPr>
                    <w:t xml:space="preserve">Note </w:t>
                  </w:r>
                  <w:r w:rsidRPr="00DD78AE">
                    <w:rPr>
                      <w:sz w:val="16"/>
                    </w:rPr>
                    <w:t>You can follow the detailed instructions and generate your specific http request for your provider contract creation, below is one example http request for the scenario: create a provider contract. You may exchange variables in curly brackets based on your environment.</w:t>
                  </w:r>
                </w:p>
              </w:tc>
            </w:tr>
          </w:tbl>
          <w:p w14:paraId="07AD287C" w14:textId="77777777" w:rsidR="00DD78AE" w:rsidRPr="00DD78AE" w:rsidRDefault="00DD78AE">
            <w:pPr>
              <w:rPr>
                <w:sz w:val="16"/>
              </w:rPr>
            </w:pPr>
          </w:p>
        </w:tc>
        <w:tc>
          <w:tcPr>
            <w:tcW w:w="0" w:type="auto"/>
          </w:tcPr>
          <w:p w14:paraId="07AD287D" w14:textId="77777777" w:rsidR="00327DB1" w:rsidRPr="00DD78AE" w:rsidRDefault="00DD78AE">
            <w:pPr>
              <w:rPr>
                <w:sz w:val="16"/>
              </w:rPr>
            </w:pPr>
            <w:r w:rsidRPr="00DD78AE">
              <w:rPr>
                <w:sz w:val="16"/>
              </w:rPr>
              <w:t>The create Provider Contracts SOAP API is displayed.</w:t>
            </w:r>
          </w:p>
        </w:tc>
        <w:tc>
          <w:tcPr>
            <w:tcW w:w="0" w:type="auto"/>
          </w:tcPr>
          <w:p w14:paraId="07AD287E" w14:textId="77777777" w:rsidR="00DD78AE" w:rsidRPr="00DD78AE" w:rsidRDefault="00DD78AE">
            <w:pPr>
              <w:rPr>
                <w:sz w:val="16"/>
              </w:rPr>
            </w:pPr>
          </w:p>
        </w:tc>
      </w:tr>
    </w:tbl>
    <w:p w14:paraId="07AD2880" w14:textId="77777777" w:rsidR="00327DB1" w:rsidRDefault="00DD78AE">
      <w:pPr>
        <w:pStyle w:val="Heading1"/>
      </w:pPr>
      <w:bookmarkStart w:id="48" w:name="d2e1739"/>
      <w:bookmarkStart w:id="49" w:name="_Toc176786796"/>
      <w:r>
        <w:lastRenderedPageBreak/>
        <w:t>Appendix</w:t>
      </w:r>
      <w:bookmarkEnd w:id="48"/>
      <w:bookmarkEnd w:id="49"/>
    </w:p>
    <w:p w14:paraId="07AD2881" w14:textId="77777777" w:rsidR="00327DB1" w:rsidRDefault="00DD78AE">
      <w:pPr>
        <w:pStyle w:val="Heading2"/>
      </w:pPr>
      <w:bookmarkStart w:id="50" w:name="unique_22"/>
      <w:bookmarkStart w:id="51" w:name="_Toc176786797"/>
      <w:r>
        <w:t>Process Integration</w:t>
      </w:r>
      <w:bookmarkEnd w:id="50"/>
      <w:bookmarkEnd w:id="51"/>
    </w:p>
    <w:p w14:paraId="07AD2882" w14:textId="77777777" w:rsidR="00327DB1" w:rsidRDefault="00DD78AE">
      <w:r>
        <w:t>The process to be tested in this test script is part of a chain of integrated processes.</w:t>
      </w:r>
    </w:p>
    <w:p w14:paraId="07AD2883" w14:textId="77777777" w:rsidR="00327DB1" w:rsidRDefault="00DD78AE">
      <w:pPr>
        <w:pStyle w:val="Heading3"/>
      </w:pPr>
      <w:bookmarkStart w:id="52" w:name="unique_23"/>
      <w:bookmarkStart w:id="53" w:name="_Toc176786798"/>
      <w:r>
        <w:t>Display and Change a Business Partner</w:t>
      </w:r>
      <w:bookmarkEnd w:id="52"/>
      <w:bookmarkEnd w:id="53"/>
    </w:p>
    <w:p w14:paraId="07AD2884" w14:textId="77777777" w:rsidR="00327DB1" w:rsidRDefault="00DD78AE">
      <w:pPr>
        <w:pStyle w:val="SAPKeyblockTitle"/>
      </w:pPr>
      <w:r>
        <w:t>Context</w:t>
      </w:r>
    </w:p>
    <w:p w14:paraId="07AD2885" w14:textId="77777777" w:rsidR="00327DB1" w:rsidRDefault="00DD78AE">
      <w:r>
        <w:t>In this activity, you display and change an existing Business Partner.</w:t>
      </w:r>
    </w:p>
    <w:p w14:paraId="07AD2886" w14:textId="77777777" w:rsidR="00327DB1" w:rsidRDefault="00DD78AE">
      <w:pPr>
        <w:pStyle w:val="SAPKeyblockTitle"/>
      </w:pPr>
      <w:r>
        <w:t>Procedure</w:t>
      </w:r>
    </w:p>
    <w:tbl>
      <w:tblPr>
        <w:tblStyle w:val="SAPStandardTable"/>
        <w:tblW w:w="5000" w:type="pct"/>
        <w:tblInd w:w="3" w:type="dxa"/>
        <w:tblLook w:val="0620" w:firstRow="1" w:lastRow="0" w:firstColumn="0" w:lastColumn="0" w:noHBand="1" w:noVBand="1"/>
      </w:tblPr>
      <w:tblGrid>
        <w:gridCol w:w="829"/>
        <w:gridCol w:w="1911"/>
        <w:gridCol w:w="6754"/>
        <w:gridCol w:w="3405"/>
        <w:gridCol w:w="1405"/>
      </w:tblGrid>
      <w:tr w:rsidR="00327DB1" w:rsidRPr="00DD78AE" w14:paraId="07AD288C" w14:textId="77777777" w:rsidTr="00DD78AE">
        <w:trPr>
          <w:cnfStyle w:val="100000000000" w:firstRow="1" w:lastRow="0" w:firstColumn="0" w:lastColumn="0" w:oddVBand="0" w:evenVBand="0" w:oddHBand="0" w:evenHBand="0" w:firstRowFirstColumn="0" w:firstRowLastColumn="0" w:lastRowFirstColumn="0" w:lastRowLastColumn="0"/>
        </w:trPr>
        <w:tc>
          <w:tcPr>
            <w:tcW w:w="0" w:type="auto"/>
          </w:tcPr>
          <w:p w14:paraId="07AD2887" w14:textId="77777777" w:rsidR="00327DB1" w:rsidRPr="00DD78AE" w:rsidRDefault="00DD78AE">
            <w:pPr>
              <w:pStyle w:val="SAPTableHeader"/>
              <w:rPr>
                <w:sz w:val="16"/>
              </w:rPr>
            </w:pPr>
            <w:r w:rsidRPr="00DD78AE">
              <w:rPr>
                <w:sz w:val="16"/>
              </w:rPr>
              <w:t>Test Step #</w:t>
            </w:r>
          </w:p>
        </w:tc>
        <w:tc>
          <w:tcPr>
            <w:tcW w:w="0" w:type="auto"/>
          </w:tcPr>
          <w:p w14:paraId="07AD2888" w14:textId="77777777" w:rsidR="00327DB1" w:rsidRPr="00DD78AE" w:rsidRDefault="00DD78AE">
            <w:pPr>
              <w:pStyle w:val="SAPTableHeader"/>
              <w:rPr>
                <w:sz w:val="16"/>
              </w:rPr>
            </w:pPr>
            <w:r w:rsidRPr="00DD78AE">
              <w:rPr>
                <w:sz w:val="16"/>
              </w:rPr>
              <w:t>Test Step Name</w:t>
            </w:r>
          </w:p>
        </w:tc>
        <w:tc>
          <w:tcPr>
            <w:tcW w:w="0" w:type="auto"/>
          </w:tcPr>
          <w:p w14:paraId="07AD2889" w14:textId="77777777" w:rsidR="00327DB1" w:rsidRPr="00DD78AE" w:rsidRDefault="00DD78AE">
            <w:pPr>
              <w:pStyle w:val="SAPTableHeader"/>
              <w:rPr>
                <w:sz w:val="16"/>
              </w:rPr>
            </w:pPr>
            <w:r w:rsidRPr="00DD78AE">
              <w:rPr>
                <w:sz w:val="16"/>
              </w:rPr>
              <w:t>Instruction</w:t>
            </w:r>
          </w:p>
        </w:tc>
        <w:tc>
          <w:tcPr>
            <w:tcW w:w="0" w:type="auto"/>
          </w:tcPr>
          <w:p w14:paraId="07AD288A" w14:textId="77777777" w:rsidR="00327DB1" w:rsidRPr="00DD78AE" w:rsidRDefault="00DD78AE">
            <w:pPr>
              <w:pStyle w:val="SAPTableHeader"/>
              <w:rPr>
                <w:sz w:val="16"/>
              </w:rPr>
            </w:pPr>
            <w:r w:rsidRPr="00DD78AE">
              <w:rPr>
                <w:sz w:val="16"/>
              </w:rPr>
              <w:t>Expected Result</w:t>
            </w:r>
          </w:p>
        </w:tc>
        <w:tc>
          <w:tcPr>
            <w:tcW w:w="0" w:type="auto"/>
          </w:tcPr>
          <w:p w14:paraId="07AD288B" w14:textId="77777777" w:rsidR="00327DB1" w:rsidRPr="00DD78AE" w:rsidRDefault="00DD78AE">
            <w:pPr>
              <w:pStyle w:val="SAPTableHeader"/>
              <w:rPr>
                <w:sz w:val="16"/>
              </w:rPr>
            </w:pPr>
            <w:r w:rsidRPr="00DD78AE">
              <w:rPr>
                <w:sz w:val="16"/>
              </w:rPr>
              <w:t>Pass / Fail / Comment</w:t>
            </w:r>
          </w:p>
        </w:tc>
      </w:tr>
      <w:tr w:rsidR="00327DB1" w:rsidRPr="00DD78AE" w14:paraId="07AD2892" w14:textId="77777777" w:rsidTr="00DD78AE">
        <w:tc>
          <w:tcPr>
            <w:tcW w:w="0" w:type="auto"/>
          </w:tcPr>
          <w:p w14:paraId="07AD288D" w14:textId="77777777" w:rsidR="00327DB1" w:rsidRPr="00DD78AE" w:rsidRDefault="00DD78AE">
            <w:pPr>
              <w:rPr>
                <w:sz w:val="16"/>
              </w:rPr>
            </w:pPr>
            <w:r w:rsidRPr="00DD78AE">
              <w:rPr>
                <w:sz w:val="16"/>
              </w:rPr>
              <w:t>1</w:t>
            </w:r>
          </w:p>
        </w:tc>
        <w:tc>
          <w:tcPr>
            <w:tcW w:w="0" w:type="auto"/>
          </w:tcPr>
          <w:p w14:paraId="07AD288E" w14:textId="77777777" w:rsidR="00327DB1" w:rsidRPr="00DD78AE" w:rsidRDefault="00DD78AE">
            <w:pPr>
              <w:rPr>
                <w:sz w:val="16"/>
              </w:rPr>
            </w:pPr>
            <w:r w:rsidRPr="00DD78AE">
              <w:rPr>
                <w:rStyle w:val="SAPEmphasis"/>
                <w:sz w:val="16"/>
              </w:rPr>
              <w:t>Log On</w:t>
            </w:r>
          </w:p>
        </w:tc>
        <w:tc>
          <w:tcPr>
            <w:tcW w:w="0" w:type="auto"/>
          </w:tcPr>
          <w:p w14:paraId="07AD288F" w14:textId="77777777" w:rsidR="00327DB1" w:rsidRPr="00DD78AE" w:rsidRDefault="00DD78AE">
            <w:pPr>
              <w:rPr>
                <w:sz w:val="16"/>
              </w:rPr>
            </w:pPr>
            <w:r w:rsidRPr="00DD78AE">
              <w:rPr>
                <w:sz w:val="16"/>
              </w:rPr>
              <w:t>Log on to the SAP Fiori Launchpad with your user credentials as Accounts Payable and Receivable Accountant (FI-CA) role assigned.</w:t>
            </w:r>
          </w:p>
        </w:tc>
        <w:tc>
          <w:tcPr>
            <w:tcW w:w="0" w:type="auto"/>
          </w:tcPr>
          <w:p w14:paraId="07AD2890" w14:textId="77777777" w:rsidR="00327DB1" w:rsidRPr="00DD78AE" w:rsidRDefault="00DD78AE">
            <w:pPr>
              <w:rPr>
                <w:sz w:val="16"/>
              </w:rPr>
            </w:pPr>
            <w:r w:rsidRPr="00DD78AE">
              <w:rPr>
                <w:sz w:val="16"/>
              </w:rPr>
              <w:t>The SAP Fiori Launchpad displays.</w:t>
            </w:r>
          </w:p>
        </w:tc>
        <w:tc>
          <w:tcPr>
            <w:tcW w:w="0" w:type="auto"/>
          </w:tcPr>
          <w:p w14:paraId="07AD2891" w14:textId="77777777" w:rsidR="00327DB1" w:rsidRPr="00DD78AE" w:rsidRDefault="00327DB1">
            <w:pPr>
              <w:rPr>
                <w:sz w:val="16"/>
              </w:rPr>
            </w:pPr>
          </w:p>
        </w:tc>
      </w:tr>
      <w:tr w:rsidR="00327DB1" w:rsidRPr="00DD78AE" w14:paraId="07AD2898" w14:textId="77777777" w:rsidTr="00DD78AE">
        <w:tc>
          <w:tcPr>
            <w:tcW w:w="0" w:type="auto"/>
          </w:tcPr>
          <w:p w14:paraId="07AD2893" w14:textId="77777777" w:rsidR="00327DB1" w:rsidRPr="00DD78AE" w:rsidRDefault="00DD78AE">
            <w:pPr>
              <w:rPr>
                <w:sz w:val="16"/>
              </w:rPr>
            </w:pPr>
            <w:r w:rsidRPr="00DD78AE">
              <w:rPr>
                <w:sz w:val="16"/>
              </w:rPr>
              <w:t>2</w:t>
            </w:r>
          </w:p>
        </w:tc>
        <w:tc>
          <w:tcPr>
            <w:tcW w:w="0" w:type="auto"/>
          </w:tcPr>
          <w:p w14:paraId="07AD2894" w14:textId="77777777" w:rsidR="00327DB1" w:rsidRPr="00DD78AE" w:rsidRDefault="00DD78AE">
            <w:pPr>
              <w:rPr>
                <w:sz w:val="16"/>
              </w:rPr>
            </w:pPr>
            <w:r w:rsidRPr="00DD78AE">
              <w:rPr>
                <w:rStyle w:val="SAPEmphasis"/>
                <w:sz w:val="16"/>
              </w:rPr>
              <w:t>Access the SAP Fiori App</w:t>
            </w:r>
          </w:p>
        </w:tc>
        <w:tc>
          <w:tcPr>
            <w:tcW w:w="0" w:type="auto"/>
          </w:tcPr>
          <w:p w14:paraId="07AD2895" w14:textId="77777777" w:rsidR="00327DB1" w:rsidRPr="00DD78AE" w:rsidRDefault="00DD78AE">
            <w:pPr>
              <w:rPr>
                <w:sz w:val="16"/>
              </w:rPr>
            </w:pPr>
            <w:r w:rsidRPr="00DD78AE">
              <w:rPr>
                <w:sz w:val="16"/>
              </w:rPr>
              <w:t xml:space="preserve">Open </w:t>
            </w:r>
            <w:r w:rsidRPr="00DD78AE">
              <w:rPr>
                <w:rStyle w:val="SAPScreenElement"/>
                <w:sz w:val="16"/>
              </w:rPr>
              <w:t>Maintain Business Partner</w:t>
            </w:r>
            <w:r w:rsidRPr="00DD78AE">
              <w:rPr>
                <w:sz w:val="16"/>
              </w:rPr>
              <w:t xml:space="preserve"> </w:t>
            </w:r>
            <w:r w:rsidRPr="00DD78AE">
              <w:rPr>
                <w:rStyle w:val="SAPMonospace"/>
                <w:sz w:val="16"/>
              </w:rPr>
              <w:t>(BP)</w:t>
            </w:r>
            <w:r w:rsidRPr="00DD78AE">
              <w:rPr>
                <w:sz w:val="16"/>
              </w:rPr>
              <w:t>.</w:t>
            </w:r>
          </w:p>
        </w:tc>
        <w:tc>
          <w:tcPr>
            <w:tcW w:w="0" w:type="auto"/>
          </w:tcPr>
          <w:p w14:paraId="07AD2896" w14:textId="77777777" w:rsidR="00327DB1" w:rsidRPr="00DD78AE" w:rsidRDefault="00DD78AE">
            <w:pPr>
              <w:rPr>
                <w:sz w:val="16"/>
              </w:rPr>
            </w:pPr>
            <w:r w:rsidRPr="00DD78AE">
              <w:rPr>
                <w:sz w:val="16"/>
              </w:rPr>
              <w:t xml:space="preserve">The </w:t>
            </w:r>
            <w:r w:rsidRPr="00DD78AE">
              <w:rPr>
                <w:rStyle w:val="SAPScreenElement"/>
                <w:sz w:val="16"/>
              </w:rPr>
              <w:t>Maintain Business Partner</w:t>
            </w:r>
            <w:r w:rsidRPr="00DD78AE">
              <w:rPr>
                <w:sz w:val="16"/>
              </w:rPr>
              <w:t xml:space="preserve"> screen displays.</w:t>
            </w:r>
          </w:p>
        </w:tc>
        <w:tc>
          <w:tcPr>
            <w:tcW w:w="0" w:type="auto"/>
          </w:tcPr>
          <w:p w14:paraId="07AD2897" w14:textId="77777777" w:rsidR="00327DB1" w:rsidRPr="00DD78AE" w:rsidRDefault="00327DB1">
            <w:pPr>
              <w:rPr>
                <w:sz w:val="16"/>
              </w:rPr>
            </w:pPr>
          </w:p>
        </w:tc>
      </w:tr>
      <w:tr w:rsidR="00327DB1" w:rsidRPr="00DD78AE" w14:paraId="07AD28A0" w14:textId="77777777" w:rsidTr="00DD78AE">
        <w:tc>
          <w:tcPr>
            <w:tcW w:w="0" w:type="auto"/>
          </w:tcPr>
          <w:p w14:paraId="07AD2899" w14:textId="77777777" w:rsidR="00327DB1" w:rsidRPr="00DD78AE" w:rsidRDefault="00DD78AE">
            <w:pPr>
              <w:rPr>
                <w:sz w:val="16"/>
              </w:rPr>
            </w:pPr>
            <w:r w:rsidRPr="00DD78AE">
              <w:rPr>
                <w:sz w:val="16"/>
              </w:rPr>
              <w:t>3</w:t>
            </w:r>
          </w:p>
        </w:tc>
        <w:tc>
          <w:tcPr>
            <w:tcW w:w="0" w:type="auto"/>
          </w:tcPr>
          <w:p w14:paraId="07AD289A" w14:textId="77777777" w:rsidR="00327DB1" w:rsidRPr="00DD78AE" w:rsidRDefault="00DD78AE">
            <w:pPr>
              <w:rPr>
                <w:sz w:val="16"/>
              </w:rPr>
            </w:pPr>
            <w:r w:rsidRPr="00DD78AE">
              <w:rPr>
                <w:rStyle w:val="SAPEmphasis"/>
                <w:sz w:val="16"/>
              </w:rPr>
              <w:t>Enter Business Partner Number</w:t>
            </w:r>
          </w:p>
        </w:tc>
        <w:tc>
          <w:tcPr>
            <w:tcW w:w="0" w:type="auto"/>
          </w:tcPr>
          <w:p w14:paraId="4C3DE06F" w14:textId="77777777" w:rsidR="00DD78AE" w:rsidRPr="00DD78AE" w:rsidRDefault="00DD78AE">
            <w:pPr>
              <w:rPr>
                <w:sz w:val="16"/>
              </w:rPr>
            </w:pPr>
            <w:r w:rsidRPr="00DD78AE">
              <w:rPr>
                <w:sz w:val="16"/>
              </w:rPr>
              <w:t xml:space="preserve">Make the following entry and choose </w:t>
            </w:r>
            <w:r w:rsidRPr="00DD78AE">
              <w:rPr>
                <w:rStyle w:val="SAPScreenElement"/>
                <w:sz w:val="16"/>
              </w:rPr>
              <w:t>Enter</w:t>
            </w:r>
            <w:r w:rsidRPr="00DD78AE">
              <w:rPr>
                <w:sz w:val="16"/>
              </w:rPr>
              <w:t>:</w:t>
            </w:r>
          </w:p>
          <w:p w14:paraId="07AD289D" w14:textId="09C10087" w:rsidR="00327DB1" w:rsidRPr="00DD78AE" w:rsidRDefault="00DD78AE">
            <w:pPr>
              <w:rPr>
                <w:sz w:val="16"/>
              </w:rPr>
            </w:pPr>
            <w:r w:rsidRPr="00DD78AE">
              <w:rPr>
                <w:rStyle w:val="SAPScreenElement"/>
                <w:sz w:val="16"/>
              </w:rPr>
              <w:t>Business Partner</w:t>
            </w:r>
            <w:r w:rsidRPr="00DD78AE">
              <w:rPr>
                <w:sz w:val="16"/>
              </w:rPr>
              <w:t xml:space="preserve">: </w:t>
            </w:r>
            <w:r w:rsidRPr="00DD78AE">
              <w:rPr>
                <w:rStyle w:val="SAPUserEntry"/>
                <w:sz w:val="16"/>
              </w:rPr>
              <w:t>&lt;Business Partner Number in Step Create a Business Partner&gt;</w:t>
            </w:r>
          </w:p>
        </w:tc>
        <w:tc>
          <w:tcPr>
            <w:tcW w:w="0" w:type="auto"/>
          </w:tcPr>
          <w:p w14:paraId="07AD289E" w14:textId="77777777" w:rsidR="00327DB1" w:rsidRPr="00DD78AE" w:rsidRDefault="00DD78AE">
            <w:pPr>
              <w:rPr>
                <w:sz w:val="16"/>
              </w:rPr>
            </w:pPr>
            <w:r w:rsidRPr="00DD78AE">
              <w:rPr>
                <w:sz w:val="16"/>
              </w:rPr>
              <w:t xml:space="preserve">The </w:t>
            </w:r>
            <w:r w:rsidRPr="00DD78AE">
              <w:rPr>
                <w:rStyle w:val="SAPScreenElement"/>
                <w:sz w:val="16"/>
              </w:rPr>
              <w:t>Display Person: Business Partner Number</w:t>
            </w:r>
            <w:r w:rsidRPr="00DD78AE">
              <w:rPr>
                <w:sz w:val="16"/>
              </w:rPr>
              <w:t xml:space="preserve"> screen displays.</w:t>
            </w:r>
          </w:p>
        </w:tc>
        <w:tc>
          <w:tcPr>
            <w:tcW w:w="0" w:type="auto"/>
          </w:tcPr>
          <w:p w14:paraId="07AD289F" w14:textId="77777777" w:rsidR="00327DB1" w:rsidRPr="00DD78AE" w:rsidRDefault="00327DB1">
            <w:pPr>
              <w:rPr>
                <w:sz w:val="16"/>
              </w:rPr>
            </w:pPr>
          </w:p>
        </w:tc>
      </w:tr>
      <w:tr w:rsidR="00327DB1" w:rsidRPr="00DD78AE" w14:paraId="07AD28A6" w14:textId="77777777" w:rsidTr="00DD78AE">
        <w:tc>
          <w:tcPr>
            <w:tcW w:w="0" w:type="auto"/>
          </w:tcPr>
          <w:p w14:paraId="07AD28A1" w14:textId="77777777" w:rsidR="00327DB1" w:rsidRPr="00DD78AE" w:rsidRDefault="00DD78AE">
            <w:pPr>
              <w:rPr>
                <w:sz w:val="16"/>
              </w:rPr>
            </w:pPr>
            <w:r w:rsidRPr="00DD78AE">
              <w:rPr>
                <w:sz w:val="16"/>
              </w:rPr>
              <w:t>4</w:t>
            </w:r>
          </w:p>
        </w:tc>
        <w:tc>
          <w:tcPr>
            <w:tcW w:w="0" w:type="auto"/>
          </w:tcPr>
          <w:p w14:paraId="07AD28A2" w14:textId="77777777" w:rsidR="00327DB1" w:rsidRPr="00DD78AE" w:rsidRDefault="00DD78AE">
            <w:pPr>
              <w:rPr>
                <w:sz w:val="16"/>
              </w:rPr>
            </w:pPr>
            <w:r w:rsidRPr="00DD78AE">
              <w:rPr>
                <w:rStyle w:val="SAPEmphasis"/>
                <w:sz w:val="16"/>
              </w:rPr>
              <w:t>Switch to Change</w:t>
            </w:r>
          </w:p>
        </w:tc>
        <w:tc>
          <w:tcPr>
            <w:tcW w:w="0" w:type="auto"/>
          </w:tcPr>
          <w:p w14:paraId="07AD28A3" w14:textId="77777777" w:rsidR="00327DB1" w:rsidRPr="00DD78AE" w:rsidRDefault="00DD78AE">
            <w:pPr>
              <w:rPr>
                <w:sz w:val="16"/>
              </w:rPr>
            </w:pPr>
            <w:r w:rsidRPr="00DD78AE">
              <w:rPr>
                <w:sz w:val="16"/>
              </w:rPr>
              <w:t xml:space="preserve">Choose </w:t>
            </w:r>
            <w:r w:rsidRPr="00DD78AE">
              <w:rPr>
                <w:rStyle w:val="SAPScreenElement"/>
                <w:sz w:val="16"/>
              </w:rPr>
              <w:t>Switch Between Display and Change</w:t>
            </w:r>
            <w:r w:rsidRPr="00DD78AE">
              <w:rPr>
                <w:sz w:val="16"/>
              </w:rPr>
              <w:t>.</w:t>
            </w:r>
          </w:p>
        </w:tc>
        <w:tc>
          <w:tcPr>
            <w:tcW w:w="0" w:type="auto"/>
          </w:tcPr>
          <w:p w14:paraId="07AD28A4" w14:textId="77777777" w:rsidR="00327DB1" w:rsidRPr="00DD78AE" w:rsidRDefault="00DD78AE">
            <w:pPr>
              <w:rPr>
                <w:sz w:val="16"/>
              </w:rPr>
            </w:pPr>
            <w:r w:rsidRPr="00DD78AE">
              <w:rPr>
                <w:sz w:val="16"/>
              </w:rPr>
              <w:t xml:space="preserve">The </w:t>
            </w:r>
            <w:r w:rsidRPr="00DD78AE">
              <w:rPr>
                <w:rStyle w:val="SAPScreenElement"/>
                <w:sz w:val="16"/>
              </w:rPr>
              <w:t>Change Person: Business Partner Number</w:t>
            </w:r>
            <w:r w:rsidRPr="00DD78AE">
              <w:rPr>
                <w:sz w:val="16"/>
              </w:rPr>
              <w:t xml:space="preserve"> screen displays.</w:t>
            </w:r>
          </w:p>
        </w:tc>
        <w:tc>
          <w:tcPr>
            <w:tcW w:w="0" w:type="auto"/>
          </w:tcPr>
          <w:p w14:paraId="07AD28A5" w14:textId="77777777" w:rsidR="00327DB1" w:rsidRPr="00DD78AE" w:rsidRDefault="00327DB1">
            <w:pPr>
              <w:rPr>
                <w:sz w:val="16"/>
              </w:rPr>
            </w:pPr>
          </w:p>
        </w:tc>
      </w:tr>
      <w:tr w:rsidR="00327DB1" w:rsidRPr="00DD78AE" w14:paraId="07AD28AE" w14:textId="77777777" w:rsidTr="00DD78AE">
        <w:tc>
          <w:tcPr>
            <w:tcW w:w="0" w:type="auto"/>
          </w:tcPr>
          <w:p w14:paraId="07AD28A7" w14:textId="77777777" w:rsidR="00327DB1" w:rsidRPr="00DD78AE" w:rsidRDefault="00DD78AE">
            <w:pPr>
              <w:rPr>
                <w:sz w:val="16"/>
              </w:rPr>
            </w:pPr>
            <w:r w:rsidRPr="00DD78AE">
              <w:rPr>
                <w:sz w:val="16"/>
              </w:rPr>
              <w:t>5</w:t>
            </w:r>
          </w:p>
        </w:tc>
        <w:tc>
          <w:tcPr>
            <w:tcW w:w="0" w:type="auto"/>
          </w:tcPr>
          <w:p w14:paraId="07AD28A8" w14:textId="77777777" w:rsidR="00327DB1" w:rsidRPr="00DD78AE" w:rsidRDefault="00DD78AE">
            <w:pPr>
              <w:rPr>
                <w:sz w:val="16"/>
              </w:rPr>
            </w:pPr>
            <w:r w:rsidRPr="00DD78AE">
              <w:rPr>
                <w:rStyle w:val="SAPEmphasis"/>
                <w:sz w:val="16"/>
              </w:rPr>
              <w:t>Enter Change</w:t>
            </w:r>
          </w:p>
        </w:tc>
        <w:tc>
          <w:tcPr>
            <w:tcW w:w="0" w:type="auto"/>
          </w:tcPr>
          <w:p w14:paraId="7E1240DA" w14:textId="77777777" w:rsidR="00DD78AE" w:rsidRPr="00DD78AE" w:rsidRDefault="00DD78AE">
            <w:pPr>
              <w:rPr>
                <w:sz w:val="16"/>
              </w:rPr>
            </w:pPr>
            <w:r w:rsidRPr="00DD78AE">
              <w:rPr>
                <w:sz w:val="16"/>
              </w:rPr>
              <w:t>Make the following entry:</w:t>
            </w:r>
          </w:p>
          <w:p w14:paraId="07AD28AB" w14:textId="7CD7CE4C" w:rsidR="00327DB1" w:rsidRPr="00DD78AE" w:rsidRDefault="00DD78AE">
            <w:pPr>
              <w:rPr>
                <w:sz w:val="16"/>
              </w:rPr>
            </w:pPr>
            <w:r w:rsidRPr="00DD78AE">
              <w:rPr>
                <w:rStyle w:val="SAPScreenElement"/>
                <w:sz w:val="16"/>
              </w:rPr>
              <w:t>Search Term 1/2</w:t>
            </w:r>
            <w:r w:rsidRPr="00DD78AE">
              <w:rPr>
                <w:sz w:val="16"/>
              </w:rPr>
              <w:t xml:space="preserve">: </w:t>
            </w:r>
            <w:r w:rsidRPr="00DD78AE">
              <w:rPr>
                <w:rStyle w:val="SAPUserEntry"/>
                <w:sz w:val="16"/>
              </w:rPr>
              <w:t>Change BP</w:t>
            </w:r>
          </w:p>
        </w:tc>
        <w:tc>
          <w:tcPr>
            <w:tcW w:w="0" w:type="auto"/>
          </w:tcPr>
          <w:p w14:paraId="07AD28AC" w14:textId="77777777" w:rsidR="00327DB1" w:rsidRPr="00DD78AE" w:rsidRDefault="00327DB1">
            <w:pPr>
              <w:rPr>
                <w:sz w:val="16"/>
              </w:rPr>
            </w:pPr>
          </w:p>
        </w:tc>
        <w:tc>
          <w:tcPr>
            <w:tcW w:w="0" w:type="auto"/>
          </w:tcPr>
          <w:p w14:paraId="07AD28AD" w14:textId="77777777" w:rsidR="00327DB1" w:rsidRPr="00DD78AE" w:rsidRDefault="00327DB1">
            <w:pPr>
              <w:rPr>
                <w:sz w:val="16"/>
              </w:rPr>
            </w:pPr>
          </w:p>
        </w:tc>
      </w:tr>
      <w:tr w:rsidR="00327DB1" w:rsidRPr="00DD78AE" w14:paraId="07AD28B4" w14:textId="77777777" w:rsidTr="00DD78AE">
        <w:tc>
          <w:tcPr>
            <w:tcW w:w="0" w:type="auto"/>
          </w:tcPr>
          <w:p w14:paraId="07AD28AF" w14:textId="77777777" w:rsidR="00327DB1" w:rsidRPr="00DD78AE" w:rsidRDefault="00DD78AE">
            <w:pPr>
              <w:rPr>
                <w:sz w:val="16"/>
              </w:rPr>
            </w:pPr>
            <w:r w:rsidRPr="00DD78AE">
              <w:rPr>
                <w:sz w:val="16"/>
              </w:rPr>
              <w:t>6</w:t>
            </w:r>
          </w:p>
        </w:tc>
        <w:tc>
          <w:tcPr>
            <w:tcW w:w="0" w:type="auto"/>
          </w:tcPr>
          <w:p w14:paraId="07AD28B0" w14:textId="77777777" w:rsidR="00327DB1" w:rsidRPr="00DD78AE" w:rsidRDefault="00DD78AE">
            <w:pPr>
              <w:rPr>
                <w:sz w:val="16"/>
              </w:rPr>
            </w:pPr>
            <w:r w:rsidRPr="00DD78AE">
              <w:rPr>
                <w:rStyle w:val="SAPEmphasis"/>
                <w:sz w:val="16"/>
              </w:rPr>
              <w:t>Save</w:t>
            </w:r>
          </w:p>
        </w:tc>
        <w:tc>
          <w:tcPr>
            <w:tcW w:w="0" w:type="auto"/>
          </w:tcPr>
          <w:p w14:paraId="07AD28B1" w14:textId="77777777" w:rsidR="00327DB1" w:rsidRPr="00DD78AE" w:rsidRDefault="00DD78AE">
            <w:pPr>
              <w:rPr>
                <w:sz w:val="16"/>
              </w:rPr>
            </w:pPr>
            <w:r w:rsidRPr="00DD78AE">
              <w:rPr>
                <w:sz w:val="16"/>
              </w:rPr>
              <w:t xml:space="preserve">Choose </w:t>
            </w:r>
            <w:r w:rsidRPr="00DD78AE">
              <w:rPr>
                <w:rStyle w:val="SAPScreenElement"/>
                <w:sz w:val="16"/>
              </w:rPr>
              <w:t>Save</w:t>
            </w:r>
            <w:r w:rsidRPr="00DD78AE">
              <w:rPr>
                <w:sz w:val="16"/>
              </w:rPr>
              <w:t>.</w:t>
            </w:r>
          </w:p>
        </w:tc>
        <w:tc>
          <w:tcPr>
            <w:tcW w:w="0" w:type="auto"/>
          </w:tcPr>
          <w:p w14:paraId="07AD28B2" w14:textId="77777777" w:rsidR="00327DB1" w:rsidRPr="00DD78AE" w:rsidRDefault="00DD78AE">
            <w:pPr>
              <w:rPr>
                <w:sz w:val="16"/>
              </w:rPr>
            </w:pPr>
            <w:r w:rsidRPr="00DD78AE">
              <w:rPr>
                <w:sz w:val="16"/>
              </w:rPr>
              <w:t>The change has been saved.</w:t>
            </w:r>
          </w:p>
        </w:tc>
        <w:tc>
          <w:tcPr>
            <w:tcW w:w="0" w:type="auto"/>
          </w:tcPr>
          <w:p w14:paraId="07AD28B3" w14:textId="77777777" w:rsidR="00327DB1" w:rsidRPr="00DD78AE" w:rsidRDefault="00327DB1">
            <w:pPr>
              <w:rPr>
                <w:sz w:val="16"/>
              </w:rPr>
            </w:pPr>
          </w:p>
        </w:tc>
      </w:tr>
    </w:tbl>
    <w:p w14:paraId="07AD28B5" w14:textId="77777777" w:rsidR="00327DB1" w:rsidRDefault="00DD78AE">
      <w:pPr>
        <w:pStyle w:val="Heading3"/>
      </w:pPr>
      <w:bookmarkStart w:id="54" w:name="unique_24"/>
      <w:bookmarkStart w:id="55" w:name="_Toc176786799"/>
      <w:r>
        <w:lastRenderedPageBreak/>
        <w:t>Display and Change a Contract Account</w:t>
      </w:r>
      <w:bookmarkEnd w:id="54"/>
      <w:bookmarkEnd w:id="55"/>
    </w:p>
    <w:p w14:paraId="07AD28B6" w14:textId="77777777" w:rsidR="00327DB1" w:rsidRDefault="00DD78AE">
      <w:pPr>
        <w:pStyle w:val="SAPKeyblockTitle"/>
      </w:pPr>
      <w:r>
        <w:t>Context</w:t>
      </w:r>
    </w:p>
    <w:p w14:paraId="07AD28B7" w14:textId="77777777" w:rsidR="00327DB1" w:rsidRDefault="00DD78AE">
      <w:r>
        <w:t>In this activity, you display and change an existing Contract Account.</w:t>
      </w:r>
    </w:p>
    <w:p w14:paraId="07AD28B8" w14:textId="77777777" w:rsidR="00327DB1" w:rsidRDefault="00DD78AE">
      <w:pPr>
        <w:pStyle w:val="SAPKeyblockTitle"/>
      </w:pPr>
      <w:r>
        <w:t>Procedure</w:t>
      </w:r>
    </w:p>
    <w:tbl>
      <w:tblPr>
        <w:tblStyle w:val="SAPStandardTable"/>
        <w:tblW w:w="5000" w:type="pct"/>
        <w:tblInd w:w="3" w:type="dxa"/>
        <w:tblLook w:val="0620" w:firstRow="1" w:lastRow="0" w:firstColumn="0" w:lastColumn="0" w:noHBand="1" w:noVBand="1"/>
      </w:tblPr>
      <w:tblGrid>
        <w:gridCol w:w="833"/>
        <w:gridCol w:w="1952"/>
        <w:gridCol w:w="6798"/>
        <w:gridCol w:w="3310"/>
        <w:gridCol w:w="1411"/>
      </w:tblGrid>
      <w:tr w:rsidR="00327DB1" w:rsidRPr="00DD78AE" w14:paraId="07AD28BE" w14:textId="77777777" w:rsidTr="00DD78AE">
        <w:trPr>
          <w:cnfStyle w:val="100000000000" w:firstRow="1" w:lastRow="0" w:firstColumn="0" w:lastColumn="0" w:oddVBand="0" w:evenVBand="0" w:oddHBand="0" w:evenHBand="0" w:firstRowFirstColumn="0" w:firstRowLastColumn="0" w:lastRowFirstColumn="0" w:lastRowLastColumn="0"/>
        </w:trPr>
        <w:tc>
          <w:tcPr>
            <w:tcW w:w="0" w:type="auto"/>
          </w:tcPr>
          <w:p w14:paraId="07AD28B9" w14:textId="77777777" w:rsidR="00327DB1" w:rsidRPr="00DD78AE" w:rsidRDefault="00DD78AE">
            <w:pPr>
              <w:pStyle w:val="SAPTableHeader"/>
              <w:rPr>
                <w:sz w:val="16"/>
              </w:rPr>
            </w:pPr>
            <w:r w:rsidRPr="00DD78AE">
              <w:rPr>
                <w:sz w:val="16"/>
              </w:rPr>
              <w:t>Test Step #</w:t>
            </w:r>
          </w:p>
        </w:tc>
        <w:tc>
          <w:tcPr>
            <w:tcW w:w="0" w:type="auto"/>
          </w:tcPr>
          <w:p w14:paraId="07AD28BA" w14:textId="77777777" w:rsidR="00327DB1" w:rsidRPr="00DD78AE" w:rsidRDefault="00DD78AE">
            <w:pPr>
              <w:pStyle w:val="SAPTableHeader"/>
              <w:rPr>
                <w:sz w:val="16"/>
              </w:rPr>
            </w:pPr>
            <w:r w:rsidRPr="00DD78AE">
              <w:rPr>
                <w:sz w:val="16"/>
              </w:rPr>
              <w:t xml:space="preserve">Test </w:t>
            </w:r>
            <w:r w:rsidRPr="00DD78AE">
              <w:rPr>
                <w:sz w:val="16"/>
              </w:rPr>
              <w:t>Step Name</w:t>
            </w:r>
          </w:p>
        </w:tc>
        <w:tc>
          <w:tcPr>
            <w:tcW w:w="0" w:type="auto"/>
          </w:tcPr>
          <w:p w14:paraId="07AD28BB" w14:textId="77777777" w:rsidR="00327DB1" w:rsidRPr="00DD78AE" w:rsidRDefault="00DD78AE">
            <w:pPr>
              <w:pStyle w:val="SAPTableHeader"/>
              <w:rPr>
                <w:sz w:val="16"/>
              </w:rPr>
            </w:pPr>
            <w:r w:rsidRPr="00DD78AE">
              <w:rPr>
                <w:sz w:val="16"/>
              </w:rPr>
              <w:t>Instruction</w:t>
            </w:r>
          </w:p>
        </w:tc>
        <w:tc>
          <w:tcPr>
            <w:tcW w:w="0" w:type="auto"/>
          </w:tcPr>
          <w:p w14:paraId="07AD28BC" w14:textId="77777777" w:rsidR="00327DB1" w:rsidRPr="00DD78AE" w:rsidRDefault="00DD78AE">
            <w:pPr>
              <w:pStyle w:val="SAPTableHeader"/>
              <w:rPr>
                <w:sz w:val="16"/>
              </w:rPr>
            </w:pPr>
            <w:r w:rsidRPr="00DD78AE">
              <w:rPr>
                <w:sz w:val="16"/>
              </w:rPr>
              <w:t>Expected Result</w:t>
            </w:r>
          </w:p>
        </w:tc>
        <w:tc>
          <w:tcPr>
            <w:tcW w:w="0" w:type="auto"/>
          </w:tcPr>
          <w:p w14:paraId="07AD28BD" w14:textId="77777777" w:rsidR="00327DB1" w:rsidRPr="00DD78AE" w:rsidRDefault="00DD78AE">
            <w:pPr>
              <w:pStyle w:val="SAPTableHeader"/>
              <w:rPr>
                <w:sz w:val="16"/>
              </w:rPr>
            </w:pPr>
            <w:r w:rsidRPr="00DD78AE">
              <w:rPr>
                <w:sz w:val="16"/>
              </w:rPr>
              <w:t>Pass / Fail / Comment</w:t>
            </w:r>
          </w:p>
        </w:tc>
      </w:tr>
      <w:tr w:rsidR="00327DB1" w:rsidRPr="00DD78AE" w14:paraId="07AD28C4" w14:textId="77777777" w:rsidTr="00DD78AE">
        <w:tc>
          <w:tcPr>
            <w:tcW w:w="0" w:type="auto"/>
          </w:tcPr>
          <w:p w14:paraId="07AD28BF" w14:textId="77777777" w:rsidR="00327DB1" w:rsidRPr="00DD78AE" w:rsidRDefault="00DD78AE">
            <w:pPr>
              <w:rPr>
                <w:sz w:val="16"/>
              </w:rPr>
            </w:pPr>
            <w:r w:rsidRPr="00DD78AE">
              <w:rPr>
                <w:sz w:val="16"/>
              </w:rPr>
              <w:t>1</w:t>
            </w:r>
          </w:p>
        </w:tc>
        <w:tc>
          <w:tcPr>
            <w:tcW w:w="0" w:type="auto"/>
          </w:tcPr>
          <w:p w14:paraId="07AD28C0" w14:textId="77777777" w:rsidR="00327DB1" w:rsidRPr="00DD78AE" w:rsidRDefault="00DD78AE">
            <w:pPr>
              <w:rPr>
                <w:sz w:val="16"/>
              </w:rPr>
            </w:pPr>
            <w:r w:rsidRPr="00DD78AE">
              <w:rPr>
                <w:rStyle w:val="SAPEmphasis"/>
                <w:sz w:val="16"/>
              </w:rPr>
              <w:t>Log On</w:t>
            </w:r>
          </w:p>
        </w:tc>
        <w:tc>
          <w:tcPr>
            <w:tcW w:w="0" w:type="auto"/>
          </w:tcPr>
          <w:p w14:paraId="07AD28C1" w14:textId="77777777" w:rsidR="00327DB1" w:rsidRPr="00DD78AE" w:rsidRDefault="00DD78AE">
            <w:pPr>
              <w:rPr>
                <w:sz w:val="16"/>
              </w:rPr>
            </w:pPr>
            <w:r w:rsidRPr="00DD78AE">
              <w:rPr>
                <w:sz w:val="16"/>
              </w:rPr>
              <w:t>Log on to the SAP Fiori Launchpad with your user credentials as Accounts Payable and Receivable Accountant (FI-CA) role assigned.</w:t>
            </w:r>
          </w:p>
        </w:tc>
        <w:tc>
          <w:tcPr>
            <w:tcW w:w="0" w:type="auto"/>
          </w:tcPr>
          <w:p w14:paraId="07AD28C2" w14:textId="77777777" w:rsidR="00327DB1" w:rsidRPr="00DD78AE" w:rsidRDefault="00DD78AE">
            <w:pPr>
              <w:rPr>
                <w:sz w:val="16"/>
              </w:rPr>
            </w:pPr>
            <w:r w:rsidRPr="00DD78AE">
              <w:rPr>
                <w:sz w:val="16"/>
              </w:rPr>
              <w:t>The SAP Fiori Launchpad displays.</w:t>
            </w:r>
          </w:p>
        </w:tc>
        <w:tc>
          <w:tcPr>
            <w:tcW w:w="0" w:type="auto"/>
          </w:tcPr>
          <w:p w14:paraId="07AD28C3" w14:textId="77777777" w:rsidR="00327DB1" w:rsidRPr="00DD78AE" w:rsidRDefault="00327DB1">
            <w:pPr>
              <w:rPr>
                <w:sz w:val="16"/>
              </w:rPr>
            </w:pPr>
          </w:p>
        </w:tc>
      </w:tr>
      <w:tr w:rsidR="00327DB1" w:rsidRPr="00DD78AE" w14:paraId="07AD28CA" w14:textId="77777777" w:rsidTr="00DD78AE">
        <w:tc>
          <w:tcPr>
            <w:tcW w:w="0" w:type="auto"/>
          </w:tcPr>
          <w:p w14:paraId="07AD28C5" w14:textId="77777777" w:rsidR="00327DB1" w:rsidRPr="00DD78AE" w:rsidRDefault="00DD78AE">
            <w:pPr>
              <w:rPr>
                <w:sz w:val="16"/>
              </w:rPr>
            </w:pPr>
            <w:r w:rsidRPr="00DD78AE">
              <w:rPr>
                <w:sz w:val="16"/>
              </w:rPr>
              <w:t>2</w:t>
            </w:r>
          </w:p>
        </w:tc>
        <w:tc>
          <w:tcPr>
            <w:tcW w:w="0" w:type="auto"/>
          </w:tcPr>
          <w:p w14:paraId="07AD28C6" w14:textId="77777777" w:rsidR="00327DB1" w:rsidRPr="00DD78AE" w:rsidRDefault="00DD78AE">
            <w:pPr>
              <w:rPr>
                <w:sz w:val="16"/>
              </w:rPr>
            </w:pPr>
            <w:r w:rsidRPr="00DD78AE">
              <w:rPr>
                <w:rStyle w:val="SAPEmphasis"/>
                <w:sz w:val="16"/>
              </w:rPr>
              <w:t xml:space="preserve">Access the SAP </w:t>
            </w:r>
            <w:r w:rsidRPr="00DD78AE">
              <w:rPr>
                <w:rStyle w:val="SAPEmphasis"/>
                <w:sz w:val="16"/>
              </w:rPr>
              <w:t>Fiori App</w:t>
            </w:r>
          </w:p>
        </w:tc>
        <w:tc>
          <w:tcPr>
            <w:tcW w:w="0" w:type="auto"/>
          </w:tcPr>
          <w:p w14:paraId="07AD28C7" w14:textId="77777777" w:rsidR="00327DB1" w:rsidRPr="00DD78AE" w:rsidRDefault="00DD78AE">
            <w:pPr>
              <w:rPr>
                <w:sz w:val="16"/>
              </w:rPr>
            </w:pPr>
            <w:r w:rsidRPr="00DD78AE">
              <w:rPr>
                <w:sz w:val="16"/>
              </w:rPr>
              <w:t xml:space="preserve">Open </w:t>
            </w:r>
            <w:r w:rsidRPr="00DD78AE">
              <w:rPr>
                <w:rStyle w:val="SAPScreenElement"/>
                <w:sz w:val="16"/>
              </w:rPr>
              <w:t>Maintain Contract Account</w:t>
            </w:r>
            <w:r w:rsidRPr="00DD78AE">
              <w:rPr>
                <w:sz w:val="16"/>
              </w:rPr>
              <w:t xml:space="preserve"> </w:t>
            </w:r>
            <w:r w:rsidRPr="00DD78AE">
              <w:rPr>
                <w:rStyle w:val="SAPMonospace"/>
                <w:sz w:val="16"/>
              </w:rPr>
              <w:t>(CAA3)</w:t>
            </w:r>
            <w:r w:rsidRPr="00DD78AE">
              <w:rPr>
                <w:sz w:val="16"/>
              </w:rPr>
              <w:t>.</w:t>
            </w:r>
          </w:p>
        </w:tc>
        <w:tc>
          <w:tcPr>
            <w:tcW w:w="0" w:type="auto"/>
          </w:tcPr>
          <w:p w14:paraId="07AD28C8" w14:textId="77777777" w:rsidR="00327DB1" w:rsidRPr="00DD78AE" w:rsidRDefault="00DD78AE">
            <w:pPr>
              <w:rPr>
                <w:sz w:val="16"/>
              </w:rPr>
            </w:pPr>
            <w:r w:rsidRPr="00DD78AE">
              <w:rPr>
                <w:sz w:val="16"/>
              </w:rPr>
              <w:t xml:space="preserve">The </w:t>
            </w:r>
            <w:r w:rsidRPr="00DD78AE">
              <w:rPr>
                <w:rStyle w:val="SAPScreenElement"/>
                <w:sz w:val="16"/>
              </w:rPr>
              <w:t>Contract account Display: Initial Screen</w:t>
            </w:r>
            <w:r w:rsidRPr="00DD78AE">
              <w:rPr>
                <w:sz w:val="16"/>
              </w:rPr>
              <w:t xml:space="preserve"> displays.</w:t>
            </w:r>
          </w:p>
        </w:tc>
        <w:tc>
          <w:tcPr>
            <w:tcW w:w="0" w:type="auto"/>
          </w:tcPr>
          <w:p w14:paraId="07AD28C9" w14:textId="77777777" w:rsidR="00327DB1" w:rsidRPr="00DD78AE" w:rsidRDefault="00327DB1">
            <w:pPr>
              <w:rPr>
                <w:sz w:val="16"/>
              </w:rPr>
            </w:pPr>
          </w:p>
        </w:tc>
      </w:tr>
      <w:tr w:rsidR="00327DB1" w:rsidRPr="00DD78AE" w14:paraId="07AD28D2" w14:textId="77777777" w:rsidTr="00DD78AE">
        <w:tc>
          <w:tcPr>
            <w:tcW w:w="0" w:type="auto"/>
          </w:tcPr>
          <w:p w14:paraId="07AD28CB" w14:textId="77777777" w:rsidR="00327DB1" w:rsidRPr="00DD78AE" w:rsidRDefault="00DD78AE">
            <w:pPr>
              <w:rPr>
                <w:sz w:val="16"/>
              </w:rPr>
            </w:pPr>
            <w:r w:rsidRPr="00DD78AE">
              <w:rPr>
                <w:sz w:val="16"/>
              </w:rPr>
              <w:t>3</w:t>
            </w:r>
          </w:p>
        </w:tc>
        <w:tc>
          <w:tcPr>
            <w:tcW w:w="0" w:type="auto"/>
          </w:tcPr>
          <w:p w14:paraId="07AD28CC" w14:textId="77777777" w:rsidR="00327DB1" w:rsidRPr="00DD78AE" w:rsidRDefault="00DD78AE">
            <w:pPr>
              <w:rPr>
                <w:sz w:val="16"/>
              </w:rPr>
            </w:pPr>
            <w:r w:rsidRPr="00DD78AE">
              <w:rPr>
                <w:rStyle w:val="SAPEmphasis"/>
                <w:sz w:val="16"/>
              </w:rPr>
              <w:t>Enter Contract Account Number</w:t>
            </w:r>
          </w:p>
        </w:tc>
        <w:tc>
          <w:tcPr>
            <w:tcW w:w="0" w:type="auto"/>
          </w:tcPr>
          <w:p w14:paraId="76E042DA" w14:textId="77777777" w:rsidR="00DD78AE" w:rsidRPr="00DD78AE" w:rsidRDefault="00DD78AE">
            <w:pPr>
              <w:rPr>
                <w:sz w:val="16"/>
              </w:rPr>
            </w:pPr>
            <w:r w:rsidRPr="00DD78AE">
              <w:rPr>
                <w:sz w:val="16"/>
              </w:rPr>
              <w:t xml:space="preserve">Make the following entry and choose </w:t>
            </w:r>
            <w:r w:rsidRPr="00DD78AE">
              <w:rPr>
                <w:rStyle w:val="SAPScreenElement"/>
                <w:sz w:val="16"/>
              </w:rPr>
              <w:t>Continue</w:t>
            </w:r>
            <w:r w:rsidRPr="00DD78AE">
              <w:rPr>
                <w:sz w:val="16"/>
              </w:rPr>
              <w:t>:</w:t>
            </w:r>
          </w:p>
          <w:p w14:paraId="07AD28CF" w14:textId="1D4EE628" w:rsidR="00327DB1" w:rsidRPr="00DD78AE" w:rsidRDefault="00DD78AE">
            <w:pPr>
              <w:rPr>
                <w:sz w:val="16"/>
              </w:rPr>
            </w:pPr>
            <w:r w:rsidRPr="00DD78AE">
              <w:rPr>
                <w:rStyle w:val="SAPScreenElement"/>
                <w:sz w:val="16"/>
              </w:rPr>
              <w:t>Contract Acct</w:t>
            </w:r>
            <w:r w:rsidRPr="00DD78AE">
              <w:rPr>
                <w:sz w:val="16"/>
              </w:rPr>
              <w:t xml:space="preserve">: </w:t>
            </w:r>
            <w:r w:rsidRPr="00DD78AE">
              <w:rPr>
                <w:rStyle w:val="SAPUserEntry"/>
                <w:sz w:val="16"/>
              </w:rPr>
              <w:t>&lt;Contract Account Number in Step Create a Contract Account&gt;</w:t>
            </w:r>
          </w:p>
        </w:tc>
        <w:tc>
          <w:tcPr>
            <w:tcW w:w="0" w:type="auto"/>
          </w:tcPr>
          <w:p w14:paraId="07AD28D0" w14:textId="77777777" w:rsidR="00327DB1" w:rsidRPr="00DD78AE" w:rsidRDefault="00DD78AE">
            <w:pPr>
              <w:rPr>
                <w:sz w:val="16"/>
              </w:rPr>
            </w:pPr>
            <w:r w:rsidRPr="00DD78AE">
              <w:rPr>
                <w:sz w:val="16"/>
              </w:rPr>
              <w:t xml:space="preserve">The </w:t>
            </w:r>
            <w:r w:rsidRPr="00DD78AE">
              <w:rPr>
                <w:rStyle w:val="SAPScreenElement"/>
                <w:sz w:val="16"/>
              </w:rPr>
              <w:t>Contract account Display: General Data</w:t>
            </w:r>
            <w:r w:rsidRPr="00DD78AE">
              <w:rPr>
                <w:sz w:val="16"/>
              </w:rPr>
              <w:t xml:space="preserve"> screen displays.</w:t>
            </w:r>
          </w:p>
        </w:tc>
        <w:tc>
          <w:tcPr>
            <w:tcW w:w="0" w:type="auto"/>
          </w:tcPr>
          <w:p w14:paraId="07AD28D1" w14:textId="77777777" w:rsidR="00327DB1" w:rsidRPr="00DD78AE" w:rsidRDefault="00327DB1">
            <w:pPr>
              <w:rPr>
                <w:sz w:val="16"/>
              </w:rPr>
            </w:pPr>
          </w:p>
        </w:tc>
      </w:tr>
      <w:tr w:rsidR="00327DB1" w:rsidRPr="00DD78AE" w14:paraId="07AD28D8" w14:textId="77777777" w:rsidTr="00DD78AE">
        <w:tc>
          <w:tcPr>
            <w:tcW w:w="0" w:type="auto"/>
          </w:tcPr>
          <w:p w14:paraId="07AD28D3" w14:textId="77777777" w:rsidR="00327DB1" w:rsidRPr="00DD78AE" w:rsidRDefault="00DD78AE">
            <w:pPr>
              <w:rPr>
                <w:sz w:val="16"/>
              </w:rPr>
            </w:pPr>
            <w:r w:rsidRPr="00DD78AE">
              <w:rPr>
                <w:sz w:val="16"/>
              </w:rPr>
              <w:t>4</w:t>
            </w:r>
          </w:p>
        </w:tc>
        <w:tc>
          <w:tcPr>
            <w:tcW w:w="0" w:type="auto"/>
          </w:tcPr>
          <w:p w14:paraId="07AD28D4" w14:textId="77777777" w:rsidR="00327DB1" w:rsidRPr="00DD78AE" w:rsidRDefault="00DD78AE">
            <w:pPr>
              <w:rPr>
                <w:sz w:val="16"/>
              </w:rPr>
            </w:pPr>
            <w:r w:rsidRPr="00DD78AE">
              <w:rPr>
                <w:rStyle w:val="SAPEmphasis"/>
                <w:sz w:val="16"/>
              </w:rPr>
              <w:t>Back</w:t>
            </w:r>
          </w:p>
        </w:tc>
        <w:tc>
          <w:tcPr>
            <w:tcW w:w="0" w:type="auto"/>
          </w:tcPr>
          <w:p w14:paraId="07AD28D5" w14:textId="77777777" w:rsidR="00327DB1" w:rsidRPr="00DD78AE" w:rsidRDefault="00DD78AE">
            <w:pPr>
              <w:rPr>
                <w:sz w:val="16"/>
              </w:rPr>
            </w:pPr>
            <w:r w:rsidRPr="00DD78AE">
              <w:rPr>
                <w:sz w:val="16"/>
              </w:rPr>
              <w:t xml:space="preserve">Choose </w:t>
            </w:r>
            <w:r w:rsidRPr="00DD78AE">
              <w:rPr>
                <w:rStyle w:val="SAPScreenElement"/>
                <w:sz w:val="16"/>
              </w:rPr>
              <w:t>Back</w:t>
            </w:r>
            <w:r w:rsidRPr="00DD78AE">
              <w:rPr>
                <w:sz w:val="16"/>
              </w:rPr>
              <w:t>.</w:t>
            </w:r>
          </w:p>
        </w:tc>
        <w:tc>
          <w:tcPr>
            <w:tcW w:w="0" w:type="auto"/>
          </w:tcPr>
          <w:p w14:paraId="07AD28D6" w14:textId="77777777" w:rsidR="00327DB1" w:rsidRPr="00DD78AE" w:rsidRDefault="00DD78AE">
            <w:pPr>
              <w:rPr>
                <w:sz w:val="16"/>
              </w:rPr>
            </w:pPr>
            <w:r w:rsidRPr="00DD78AE">
              <w:rPr>
                <w:sz w:val="16"/>
              </w:rPr>
              <w:t xml:space="preserve">The </w:t>
            </w:r>
            <w:r w:rsidRPr="00DD78AE">
              <w:rPr>
                <w:rStyle w:val="SAPScreenElement"/>
                <w:sz w:val="16"/>
              </w:rPr>
              <w:t>Contract account Display: Initial Screen</w:t>
            </w:r>
            <w:r w:rsidRPr="00DD78AE">
              <w:rPr>
                <w:sz w:val="16"/>
              </w:rPr>
              <w:t xml:space="preserve"> displays again.</w:t>
            </w:r>
          </w:p>
        </w:tc>
        <w:tc>
          <w:tcPr>
            <w:tcW w:w="0" w:type="auto"/>
          </w:tcPr>
          <w:p w14:paraId="07AD28D7" w14:textId="77777777" w:rsidR="00327DB1" w:rsidRPr="00DD78AE" w:rsidRDefault="00327DB1">
            <w:pPr>
              <w:rPr>
                <w:sz w:val="16"/>
              </w:rPr>
            </w:pPr>
          </w:p>
        </w:tc>
      </w:tr>
      <w:tr w:rsidR="00327DB1" w:rsidRPr="00DD78AE" w14:paraId="07AD28E0" w14:textId="77777777" w:rsidTr="00DD78AE">
        <w:tc>
          <w:tcPr>
            <w:tcW w:w="0" w:type="auto"/>
          </w:tcPr>
          <w:p w14:paraId="07AD28D9" w14:textId="77777777" w:rsidR="00327DB1" w:rsidRPr="00DD78AE" w:rsidRDefault="00DD78AE">
            <w:pPr>
              <w:rPr>
                <w:sz w:val="16"/>
              </w:rPr>
            </w:pPr>
            <w:r w:rsidRPr="00DD78AE">
              <w:rPr>
                <w:sz w:val="16"/>
              </w:rPr>
              <w:t>5</w:t>
            </w:r>
          </w:p>
        </w:tc>
        <w:tc>
          <w:tcPr>
            <w:tcW w:w="0" w:type="auto"/>
          </w:tcPr>
          <w:p w14:paraId="07AD28DA" w14:textId="77777777" w:rsidR="00327DB1" w:rsidRPr="00DD78AE" w:rsidRDefault="00DD78AE">
            <w:pPr>
              <w:rPr>
                <w:sz w:val="16"/>
              </w:rPr>
            </w:pPr>
            <w:r w:rsidRPr="00DD78AE">
              <w:rPr>
                <w:rStyle w:val="SAPEmphasis"/>
                <w:sz w:val="16"/>
              </w:rPr>
              <w:t>Switch to Change</w:t>
            </w:r>
          </w:p>
        </w:tc>
        <w:tc>
          <w:tcPr>
            <w:tcW w:w="0" w:type="auto"/>
          </w:tcPr>
          <w:p w14:paraId="651A004A" w14:textId="77777777" w:rsidR="00DD78AE" w:rsidRPr="00DD78AE" w:rsidRDefault="00DD78AE">
            <w:pPr>
              <w:rPr>
                <w:sz w:val="16"/>
              </w:rPr>
            </w:pPr>
            <w:r w:rsidRPr="00DD78AE">
              <w:rPr>
                <w:sz w:val="16"/>
              </w:rPr>
              <w:t xml:space="preserve">Choose </w:t>
            </w:r>
            <w:r w:rsidRPr="00DD78AE">
              <w:rPr>
                <w:rStyle w:val="SAPScreenElement"/>
                <w:sz w:val="16"/>
              </w:rPr>
              <w:t>Change</w:t>
            </w:r>
            <w:r w:rsidRPr="00DD78AE">
              <w:rPr>
                <w:sz w:val="16"/>
              </w:rPr>
              <w:t xml:space="preserve"> and check the following entry:</w:t>
            </w:r>
          </w:p>
          <w:p w14:paraId="07AD28DD" w14:textId="1471997D" w:rsidR="00327DB1" w:rsidRPr="00DD78AE" w:rsidRDefault="00DD78AE">
            <w:pPr>
              <w:rPr>
                <w:sz w:val="16"/>
              </w:rPr>
            </w:pPr>
            <w:r w:rsidRPr="00DD78AE">
              <w:rPr>
                <w:rStyle w:val="SAPScreenElement"/>
                <w:sz w:val="16"/>
              </w:rPr>
              <w:t>Contract Acct</w:t>
            </w:r>
            <w:r w:rsidRPr="00DD78AE">
              <w:rPr>
                <w:sz w:val="16"/>
              </w:rPr>
              <w:t xml:space="preserve">: </w:t>
            </w:r>
            <w:r w:rsidRPr="00DD78AE">
              <w:rPr>
                <w:rStyle w:val="SAPUserEntry"/>
                <w:sz w:val="16"/>
              </w:rPr>
              <w:t>&lt;Contract Account Number&gt;</w:t>
            </w:r>
          </w:p>
        </w:tc>
        <w:tc>
          <w:tcPr>
            <w:tcW w:w="0" w:type="auto"/>
          </w:tcPr>
          <w:p w14:paraId="07AD28DE" w14:textId="77777777" w:rsidR="00327DB1" w:rsidRPr="00DD78AE" w:rsidRDefault="00DD78AE">
            <w:pPr>
              <w:rPr>
                <w:sz w:val="16"/>
              </w:rPr>
            </w:pPr>
            <w:r w:rsidRPr="00DD78AE">
              <w:rPr>
                <w:sz w:val="16"/>
              </w:rPr>
              <w:t>The change mode is on.</w:t>
            </w:r>
          </w:p>
        </w:tc>
        <w:tc>
          <w:tcPr>
            <w:tcW w:w="0" w:type="auto"/>
          </w:tcPr>
          <w:p w14:paraId="07AD28DF" w14:textId="77777777" w:rsidR="00327DB1" w:rsidRPr="00DD78AE" w:rsidRDefault="00327DB1">
            <w:pPr>
              <w:rPr>
                <w:sz w:val="16"/>
              </w:rPr>
            </w:pPr>
          </w:p>
        </w:tc>
      </w:tr>
      <w:tr w:rsidR="00327DB1" w:rsidRPr="00DD78AE" w14:paraId="07AD28E6" w14:textId="77777777" w:rsidTr="00DD78AE">
        <w:tc>
          <w:tcPr>
            <w:tcW w:w="0" w:type="auto"/>
          </w:tcPr>
          <w:p w14:paraId="07AD28E1" w14:textId="77777777" w:rsidR="00327DB1" w:rsidRPr="00DD78AE" w:rsidRDefault="00DD78AE">
            <w:pPr>
              <w:rPr>
                <w:sz w:val="16"/>
              </w:rPr>
            </w:pPr>
            <w:r w:rsidRPr="00DD78AE">
              <w:rPr>
                <w:sz w:val="16"/>
              </w:rPr>
              <w:t>6</w:t>
            </w:r>
          </w:p>
        </w:tc>
        <w:tc>
          <w:tcPr>
            <w:tcW w:w="0" w:type="auto"/>
          </w:tcPr>
          <w:p w14:paraId="07AD28E2" w14:textId="77777777" w:rsidR="00327DB1" w:rsidRPr="00DD78AE" w:rsidRDefault="00DD78AE">
            <w:pPr>
              <w:rPr>
                <w:sz w:val="16"/>
              </w:rPr>
            </w:pPr>
            <w:r w:rsidRPr="00DD78AE">
              <w:rPr>
                <w:rStyle w:val="SAPEmphasis"/>
                <w:sz w:val="16"/>
              </w:rPr>
              <w:t>Continue</w:t>
            </w:r>
          </w:p>
        </w:tc>
        <w:tc>
          <w:tcPr>
            <w:tcW w:w="0" w:type="auto"/>
          </w:tcPr>
          <w:p w14:paraId="07AD28E3" w14:textId="77777777" w:rsidR="00327DB1" w:rsidRPr="00DD78AE" w:rsidRDefault="00DD78AE">
            <w:pPr>
              <w:rPr>
                <w:sz w:val="16"/>
              </w:rPr>
            </w:pPr>
            <w:r w:rsidRPr="00DD78AE">
              <w:rPr>
                <w:sz w:val="16"/>
              </w:rPr>
              <w:t xml:space="preserve">Choose </w:t>
            </w:r>
            <w:r w:rsidRPr="00DD78AE">
              <w:rPr>
                <w:rStyle w:val="SAPScreenElement"/>
                <w:sz w:val="16"/>
              </w:rPr>
              <w:t>Continue</w:t>
            </w:r>
            <w:r w:rsidRPr="00DD78AE">
              <w:rPr>
                <w:sz w:val="16"/>
              </w:rPr>
              <w:t>.</w:t>
            </w:r>
          </w:p>
        </w:tc>
        <w:tc>
          <w:tcPr>
            <w:tcW w:w="0" w:type="auto"/>
          </w:tcPr>
          <w:p w14:paraId="07AD28E4" w14:textId="77777777" w:rsidR="00327DB1" w:rsidRPr="00DD78AE" w:rsidRDefault="00DD78AE">
            <w:pPr>
              <w:rPr>
                <w:sz w:val="16"/>
              </w:rPr>
            </w:pPr>
            <w:r w:rsidRPr="00DD78AE">
              <w:rPr>
                <w:sz w:val="16"/>
              </w:rPr>
              <w:t xml:space="preserve">The </w:t>
            </w:r>
            <w:r w:rsidRPr="00DD78AE">
              <w:rPr>
                <w:rStyle w:val="SAPScreenElement"/>
                <w:sz w:val="16"/>
              </w:rPr>
              <w:t>Contract account Change: General Data</w:t>
            </w:r>
            <w:r w:rsidRPr="00DD78AE">
              <w:rPr>
                <w:sz w:val="16"/>
              </w:rPr>
              <w:t xml:space="preserve"> screen displays.</w:t>
            </w:r>
          </w:p>
        </w:tc>
        <w:tc>
          <w:tcPr>
            <w:tcW w:w="0" w:type="auto"/>
          </w:tcPr>
          <w:p w14:paraId="07AD28E5" w14:textId="77777777" w:rsidR="00327DB1" w:rsidRPr="00DD78AE" w:rsidRDefault="00327DB1">
            <w:pPr>
              <w:rPr>
                <w:sz w:val="16"/>
              </w:rPr>
            </w:pPr>
          </w:p>
        </w:tc>
      </w:tr>
      <w:tr w:rsidR="00327DB1" w:rsidRPr="00DD78AE" w14:paraId="07AD28EE" w14:textId="77777777" w:rsidTr="00DD78AE">
        <w:tc>
          <w:tcPr>
            <w:tcW w:w="0" w:type="auto"/>
          </w:tcPr>
          <w:p w14:paraId="07AD28E7" w14:textId="77777777" w:rsidR="00327DB1" w:rsidRPr="00DD78AE" w:rsidRDefault="00DD78AE">
            <w:pPr>
              <w:rPr>
                <w:sz w:val="16"/>
              </w:rPr>
            </w:pPr>
            <w:r w:rsidRPr="00DD78AE">
              <w:rPr>
                <w:sz w:val="16"/>
              </w:rPr>
              <w:t>7</w:t>
            </w:r>
          </w:p>
        </w:tc>
        <w:tc>
          <w:tcPr>
            <w:tcW w:w="0" w:type="auto"/>
          </w:tcPr>
          <w:p w14:paraId="07AD28E8" w14:textId="77777777" w:rsidR="00327DB1" w:rsidRPr="00DD78AE" w:rsidRDefault="00DD78AE">
            <w:pPr>
              <w:rPr>
                <w:sz w:val="16"/>
              </w:rPr>
            </w:pPr>
            <w:r w:rsidRPr="00DD78AE">
              <w:rPr>
                <w:rStyle w:val="SAPEmphasis"/>
                <w:sz w:val="16"/>
              </w:rPr>
              <w:t>Enter Change</w:t>
            </w:r>
          </w:p>
        </w:tc>
        <w:tc>
          <w:tcPr>
            <w:tcW w:w="0" w:type="auto"/>
          </w:tcPr>
          <w:p w14:paraId="1449565B" w14:textId="77777777" w:rsidR="00DD78AE" w:rsidRPr="00DD78AE" w:rsidRDefault="00DD78AE">
            <w:pPr>
              <w:rPr>
                <w:sz w:val="16"/>
              </w:rPr>
            </w:pPr>
            <w:r w:rsidRPr="00DD78AE">
              <w:rPr>
                <w:sz w:val="16"/>
              </w:rPr>
              <w:t>Make the following entry:</w:t>
            </w:r>
          </w:p>
          <w:p w14:paraId="07AD28EB" w14:textId="3189F358" w:rsidR="00327DB1" w:rsidRPr="00DD78AE" w:rsidRDefault="00DD78AE">
            <w:pPr>
              <w:rPr>
                <w:sz w:val="16"/>
              </w:rPr>
            </w:pPr>
            <w:r w:rsidRPr="00DD78AE">
              <w:rPr>
                <w:rStyle w:val="SAPScreenElement"/>
                <w:sz w:val="16"/>
              </w:rPr>
              <w:t>Cont. acct name</w:t>
            </w:r>
            <w:r w:rsidRPr="00DD78AE">
              <w:rPr>
                <w:sz w:val="16"/>
              </w:rPr>
              <w:t xml:space="preserve">: </w:t>
            </w:r>
            <w:r w:rsidRPr="00DD78AE">
              <w:rPr>
                <w:rStyle w:val="SAPUserEntry"/>
                <w:sz w:val="16"/>
              </w:rPr>
              <w:t>Change CA</w:t>
            </w:r>
          </w:p>
        </w:tc>
        <w:tc>
          <w:tcPr>
            <w:tcW w:w="0" w:type="auto"/>
          </w:tcPr>
          <w:p w14:paraId="07AD28EC" w14:textId="77777777" w:rsidR="00327DB1" w:rsidRPr="00DD78AE" w:rsidRDefault="00327DB1">
            <w:pPr>
              <w:rPr>
                <w:sz w:val="16"/>
              </w:rPr>
            </w:pPr>
          </w:p>
        </w:tc>
        <w:tc>
          <w:tcPr>
            <w:tcW w:w="0" w:type="auto"/>
          </w:tcPr>
          <w:p w14:paraId="07AD28ED" w14:textId="77777777" w:rsidR="00327DB1" w:rsidRPr="00DD78AE" w:rsidRDefault="00327DB1">
            <w:pPr>
              <w:rPr>
                <w:sz w:val="16"/>
              </w:rPr>
            </w:pPr>
          </w:p>
        </w:tc>
      </w:tr>
      <w:tr w:rsidR="00327DB1" w:rsidRPr="00DD78AE" w14:paraId="07AD28F4" w14:textId="77777777" w:rsidTr="00DD78AE">
        <w:tc>
          <w:tcPr>
            <w:tcW w:w="0" w:type="auto"/>
          </w:tcPr>
          <w:p w14:paraId="07AD28EF" w14:textId="77777777" w:rsidR="00327DB1" w:rsidRPr="00DD78AE" w:rsidRDefault="00DD78AE">
            <w:pPr>
              <w:rPr>
                <w:sz w:val="16"/>
              </w:rPr>
            </w:pPr>
            <w:r w:rsidRPr="00DD78AE">
              <w:rPr>
                <w:sz w:val="16"/>
              </w:rPr>
              <w:t>8</w:t>
            </w:r>
          </w:p>
        </w:tc>
        <w:tc>
          <w:tcPr>
            <w:tcW w:w="0" w:type="auto"/>
          </w:tcPr>
          <w:p w14:paraId="07AD28F0" w14:textId="77777777" w:rsidR="00327DB1" w:rsidRPr="00DD78AE" w:rsidRDefault="00DD78AE">
            <w:pPr>
              <w:rPr>
                <w:sz w:val="16"/>
              </w:rPr>
            </w:pPr>
            <w:r w:rsidRPr="00DD78AE">
              <w:rPr>
                <w:rStyle w:val="SAPEmphasis"/>
                <w:sz w:val="16"/>
              </w:rPr>
              <w:t>Save</w:t>
            </w:r>
          </w:p>
        </w:tc>
        <w:tc>
          <w:tcPr>
            <w:tcW w:w="0" w:type="auto"/>
          </w:tcPr>
          <w:p w14:paraId="07AD28F1" w14:textId="77777777" w:rsidR="00327DB1" w:rsidRPr="00DD78AE" w:rsidRDefault="00DD78AE">
            <w:pPr>
              <w:rPr>
                <w:sz w:val="16"/>
              </w:rPr>
            </w:pPr>
            <w:r w:rsidRPr="00DD78AE">
              <w:rPr>
                <w:sz w:val="16"/>
              </w:rPr>
              <w:t xml:space="preserve">Choose </w:t>
            </w:r>
            <w:r w:rsidRPr="00DD78AE">
              <w:rPr>
                <w:rStyle w:val="SAPScreenElement"/>
                <w:sz w:val="16"/>
              </w:rPr>
              <w:t>Save</w:t>
            </w:r>
            <w:r w:rsidRPr="00DD78AE">
              <w:rPr>
                <w:sz w:val="16"/>
              </w:rPr>
              <w:t>.</w:t>
            </w:r>
          </w:p>
        </w:tc>
        <w:tc>
          <w:tcPr>
            <w:tcW w:w="0" w:type="auto"/>
          </w:tcPr>
          <w:p w14:paraId="07AD28F2" w14:textId="77777777" w:rsidR="00327DB1" w:rsidRPr="00DD78AE" w:rsidRDefault="00DD78AE">
            <w:pPr>
              <w:rPr>
                <w:sz w:val="16"/>
              </w:rPr>
            </w:pPr>
            <w:r w:rsidRPr="00DD78AE">
              <w:rPr>
                <w:sz w:val="16"/>
              </w:rPr>
              <w:t>The change has been saved.</w:t>
            </w:r>
          </w:p>
        </w:tc>
        <w:tc>
          <w:tcPr>
            <w:tcW w:w="0" w:type="auto"/>
          </w:tcPr>
          <w:p w14:paraId="07AD28F3" w14:textId="77777777" w:rsidR="00327DB1" w:rsidRPr="00DD78AE" w:rsidRDefault="00327DB1">
            <w:pPr>
              <w:rPr>
                <w:sz w:val="16"/>
              </w:rPr>
            </w:pPr>
          </w:p>
        </w:tc>
      </w:tr>
    </w:tbl>
    <w:p w14:paraId="07AD28F5" w14:textId="77777777" w:rsidR="00327DB1" w:rsidRDefault="00DD78AE">
      <w:pPr>
        <w:pStyle w:val="Heading3"/>
      </w:pPr>
      <w:bookmarkStart w:id="56" w:name="unique_25"/>
      <w:bookmarkStart w:id="57" w:name="_Toc176786800"/>
      <w:r>
        <w:lastRenderedPageBreak/>
        <w:t>Display Provider Contract</w:t>
      </w:r>
      <w:bookmarkEnd w:id="56"/>
      <w:bookmarkEnd w:id="57"/>
    </w:p>
    <w:p w14:paraId="07AD28F6" w14:textId="77777777" w:rsidR="00327DB1" w:rsidRDefault="00DD78AE">
      <w:pPr>
        <w:pStyle w:val="SAPKeyblockTitle"/>
      </w:pPr>
      <w:r>
        <w:t>Context</w:t>
      </w:r>
    </w:p>
    <w:p w14:paraId="07AD28F7" w14:textId="77777777" w:rsidR="00327DB1" w:rsidRDefault="00DD78AE">
      <w:r>
        <w:t>In this activity, you display or change a Provider Contract for a new FI-CA customer in S/4HANA.</w:t>
      </w:r>
    </w:p>
    <w:p w14:paraId="07AD28F8" w14:textId="77777777" w:rsidR="00327DB1" w:rsidRDefault="00DD78AE">
      <w:pPr>
        <w:pStyle w:val="SAPKeyblockTitle"/>
      </w:pPr>
      <w:r>
        <w:t>Procedure</w:t>
      </w:r>
    </w:p>
    <w:tbl>
      <w:tblPr>
        <w:tblStyle w:val="SAPStandardTable"/>
        <w:tblW w:w="5000" w:type="pct"/>
        <w:tblInd w:w="0" w:type="dxa"/>
        <w:tblLook w:val="0620" w:firstRow="1" w:lastRow="0" w:firstColumn="0" w:lastColumn="0" w:noHBand="1" w:noVBand="1"/>
      </w:tblPr>
      <w:tblGrid>
        <w:gridCol w:w="845"/>
        <w:gridCol w:w="1581"/>
        <w:gridCol w:w="7053"/>
        <w:gridCol w:w="3382"/>
        <w:gridCol w:w="1443"/>
      </w:tblGrid>
      <w:tr w:rsidR="00327DB1" w:rsidRPr="00DD78AE" w14:paraId="07AD28FE" w14:textId="77777777" w:rsidTr="00DD78AE">
        <w:trPr>
          <w:cnfStyle w:val="100000000000" w:firstRow="1" w:lastRow="0" w:firstColumn="0" w:lastColumn="0" w:oddVBand="0" w:evenVBand="0" w:oddHBand="0" w:evenHBand="0" w:firstRowFirstColumn="0" w:firstRowLastColumn="0" w:lastRowFirstColumn="0" w:lastRowLastColumn="0"/>
        </w:trPr>
        <w:tc>
          <w:tcPr>
            <w:tcW w:w="0" w:type="auto"/>
          </w:tcPr>
          <w:p w14:paraId="07AD28F9" w14:textId="77777777" w:rsidR="00327DB1" w:rsidRPr="00DD78AE" w:rsidRDefault="00DD78AE">
            <w:pPr>
              <w:pStyle w:val="SAPTableHeader"/>
              <w:rPr>
                <w:sz w:val="16"/>
              </w:rPr>
            </w:pPr>
            <w:r w:rsidRPr="00DD78AE">
              <w:rPr>
                <w:rStyle w:val="SAPEmphasis"/>
                <w:sz w:val="16"/>
              </w:rPr>
              <w:t>Test Step #</w:t>
            </w:r>
          </w:p>
        </w:tc>
        <w:tc>
          <w:tcPr>
            <w:tcW w:w="0" w:type="auto"/>
          </w:tcPr>
          <w:p w14:paraId="07AD28FA" w14:textId="77777777" w:rsidR="00327DB1" w:rsidRPr="00DD78AE" w:rsidRDefault="00DD78AE">
            <w:pPr>
              <w:pStyle w:val="SAPTableHeader"/>
              <w:rPr>
                <w:sz w:val="16"/>
              </w:rPr>
            </w:pPr>
            <w:r w:rsidRPr="00DD78AE">
              <w:rPr>
                <w:rStyle w:val="SAPEmphasis"/>
                <w:sz w:val="16"/>
              </w:rPr>
              <w:t>Test Step Name</w:t>
            </w:r>
          </w:p>
        </w:tc>
        <w:tc>
          <w:tcPr>
            <w:tcW w:w="0" w:type="auto"/>
          </w:tcPr>
          <w:p w14:paraId="07AD28FB" w14:textId="77777777" w:rsidR="00327DB1" w:rsidRPr="00DD78AE" w:rsidRDefault="00DD78AE">
            <w:pPr>
              <w:pStyle w:val="SAPTableHeader"/>
              <w:rPr>
                <w:sz w:val="16"/>
              </w:rPr>
            </w:pPr>
            <w:r w:rsidRPr="00DD78AE">
              <w:rPr>
                <w:rStyle w:val="SAPEmphasis"/>
                <w:sz w:val="16"/>
              </w:rPr>
              <w:t>Instruction</w:t>
            </w:r>
          </w:p>
        </w:tc>
        <w:tc>
          <w:tcPr>
            <w:tcW w:w="0" w:type="auto"/>
          </w:tcPr>
          <w:p w14:paraId="07AD28FC" w14:textId="77777777" w:rsidR="00327DB1" w:rsidRPr="00DD78AE" w:rsidRDefault="00DD78AE">
            <w:pPr>
              <w:pStyle w:val="SAPTableHeader"/>
              <w:rPr>
                <w:sz w:val="16"/>
              </w:rPr>
            </w:pPr>
            <w:r w:rsidRPr="00DD78AE">
              <w:rPr>
                <w:rStyle w:val="SAPEmphasis"/>
                <w:sz w:val="16"/>
              </w:rPr>
              <w:t>Expected Result</w:t>
            </w:r>
          </w:p>
        </w:tc>
        <w:tc>
          <w:tcPr>
            <w:tcW w:w="0" w:type="auto"/>
          </w:tcPr>
          <w:p w14:paraId="07AD28FD" w14:textId="77777777" w:rsidR="00327DB1" w:rsidRPr="00DD78AE" w:rsidRDefault="00DD78AE">
            <w:pPr>
              <w:pStyle w:val="SAPTableHeader"/>
              <w:rPr>
                <w:sz w:val="16"/>
              </w:rPr>
            </w:pPr>
            <w:r w:rsidRPr="00DD78AE">
              <w:rPr>
                <w:rStyle w:val="SAPEmphasis"/>
                <w:sz w:val="16"/>
              </w:rPr>
              <w:t>Pass / Fail / Comment</w:t>
            </w:r>
          </w:p>
        </w:tc>
      </w:tr>
      <w:tr w:rsidR="00327DB1" w:rsidRPr="00DD78AE" w14:paraId="07AD2904" w14:textId="77777777" w:rsidTr="00DD78AE">
        <w:tc>
          <w:tcPr>
            <w:tcW w:w="0" w:type="auto"/>
          </w:tcPr>
          <w:p w14:paraId="07AD28FF" w14:textId="77777777" w:rsidR="00327DB1" w:rsidRPr="00DD78AE" w:rsidRDefault="00DD78AE">
            <w:pPr>
              <w:rPr>
                <w:sz w:val="16"/>
              </w:rPr>
            </w:pPr>
            <w:r w:rsidRPr="00DD78AE">
              <w:rPr>
                <w:sz w:val="16"/>
              </w:rPr>
              <w:t>1</w:t>
            </w:r>
          </w:p>
        </w:tc>
        <w:tc>
          <w:tcPr>
            <w:tcW w:w="0" w:type="auto"/>
          </w:tcPr>
          <w:p w14:paraId="07AD2900" w14:textId="77777777" w:rsidR="00327DB1" w:rsidRPr="00DD78AE" w:rsidRDefault="00DD78AE">
            <w:pPr>
              <w:rPr>
                <w:sz w:val="16"/>
              </w:rPr>
            </w:pPr>
            <w:r w:rsidRPr="00DD78AE">
              <w:rPr>
                <w:rStyle w:val="SAPEmphasis"/>
                <w:sz w:val="16"/>
              </w:rPr>
              <w:t>Log On</w:t>
            </w:r>
          </w:p>
        </w:tc>
        <w:tc>
          <w:tcPr>
            <w:tcW w:w="0" w:type="auto"/>
          </w:tcPr>
          <w:p w14:paraId="07AD2901" w14:textId="77777777" w:rsidR="00327DB1" w:rsidRPr="00DD78AE" w:rsidRDefault="00DD78AE">
            <w:pPr>
              <w:rPr>
                <w:sz w:val="16"/>
              </w:rPr>
            </w:pPr>
            <w:r w:rsidRPr="00DD78AE">
              <w:rPr>
                <w:sz w:val="16"/>
              </w:rPr>
              <w:t>Log on to the SAP Fiori Launchpad with your user credentials as Accounts Payable and Receivable Accountant (FI-CA) role assigned.</w:t>
            </w:r>
          </w:p>
        </w:tc>
        <w:tc>
          <w:tcPr>
            <w:tcW w:w="0" w:type="auto"/>
          </w:tcPr>
          <w:p w14:paraId="07AD2902" w14:textId="77777777" w:rsidR="00327DB1" w:rsidRPr="00DD78AE" w:rsidRDefault="00DD78AE">
            <w:pPr>
              <w:rPr>
                <w:sz w:val="16"/>
              </w:rPr>
            </w:pPr>
            <w:r w:rsidRPr="00DD78AE">
              <w:rPr>
                <w:sz w:val="16"/>
              </w:rPr>
              <w:t>The SAP Fiori Launchpad is displayed.</w:t>
            </w:r>
          </w:p>
        </w:tc>
        <w:tc>
          <w:tcPr>
            <w:tcW w:w="0" w:type="auto"/>
          </w:tcPr>
          <w:p w14:paraId="07AD2903" w14:textId="77777777" w:rsidR="00DD78AE" w:rsidRPr="00DD78AE" w:rsidRDefault="00DD78AE">
            <w:pPr>
              <w:rPr>
                <w:sz w:val="16"/>
              </w:rPr>
            </w:pPr>
          </w:p>
        </w:tc>
      </w:tr>
      <w:tr w:rsidR="00327DB1" w:rsidRPr="00DD78AE" w14:paraId="07AD290A" w14:textId="77777777" w:rsidTr="00DD78AE">
        <w:tc>
          <w:tcPr>
            <w:tcW w:w="0" w:type="auto"/>
          </w:tcPr>
          <w:p w14:paraId="07AD2905" w14:textId="77777777" w:rsidR="00327DB1" w:rsidRPr="00DD78AE" w:rsidRDefault="00DD78AE">
            <w:pPr>
              <w:rPr>
                <w:sz w:val="16"/>
              </w:rPr>
            </w:pPr>
            <w:r w:rsidRPr="00DD78AE">
              <w:rPr>
                <w:sz w:val="16"/>
              </w:rPr>
              <w:t>2</w:t>
            </w:r>
          </w:p>
        </w:tc>
        <w:tc>
          <w:tcPr>
            <w:tcW w:w="0" w:type="auto"/>
          </w:tcPr>
          <w:p w14:paraId="07AD2906" w14:textId="77777777" w:rsidR="00327DB1" w:rsidRPr="00DD78AE" w:rsidRDefault="00DD78AE">
            <w:pPr>
              <w:rPr>
                <w:sz w:val="16"/>
              </w:rPr>
            </w:pPr>
            <w:r w:rsidRPr="00DD78AE">
              <w:rPr>
                <w:rStyle w:val="SAPEmphasis"/>
                <w:sz w:val="16"/>
              </w:rPr>
              <w:t>Access the SAP Fiori App</w:t>
            </w:r>
          </w:p>
        </w:tc>
        <w:tc>
          <w:tcPr>
            <w:tcW w:w="0" w:type="auto"/>
          </w:tcPr>
          <w:p w14:paraId="07AD2907" w14:textId="77777777" w:rsidR="00327DB1" w:rsidRPr="00DD78AE" w:rsidRDefault="00DD78AE">
            <w:pPr>
              <w:rPr>
                <w:sz w:val="16"/>
              </w:rPr>
            </w:pPr>
            <w:r w:rsidRPr="00DD78AE">
              <w:rPr>
                <w:sz w:val="16"/>
              </w:rPr>
              <w:t xml:space="preserve">Open </w:t>
            </w:r>
            <w:r w:rsidRPr="00DD78AE">
              <w:rPr>
                <w:rStyle w:val="SAPScreenElement"/>
                <w:sz w:val="16"/>
              </w:rPr>
              <w:t>Maintain Provider Contract</w:t>
            </w:r>
            <w:r w:rsidRPr="00DD78AE">
              <w:rPr>
                <w:sz w:val="16"/>
              </w:rPr>
              <w:t xml:space="preserve"> </w:t>
            </w:r>
            <w:r w:rsidRPr="00DD78AE">
              <w:rPr>
                <w:rStyle w:val="SAPMonospace"/>
                <w:sz w:val="16"/>
              </w:rPr>
              <w:t>(FP_VT3)</w:t>
            </w:r>
            <w:r w:rsidRPr="00DD78AE">
              <w:rPr>
                <w:sz w:val="16"/>
              </w:rPr>
              <w:t>.</w:t>
            </w:r>
          </w:p>
        </w:tc>
        <w:tc>
          <w:tcPr>
            <w:tcW w:w="0" w:type="auto"/>
          </w:tcPr>
          <w:p w14:paraId="07AD2908" w14:textId="77777777" w:rsidR="00327DB1" w:rsidRPr="00DD78AE" w:rsidRDefault="00DD78AE">
            <w:pPr>
              <w:rPr>
                <w:sz w:val="16"/>
              </w:rPr>
            </w:pPr>
            <w:r w:rsidRPr="00DD78AE">
              <w:rPr>
                <w:sz w:val="16"/>
              </w:rPr>
              <w:t xml:space="preserve">The </w:t>
            </w:r>
            <w:r w:rsidRPr="00DD78AE">
              <w:rPr>
                <w:rStyle w:val="SAPScreenElement"/>
                <w:sz w:val="16"/>
              </w:rPr>
              <w:t>Provider Contract Display: Initial Screen</w:t>
            </w:r>
            <w:r w:rsidRPr="00DD78AE">
              <w:rPr>
                <w:sz w:val="16"/>
              </w:rPr>
              <w:t xml:space="preserve"> is displayed.</w:t>
            </w:r>
          </w:p>
        </w:tc>
        <w:tc>
          <w:tcPr>
            <w:tcW w:w="0" w:type="auto"/>
          </w:tcPr>
          <w:p w14:paraId="07AD2909" w14:textId="77777777" w:rsidR="00DD78AE" w:rsidRPr="00DD78AE" w:rsidRDefault="00DD78AE">
            <w:pPr>
              <w:rPr>
                <w:sz w:val="16"/>
              </w:rPr>
            </w:pPr>
          </w:p>
        </w:tc>
      </w:tr>
      <w:tr w:rsidR="00327DB1" w:rsidRPr="00DD78AE" w14:paraId="07AD2914" w14:textId="77777777" w:rsidTr="00DD78AE">
        <w:tc>
          <w:tcPr>
            <w:tcW w:w="0" w:type="auto"/>
          </w:tcPr>
          <w:p w14:paraId="07AD290B" w14:textId="77777777" w:rsidR="00327DB1" w:rsidRPr="00DD78AE" w:rsidRDefault="00DD78AE">
            <w:pPr>
              <w:rPr>
                <w:sz w:val="16"/>
              </w:rPr>
            </w:pPr>
            <w:r w:rsidRPr="00DD78AE">
              <w:rPr>
                <w:sz w:val="16"/>
              </w:rPr>
              <w:t>3</w:t>
            </w:r>
          </w:p>
        </w:tc>
        <w:tc>
          <w:tcPr>
            <w:tcW w:w="0" w:type="auto"/>
          </w:tcPr>
          <w:p w14:paraId="07AD290C" w14:textId="77777777" w:rsidR="00327DB1" w:rsidRPr="00DD78AE" w:rsidRDefault="00DD78AE">
            <w:pPr>
              <w:rPr>
                <w:sz w:val="16"/>
              </w:rPr>
            </w:pPr>
            <w:r w:rsidRPr="00DD78AE">
              <w:rPr>
                <w:rStyle w:val="SAPEmphasis"/>
                <w:sz w:val="16"/>
              </w:rPr>
              <w:t>Enter Basic Data</w:t>
            </w:r>
          </w:p>
        </w:tc>
        <w:tc>
          <w:tcPr>
            <w:tcW w:w="0" w:type="auto"/>
          </w:tcPr>
          <w:p w14:paraId="19D96E50" w14:textId="77777777" w:rsidR="00DD78AE" w:rsidRPr="00DD78AE" w:rsidRDefault="00DD78AE">
            <w:pPr>
              <w:rPr>
                <w:sz w:val="16"/>
              </w:rPr>
            </w:pPr>
            <w:r w:rsidRPr="00DD78AE">
              <w:rPr>
                <w:sz w:val="16"/>
              </w:rPr>
              <w:t>Make the following entry:</w:t>
            </w:r>
          </w:p>
          <w:p w14:paraId="0390D201" w14:textId="77777777" w:rsidR="00DD78AE" w:rsidRPr="00DD78AE" w:rsidRDefault="00DD78AE">
            <w:pPr>
              <w:rPr>
                <w:sz w:val="16"/>
              </w:rPr>
            </w:pPr>
            <w:r w:rsidRPr="00DD78AE">
              <w:rPr>
                <w:rStyle w:val="SAPScreenElement"/>
                <w:sz w:val="16"/>
              </w:rPr>
              <w:t>Provider Contract</w:t>
            </w:r>
            <w:r w:rsidRPr="00DD78AE">
              <w:rPr>
                <w:sz w:val="16"/>
              </w:rPr>
              <w:t xml:space="preserve">: </w:t>
            </w:r>
            <w:r w:rsidRPr="00DD78AE">
              <w:rPr>
                <w:rStyle w:val="SAPUserEntry"/>
                <w:sz w:val="16"/>
              </w:rPr>
              <w:t>&lt;Enter a specific ID&gt;</w:t>
            </w:r>
          </w:p>
          <w:p w14:paraId="07AD2911" w14:textId="4569B6A6" w:rsidR="00327DB1" w:rsidRPr="00DD78AE" w:rsidRDefault="00DD78AE">
            <w:pPr>
              <w:rPr>
                <w:sz w:val="16"/>
              </w:rPr>
            </w:pPr>
            <w:r w:rsidRPr="00DD78AE">
              <w:rPr>
                <w:rStyle w:val="SAPScreenElement"/>
                <w:sz w:val="16"/>
              </w:rPr>
              <w:t>Business Partner</w:t>
            </w:r>
            <w:r w:rsidRPr="00DD78AE">
              <w:rPr>
                <w:sz w:val="16"/>
              </w:rPr>
              <w:t xml:space="preserve">: </w:t>
            </w:r>
            <w:r w:rsidRPr="00DD78AE">
              <w:rPr>
                <w:rStyle w:val="SAPUserEntry"/>
                <w:sz w:val="16"/>
              </w:rPr>
              <w:t>&lt;Enter a specific ID&gt;</w:t>
            </w:r>
            <w:r w:rsidRPr="00DD78AE">
              <w:rPr>
                <w:sz w:val="16"/>
              </w:rPr>
              <w:t xml:space="preserve"> for example, </w:t>
            </w:r>
            <w:r w:rsidRPr="00DD78AE">
              <w:rPr>
                <w:rStyle w:val="SAPUserEntry"/>
                <w:sz w:val="16"/>
              </w:rPr>
              <w:t>BP_DE_01</w:t>
            </w:r>
          </w:p>
        </w:tc>
        <w:tc>
          <w:tcPr>
            <w:tcW w:w="0" w:type="auto"/>
          </w:tcPr>
          <w:p w14:paraId="07AD2912" w14:textId="77777777" w:rsidR="00DD78AE" w:rsidRPr="00DD78AE" w:rsidRDefault="00DD78AE">
            <w:pPr>
              <w:rPr>
                <w:sz w:val="16"/>
              </w:rPr>
            </w:pPr>
          </w:p>
        </w:tc>
        <w:tc>
          <w:tcPr>
            <w:tcW w:w="0" w:type="auto"/>
          </w:tcPr>
          <w:p w14:paraId="07AD2913" w14:textId="77777777" w:rsidR="00DD78AE" w:rsidRPr="00DD78AE" w:rsidRDefault="00DD78AE">
            <w:pPr>
              <w:rPr>
                <w:sz w:val="16"/>
              </w:rPr>
            </w:pPr>
          </w:p>
        </w:tc>
      </w:tr>
      <w:tr w:rsidR="00327DB1" w:rsidRPr="00DD78AE" w14:paraId="07AD291A" w14:textId="77777777" w:rsidTr="00DD78AE">
        <w:tc>
          <w:tcPr>
            <w:tcW w:w="0" w:type="auto"/>
          </w:tcPr>
          <w:p w14:paraId="07AD2915" w14:textId="77777777" w:rsidR="00327DB1" w:rsidRPr="00DD78AE" w:rsidRDefault="00DD78AE">
            <w:pPr>
              <w:rPr>
                <w:sz w:val="16"/>
              </w:rPr>
            </w:pPr>
            <w:r w:rsidRPr="00DD78AE">
              <w:rPr>
                <w:sz w:val="16"/>
              </w:rPr>
              <w:t>4</w:t>
            </w:r>
          </w:p>
        </w:tc>
        <w:tc>
          <w:tcPr>
            <w:tcW w:w="0" w:type="auto"/>
          </w:tcPr>
          <w:p w14:paraId="07AD2916" w14:textId="77777777" w:rsidR="00327DB1" w:rsidRPr="00DD78AE" w:rsidRDefault="00DD78AE">
            <w:pPr>
              <w:rPr>
                <w:sz w:val="16"/>
              </w:rPr>
            </w:pPr>
            <w:r w:rsidRPr="00DD78AE">
              <w:rPr>
                <w:rStyle w:val="SAPEmphasis"/>
                <w:sz w:val="16"/>
              </w:rPr>
              <w:t>Execute</w:t>
            </w:r>
          </w:p>
        </w:tc>
        <w:tc>
          <w:tcPr>
            <w:tcW w:w="0" w:type="auto"/>
          </w:tcPr>
          <w:p w14:paraId="07AD2917" w14:textId="77777777" w:rsidR="00327DB1" w:rsidRPr="00DD78AE" w:rsidRDefault="00DD78AE">
            <w:pPr>
              <w:rPr>
                <w:sz w:val="16"/>
              </w:rPr>
            </w:pPr>
            <w:r w:rsidRPr="00DD78AE">
              <w:rPr>
                <w:sz w:val="16"/>
              </w:rPr>
              <w:t xml:space="preserve">Choose </w:t>
            </w:r>
            <w:r w:rsidRPr="00DD78AE">
              <w:rPr>
                <w:rStyle w:val="SAPScreenElement"/>
                <w:sz w:val="16"/>
              </w:rPr>
              <w:t>Display/Change</w:t>
            </w:r>
            <w:r w:rsidRPr="00DD78AE">
              <w:rPr>
                <w:sz w:val="16"/>
              </w:rPr>
              <w:t xml:space="preserve"> in Display/Change mode, then choose </w:t>
            </w:r>
            <w:r w:rsidRPr="00DD78AE">
              <w:rPr>
                <w:rStyle w:val="SAPScreenElement"/>
                <w:sz w:val="16"/>
              </w:rPr>
              <w:t>Continue</w:t>
            </w:r>
            <w:r w:rsidRPr="00DD78AE">
              <w:rPr>
                <w:sz w:val="16"/>
              </w:rPr>
              <w:t>.</w:t>
            </w:r>
          </w:p>
        </w:tc>
        <w:tc>
          <w:tcPr>
            <w:tcW w:w="0" w:type="auto"/>
          </w:tcPr>
          <w:p w14:paraId="07AD2918" w14:textId="77777777" w:rsidR="00327DB1" w:rsidRPr="00DD78AE" w:rsidRDefault="00DD78AE">
            <w:pPr>
              <w:rPr>
                <w:sz w:val="16"/>
              </w:rPr>
            </w:pPr>
            <w:r w:rsidRPr="00DD78AE">
              <w:rPr>
                <w:sz w:val="16"/>
              </w:rPr>
              <w:t xml:space="preserve">The Provider Contract </w:t>
            </w:r>
            <w:r w:rsidRPr="00DD78AE">
              <w:rPr>
                <w:sz w:val="16"/>
              </w:rPr>
              <w:t>Display/Change screen is displayed.</w:t>
            </w:r>
          </w:p>
        </w:tc>
        <w:tc>
          <w:tcPr>
            <w:tcW w:w="0" w:type="auto"/>
          </w:tcPr>
          <w:p w14:paraId="07AD2919" w14:textId="77777777" w:rsidR="00DD78AE" w:rsidRPr="00DD78AE" w:rsidRDefault="00DD78AE">
            <w:pPr>
              <w:rPr>
                <w:sz w:val="16"/>
              </w:rPr>
            </w:pPr>
          </w:p>
        </w:tc>
      </w:tr>
    </w:tbl>
    <w:p w14:paraId="07AD291B" w14:textId="77777777" w:rsidR="00327DB1" w:rsidRDefault="00DD78AE">
      <w:pPr>
        <w:pStyle w:val="Heading3"/>
      </w:pPr>
      <w:bookmarkStart w:id="58" w:name="unique_26"/>
      <w:bookmarkStart w:id="59" w:name="_Toc176786801"/>
      <w:r>
        <w:t>Overview of Contracts and Contract Items</w:t>
      </w:r>
      <w:bookmarkEnd w:id="58"/>
      <w:bookmarkEnd w:id="59"/>
    </w:p>
    <w:p w14:paraId="07AD291C" w14:textId="77777777" w:rsidR="00327DB1" w:rsidRDefault="00DD78AE">
      <w:pPr>
        <w:pStyle w:val="SAPKeyblockTitle"/>
      </w:pPr>
      <w:r>
        <w:t>Context</w:t>
      </w:r>
    </w:p>
    <w:p w14:paraId="07AD291D" w14:textId="77777777" w:rsidR="00327DB1" w:rsidRDefault="00DD78AE">
      <w:r>
        <w:t>In this activity, you display overview of Contracts and Contract Items for a new FI-CA customer in S/4HANA.</w:t>
      </w:r>
    </w:p>
    <w:p w14:paraId="07AD291E" w14:textId="77777777" w:rsidR="00327DB1" w:rsidRDefault="00DD78A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72"/>
        <w:gridCol w:w="1653"/>
        <w:gridCol w:w="7443"/>
        <w:gridCol w:w="2828"/>
        <w:gridCol w:w="1508"/>
      </w:tblGrid>
      <w:tr w:rsidR="00327DB1" w:rsidRPr="00DD78AE" w14:paraId="07AD2924" w14:textId="77777777" w:rsidTr="00DD78AE">
        <w:trPr>
          <w:cnfStyle w:val="100000000000" w:firstRow="1" w:lastRow="0" w:firstColumn="0" w:lastColumn="0" w:oddVBand="0" w:evenVBand="0" w:oddHBand="0" w:evenHBand="0" w:firstRowFirstColumn="0" w:firstRowLastColumn="0" w:lastRowFirstColumn="0" w:lastRowLastColumn="0"/>
        </w:trPr>
        <w:tc>
          <w:tcPr>
            <w:tcW w:w="0" w:type="auto"/>
          </w:tcPr>
          <w:p w14:paraId="07AD291F" w14:textId="77777777" w:rsidR="00327DB1" w:rsidRPr="00DD78AE" w:rsidRDefault="00DD78AE">
            <w:pPr>
              <w:pStyle w:val="SAPTableHeader"/>
              <w:rPr>
                <w:sz w:val="16"/>
              </w:rPr>
            </w:pPr>
            <w:r w:rsidRPr="00DD78AE">
              <w:rPr>
                <w:rStyle w:val="SAPEmphasis"/>
                <w:sz w:val="16"/>
              </w:rPr>
              <w:t>Test Step #</w:t>
            </w:r>
          </w:p>
        </w:tc>
        <w:tc>
          <w:tcPr>
            <w:tcW w:w="0" w:type="auto"/>
          </w:tcPr>
          <w:p w14:paraId="07AD2920" w14:textId="77777777" w:rsidR="00327DB1" w:rsidRPr="00DD78AE" w:rsidRDefault="00DD78AE">
            <w:pPr>
              <w:pStyle w:val="SAPTableHeader"/>
              <w:rPr>
                <w:sz w:val="16"/>
              </w:rPr>
            </w:pPr>
            <w:r w:rsidRPr="00DD78AE">
              <w:rPr>
                <w:rStyle w:val="SAPEmphasis"/>
                <w:sz w:val="16"/>
              </w:rPr>
              <w:t>Test Step Name</w:t>
            </w:r>
          </w:p>
        </w:tc>
        <w:tc>
          <w:tcPr>
            <w:tcW w:w="0" w:type="auto"/>
          </w:tcPr>
          <w:p w14:paraId="07AD2921" w14:textId="77777777" w:rsidR="00327DB1" w:rsidRPr="00DD78AE" w:rsidRDefault="00DD78AE">
            <w:pPr>
              <w:pStyle w:val="SAPTableHeader"/>
              <w:rPr>
                <w:sz w:val="16"/>
              </w:rPr>
            </w:pPr>
            <w:r w:rsidRPr="00DD78AE">
              <w:rPr>
                <w:rStyle w:val="SAPEmphasis"/>
                <w:sz w:val="16"/>
              </w:rPr>
              <w:t>Instruction</w:t>
            </w:r>
          </w:p>
        </w:tc>
        <w:tc>
          <w:tcPr>
            <w:tcW w:w="0" w:type="auto"/>
          </w:tcPr>
          <w:p w14:paraId="07AD2922" w14:textId="77777777" w:rsidR="00327DB1" w:rsidRPr="00DD78AE" w:rsidRDefault="00DD78AE">
            <w:pPr>
              <w:pStyle w:val="SAPTableHeader"/>
              <w:rPr>
                <w:sz w:val="16"/>
              </w:rPr>
            </w:pPr>
            <w:r w:rsidRPr="00DD78AE">
              <w:rPr>
                <w:rStyle w:val="SAPEmphasis"/>
                <w:sz w:val="16"/>
              </w:rPr>
              <w:t>Expected Result</w:t>
            </w:r>
          </w:p>
        </w:tc>
        <w:tc>
          <w:tcPr>
            <w:tcW w:w="0" w:type="auto"/>
          </w:tcPr>
          <w:p w14:paraId="07AD2923" w14:textId="77777777" w:rsidR="00327DB1" w:rsidRPr="00DD78AE" w:rsidRDefault="00DD78AE">
            <w:pPr>
              <w:pStyle w:val="SAPTableHeader"/>
              <w:rPr>
                <w:sz w:val="16"/>
              </w:rPr>
            </w:pPr>
            <w:r w:rsidRPr="00DD78AE">
              <w:rPr>
                <w:rStyle w:val="SAPEmphasis"/>
                <w:sz w:val="16"/>
              </w:rPr>
              <w:t>Pass / Fail / Comment</w:t>
            </w:r>
          </w:p>
        </w:tc>
      </w:tr>
      <w:tr w:rsidR="00327DB1" w:rsidRPr="00DD78AE" w14:paraId="07AD292A" w14:textId="77777777" w:rsidTr="00DD78AE">
        <w:tc>
          <w:tcPr>
            <w:tcW w:w="0" w:type="auto"/>
          </w:tcPr>
          <w:p w14:paraId="07AD2925" w14:textId="77777777" w:rsidR="00327DB1" w:rsidRPr="00DD78AE" w:rsidRDefault="00DD78AE">
            <w:pPr>
              <w:rPr>
                <w:sz w:val="16"/>
              </w:rPr>
            </w:pPr>
            <w:r w:rsidRPr="00DD78AE">
              <w:rPr>
                <w:sz w:val="16"/>
              </w:rPr>
              <w:t>1.</w:t>
            </w:r>
          </w:p>
        </w:tc>
        <w:tc>
          <w:tcPr>
            <w:tcW w:w="0" w:type="auto"/>
          </w:tcPr>
          <w:p w14:paraId="07AD2926" w14:textId="77777777" w:rsidR="00327DB1" w:rsidRPr="00DD78AE" w:rsidRDefault="00DD78AE">
            <w:pPr>
              <w:rPr>
                <w:sz w:val="16"/>
              </w:rPr>
            </w:pPr>
            <w:r w:rsidRPr="00DD78AE">
              <w:rPr>
                <w:rStyle w:val="SAPEmphasis"/>
                <w:sz w:val="16"/>
              </w:rPr>
              <w:t>Log On</w:t>
            </w:r>
          </w:p>
        </w:tc>
        <w:tc>
          <w:tcPr>
            <w:tcW w:w="0" w:type="auto"/>
          </w:tcPr>
          <w:p w14:paraId="07AD2927" w14:textId="77777777" w:rsidR="00327DB1" w:rsidRPr="00DD78AE" w:rsidRDefault="00DD78AE">
            <w:pPr>
              <w:rPr>
                <w:sz w:val="16"/>
              </w:rPr>
            </w:pPr>
            <w:r w:rsidRPr="00DD78AE">
              <w:rPr>
                <w:sz w:val="16"/>
              </w:rPr>
              <w:t>Log on to the SAP Fiori Launchpad with your user credentials as Accounts Payable and Receivable Accountant (FI-CA) role assigned.</w:t>
            </w:r>
          </w:p>
        </w:tc>
        <w:tc>
          <w:tcPr>
            <w:tcW w:w="0" w:type="auto"/>
          </w:tcPr>
          <w:p w14:paraId="07AD2928" w14:textId="77777777" w:rsidR="00327DB1" w:rsidRPr="00DD78AE" w:rsidRDefault="00DD78AE">
            <w:pPr>
              <w:rPr>
                <w:sz w:val="16"/>
              </w:rPr>
            </w:pPr>
            <w:r w:rsidRPr="00DD78AE">
              <w:rPr>
                <w:sz w:val="16"/>
              </w:rPr>
              <w:t>The SAP Fiori Launchpad is displayed.</w:t>
            </w:r>
          </w:p>
        </w:tc>
        <w:tc>
          <w:tcPr>
            <w:tcW w:w="0" w:type="auto"/>
          </w:tcPr>
          <w:p w14:paraId="07AD2929" w14:textId="77777777" w:rsidR="00DD78AE" w:rsidRPr="00DD78AE" w:rsidRDefault="00DD78AE">
            <w:pPr>
              <w:rPr>
                <w:sz w:val="16"/>
              </w:rPr>
            </w:pPr>
          </w:p>
        </w:tc>
      </w:tr>
      <w:tr w:rsidR="00327DB1" w:rsidRPr="00DD78AE" w14:paraId="07AD2932" w14:textId="77777777" w:rsidTr="00DD78AE">
        <w:tc>
          <w:tcPr>
            <w:tcW w:w="0" w:type="auto"/>
          </w:tcPr>
          <w:p w14:paraId="07AD292B" w14:textId="77777777" w:rsidR="00327DB1" w:rsidRPr="00DD78AE" w:rsidRDefault="00DD78AE">
            <w:pPr>
              <w:rPr>
                <w:sz w:val="16"/>
              </w:rPr>
            </w:pPr>
            <w:r w:rsidRPr="00DD78AE">
              <w:rPr>
                <w:sz w:val="16"/>
              </w:rPr>
              <w:t>2.</w:t>
            </w:r>
          </w:p>
        </w:tc>
        <w:tc>
          <w:tcPr>
            <w:tcW w:w="0" w:type="auto"/>
          </w:tcPr>
          <w:p w14:paraId="07AD292C" w14:textId="77777777" w:rsidR="00327DB1" w:rsidRPr="00DD78AE" w:rsidRDefault="00DD78AE">
            <w:pPr>
              <w:rPr>
                <w:sz w:val="16"/>
              </w:rPr>
            </w:pPr>
            <w:r w:rsidRPr="00DD78AE">
              <w:rPr>
                <w:rStyle w:val="SAPEmphasis"/>
                <w:sz w:val="16"/>
              </w:rPr>
              <w:t>Access the SAP Fiori App</w:t>
            </w:r>
          </w:p>
        </w:tc>
        <w:tc>
          <w:tcPr>
            <w:tcW w:w="0" w:type="auto"/>
          </w:tcPr>
          <w:p w14:paraId="07AD292D" w14:textId="77777777" w:rsidR="00327DB1" w:rsidRPr="00DD78AE" w:rsidRDefault="00DD78AE">
            <w:pPr>
              <w:rPr>
                <w:sz w:val="16"/>
              </w:rPr>
            </w:pPr>
            <w:r w:rsidRPr="00DD78AE">
              <w:rPr>
                <w:sz w:val="16"/>
              </w:rPr>
              <w:t xml:space="preserve">Open </w:t>
            </w:r>
            <w:r w:rsidRPr="00DD78AE">
              <w:rPr>
                <w:rStyle w:val="SAPScreenElement"/>
                <w:sz w:val="16"/>
              </w:rPr>
              <w:t>Display Provider Contracts</w:t>
            </w:r>
            <w:r w:rsidRPr="00DD78AE">
              <w:rPr>
                <w:sz w:val="16"/>
              </w:rPr>
              <w:t xml:space="preserve"> </w:t>
            </w:r>
            <w:r w:rsidRPr="00DD78AE">
              <w:rPr>
                <w:rStyle w:val="SAPMonospace"/>
                <w:sz w:val="16"/>
              </w:rPr>
              <w:t>(FP_VT0)</w:t>
            </w:r>
            <w:r w:rsidRPr="00DD78AE">
              <w:rPr>
                <w:sz w:val="16"/>
              </w:rPr>
              <w:t>.</w:t>
            </w:r>
          </w:p>
        </w:tc>
        <w:tc>
          <w:tcPr>
            <w:tcW w:w="0" w:type="auto"/>
          </w:tcPr>
          <w:p w14:paraId="3C2EA7E4" w14:textId="77777777" w:rsidR="00DD78AE" w:rsidRPr="00DD78AE" w:rsidRDefault="00DD78AE">
            <w:pPr>
              <w:rPr>
                <w:sz w:val="16"/>
              </w:rPr>
            </w:pPr>
            <w:r w:rsidRPr="00DD78AE">
              <w:rPr>
                <w:sz w:val="16"/>
              </w:rPr>
              <w:t xml:space="preserve">The </w:t>
            </w:r>
            <w:r w:rsidRPr="00DD78AE">
              <w:rPr>
                <w:rStyle w:val="italic"/>
                <w:sz w:val="16"/>
              </w:rPr>
              <w:t>Overview of Contracts and Contract Items</w:t>
            </w:r>
          </w:p>
          <w:p w14:paraId="07AD2930" w14:textId="65D51FB7" w:rsidR="00327DB1" w:rsidRPr="00DD78AE" w:rsidRDefault="00DD78AE">
            <w:pPr>
              <w:rPr>
                <w:sz w:val="16"/>
              </w:rPr>
            </w:pPr>
            <w:r w:rsidRPr="00DD78AE">
              <w:rPr>
                <w:sz w:val="16"/>
              </w:rPr>
              <w:t>screen is displayed.</w:t>
            </w:r>
          </w:p>
        </w:tc>
        <w:tc>
          <w:tcPr>
            <w:tcW w:w="0" w:type="auto"/>
          </w:tcPr>
          <w:p w14:paraId="07AD2931" w14:textId="77777777" w:rsidR="00DD78AE" w:rsidRPr="00DD78AE" w:rsidRDefault="00DD78AE">
            <w:pPr>
              <w:rPr>
                <w:sz w:val="16"/>
              </w:rPr>
            </w:pPr>
          </w:p>
        </w:tc>
      </w:tr>
      <w:tr w:rsidR="00327DB1" w:rsidRPr="00DD78AE" w14:paraId="07AD293C" w14:textId="77777777" w:rsidTr="00DD78AE">
        <w:tc>
          <w:tcPr>
            <w:tcW w:w="0" w:type="auto"/>
          </w:tcPr>
          <w:p w14:paraId="07AD2933" w14:textId="77777777" w:rsidR="00327DB1" w:rsidRPr="00DD78AE" w:rsidRDefault="00DD78AE">
            <w:pPr>
              <w:rPr>
                <w:sz w:val="16"/>
              </w:rPr>
            </w:pPr>
            <w:r w:rsidRPr="00DD78AE">
              <w:rPr>
                <w:sz w:val="16"/>
              </w:rPr>
              <w:t>3.</w:t>
            </w:r>
          </w:p>
        </w:tc>
        <w:tc>
          <w:tcPr>
            <w:tcW w:w="0" w:type="auto"/>
          </w:tcPr>
          <w:p w14:paraId="07AD2934" w14:textId="77777777" w:rsidR="00327DB1" w:rsidRPr="00DD78AE" w:rsidRDefault="00DD78AE">
            <w:pPr>
              <w:rPr>
                <w:sz w:val="16"/>
              </w:rPr>
            </w:pPr>
            <w:r w:rsidRPr="00DD78AE">
              <w:rPr>
                <w:rStyle w:val="SAPEmphasis"/>
                <w:sz w:val="16"/>
              </w:rPr>
              <w:t>Enter Basic Data</w:t>
            </w:r>
          </w:p>
        </w:tc>
        <w:tc>
          <w:tcPr>
            <w:tcW w:w="0" w:type="auto"/>
          </w:tcPr>
          <w:p w14:paraId="4026ABA6" w14:textId="77777777" w:rsidR="00DD78AE" w:rsidRPr="00DD78AE" w:rsidRDefault="00DD78AE">
            <w:pPr>
              <w:rPr>
                <w:sz w:val="16"/>
              </w:rPr>
            </w:pPr>
            <w:r w:rsidRPr="00DD78AE">
              <w:rPr>
                <w:sz w:val="16"/>
              </w:rPr>
              <w:t>Make the following entry:</w:t>
            </w:r>
          </w:p>
          <w:p w14:paraId="0F29A732" w14:textId="77777777" w:rsidR="00DD78AE" w:rsidRPr="00DD78AE" w:rsidRDefault="00DD78AE">
            <w:pPr>
              <w:rPr>
                <w:sz w:val="16"/>
              </w:rPr>
            </w:pPr>
            <w:r w:rsidRPr="00DD78AE">
              <w:rPr>
                <w:rStyle w:val="SAPScreenElement"/>
                <w:sz w:val="16"/>
              </w:rPr>
              <w:t>Provider Contract</w:t>
            </w:r>
            <w:r w:rsidRPr="00DD78AE">
              <w:rPr>
                <w:sz w:val="16"/>
              </w:rPr>
              <w:t xml:space="preserve">: </w:t>
            </w:r>
            <w:r w:rsidRPr="00DD78AE">
              <w:rPr>
                <w:rStyle w:val="SAPUserEntry"/>
                <w:sz w:val="16"/>
              </w:rPr>
              <w:t>&lt;Enter a specific ID&gt;</w:t>
            </w:r>
          </w:p>
          <w:p w14:paraId="07AD2939" w14:textId="2693CCEF" w:rsidR="00327DB1" w:rsidRPr="00DD78AE" w:rsidRDefault="00DD78AE">
            <w:pPr>
              <w:rPr>
                <w:sz w:val="16"/>
              </w:rPr>
            </w:pPr>
            <w:r w:rsidRPr="00DD78AE">
              <w:rPr>
                <w:rStyle w:val="SAPScreenElement"/>
                <w:sz w:val="16"/>
              </w:rPr>
              <w:t xml:space="preserve">Business Partner: </w:t>
            </w:r>
            <w:r w:rsidRPr="00DD78AE">
              <w:rPr>
                <w:rStyle w:val="SAPUserEntry"/>
                <w:sz w:val="16"/>
              </w:rPr>
              <w:t xml:space="preserve">&lt;Enter a specific ID&gt; </w:t>
            </w:r>
            <w:r w:rsidRPr="00DD78AE">
              <w:rPr>
                <w:sz w:val="16"/>
              </w:rPr>
              <w:t xml:space="preserve">for example, </w:t>
            </w:r>
            <w:r w:rsidRPr="00DD78AE">
              <w:rPr>
                <w:rStyle w:val="SAPUserEntry"/>
                <w:sz w:val="16"/>
              </w:rPr>
              <w:t>BP_DE_01</w:t>
            </w:r>
          </w:p>
        </w:tc>
        <w:tc>
          <w:tcPr>
            <w:tcW w:w="0" w:type="auto"/>
          </w:tcPr>
          <w:p w14:paraId="07AD293A" w14:textId="77777777" w:rsidR="00DD78AE" w:rsidRPr="00DD78AE" w:rsidRDefault="00DD78AE">
            <w:pPr>
              <w:rPr>
                <w:sz w:val="16"/>
              </w:rPr>
            </w:pPr>
          </w:p>
        </w:tc>
        <w:tc>
          <w:tcPr>
            <w:tcW w:w="0" w:type="auto"/>
          </w:tcPr>
          <w:p w14:paraId="07AD293B" w14:textId="77777777" w:rsidR="00DD78AE" w:rsidRPr="00DD78AE" w:rsidRDefault="00DD78AE">
            <w:pPr>
              <w:rPr>
                <w:sz w:val="16"/>
              </w:rPr>
            </w:pPr>
          </w:p>
        </w:tc>
      </w:tr>
      <w:tr w:rsidR="00327DB1" w:rsidRPr="00DD78AE" w14:paraId="07AD2942" w14:textId="77777777" w:rsidTr="00DD78AE">
        <w:tc>
          <w:tcPr>
            <w:tcW w:w="0" w:type="auto"/>
          </w:tcPr>
          <w:p w14:paraId="07AD293D" w14:textId="77777777" w:rsidR="00327DB1" w:rsidRPr="00DD78AE" w:rsidRDefault="00DD78AE">
            <w:pPr>
              <w:rPr>
                <w:sz w:val="16"/>
              </w:rPr>
            </w:pPr>
            <w:r w:rsidRPr="00DD78AE">
              <w:rPr>
                <w:sz w:val="16"/>
              </w:rPr>
              <w:t>4.</w:t>
            </w:r>
          </w:p>
        </w:tc>
        <w:tc>
          <w:tcPr>
            <w:tcW w:w="0" w:type="auto"/>
          </w:tcPr>
          <w:p w14:paraId="07AD293E" w14:textId="77777777" w:rsidR="00327DB1" w:rsidRPr="00DD78AE" w:rsidRDefault="00DD78AE">
            <w:pPr>
              <w:rPr>
                <w:sz w:val="16"/>
              </w:rPr>
            </w:pPr>
            <w:r w:rsidRPr="00DD78AE">
              <w:rPr>
                <w:rStyle w:val="SAPEmphasis"/>
                <w:sz w:val="16"/>
              </w:rPr>
              <w:t>Execute</w:t>
            </w:r>
          </w:p>
        </w:tc>
        <w:tc>
          <w:tcPr>
            <w:tcW w:w="0" w:type="auto"/>
          </w:tcPr>
          <w:p w14:paraId="07AD293F" w14:textId="77777777" w:rsidR="00327DB1" w:rsidRPr="00DD78AE" w:rsidRDefault="00DD78AE">
            <w:pPr>
              <w:rPr>
                <w:sz w:val="16"/>
              </w:rPr>
            </w:pPr>
            <w:r w:rsidRPr="00DD78AE">
              <w:rPr>
                <w:sz w:val="16"/>
              </w:rPr>
              <w:t xml:space="preserve">Choose </w:t>
            </w:r>
            <w:r w:rsidRPr="00DD78AE">
              <w:rPr>
                <w:rStyle w:val="SAPScreenElement"/>
                <w:sz w:val="16"/>
              </w:rPr>
              <w:t>Execute</w:t>
            </w:r>
            <w:r w:rsidRPr="00DD78AE">
              <w:rPr>
                <w:sz w:val="16"/>
              </w:rPr>
              <w:t xml:space="preserve"> button.</w:t>
            </w:r>
          </w:p>
        </w:tc>
        <w:tc>
          <w:tcPr>
            <w:tcW w:w="0" w:type="auto"/>
          </w:tcPr>
          <w:p w14:paraId="07AD2940" w14:textId="77777777" w:rsidR="00327DB1" w:rsidRPr="00DD78AE" w:rsidRDefault="00DD78AE">
            <w:pPr>
              <w:rPr>
                <w:sz w:val="16"/>
              </w:rPr>
            </w:pPr>
            <w:r w:rsidRPr="00DD78AE">
              <w:rPr>
                <w:sz w:val="16"/>
              </w:rPr>
              <w:t>A Contract Overview is displayed.</w:t>
            </w:r>
          </w:p>
        </w:tc>
        <w:tc>
          <w:tcPr>
            <w:tcW w:w="0" w:type="auto"/>
          </w:tcPr>
          <w:p w14:paraId="07AD2941" w14:textId="77777777" w:rsidR="00DD78AE" w:rsidRPr="00DD78AE" w:rsidRDefault="00DD78AE">
            <w:pPr>
              <w:rPr>
                <w:sz w:val="16"/>
              </w:rPr>
            </w:pPr>
          </w:p>
        </w:tc>
      </w:tr>
    </w:tbl>
    <w:p w14:paraId="07AD2943" w14:textId="77777777" w:rsidR="00327DB1" w:rsidRDefault="00DD78AE">
      <w:pPr>
        <w:pStyle w:val="Heading3"/>
      </w:pPr>
      <w:bookmarkStart w:id="60" w:name="d2e2085"/>
      <w:bookmarkStart w:id="61" w:name="_Toc176786802"/>
      <w:r>
        <w:t>Data Privacy</w:t>
      </w:r>
      <w:bookmarkEnd w:id="60"/>
      <w:bookmarkEnd w:id="61"/>
    </w:p>
    <w:p w14:paraId="07AD2944" w14:textId="77777777" w:rsidR="00327DB1" w:rsidRDefault="00DD78AE">
      <w:pPr>
        <w:pStyle w:val="Heading4"/>
      </w:pPr>
      <w:bookmarkStart w:id="62" w:name="unique_27"/>
      <w:bookmarkStart w:id="63" w:name="_Toc176786803"/>
      <w:r>
        <w:t>ILM Audit Area</w:t>
      </w:r>
      <w:bookmarkEnd w:id="62"/>
      <w:bookmarkEnd w:id="63"/>
    </w:p>
    <w:p w14:paraId="07AD2945" w14:textId="77777777" w:rsidR="00327DB1" w:rsidRDefault="00DD78AE">
      <w:pPr>
        <w:pStyle w:val="SAPKeyblockTitle"/>
      </w:pPr>
      <w:r>
        <w:t>Context</w:t>
      </w:r>
    </w:p>
    <w:p w14:paraId="07AD2946" w14:textId="77777777" w:rsidR="00327DB1" w:rsidRDefault="00DD78AE">
      <w:r>
        <w:t xml:space="preserve">In this activity, you define an audit area which business information needs to be stored for auditing </w:t>
      </w:r>
      <w:r>
        <w:t>purposes.</w:t>
      </w:r>
    </w:p>
    <w:p w14:paraId="07AD2947" w14:textId="77777777" w:rsidR="00327DB1" w:rsidRDefault="00DD78AE">
      <w:pPr>
        <w:pStyle w:val="SAPKeyblockTitle"/>
      </w:pPr>
      <w:r>
        <w:t>Procedure</w:t>
      </w:r>
    </w:p>
    <w:tbl>
      <w:tblPr>
        <w:tblStyle w:val="SAPStandardTable"/>
        <w:tblW w:w="5000" w:type="pct"/>
        <w:tblInd w:w="3" w:type="dxa"/>
        <w:tblLook w:val="0620" w:firstRow="1" w:lastRow="0" w:firstColumn="0" w:lastColumn="0" w:noHBand="1" w:noVBand="1"/>
      </w:tblPr>
      <w:tblGrid>
        <w:gridCol w:w="842"/>
        <w:gridCol w:w="1759"/>
        <w:gridCol w:w="5422"/>
        <w:gridCol w:w="4847"/>
        <w:gridCol w:w="1434"/>
      </w:tblGrid>
      <w:tr w:rsidR="00327DB1" w:rsidRPr="00DD78AE" w14:paraId="07AD294D" w14:textId="77777777" w:rsidTr="00DD78AE">
        <w:trPr>
          <w:cnfStyle w:val="100000000000" w:firstRow="1" w:lastRow="0" w:firstColumn="0" w:lastColumn="0" w:oddVBand="0" w:evenVBand="0" w:oddHBand="0" w:evenHBand="0" w:firstRowFirstColumn="0" w:firstRowLastColumn="0" w:lastRowFirstColumn="0" w:lastRowLastColumn="0"/>
        </w:trPr>
        <w:tc>
          <w:tcPr>
            <w:tcW w:w="0" w:type="auto"/>
          </w:tcPr>
          <w:p w14:paraId="07AD2948" w14:textId="77777777" w:rsidR="00327DB1" w:rsidRPr="00DD78AE" w:rsidRDefault="00DD78AE">
            <w:pPr>
              <w:pStyle w:val="SAPTableHeader"/>
              <w:rPr>
                <w:sz w:val="16"/>
              </w:rPr>
            </w:pPr>
            <w:r w:rsidRPr="00DD78AE">
              <w:rPr>
                <w:sz w:val="16"/>
              </w:rPr>
              <w:t>Test Step #</w:t>
            </w:r>
          </w:p>
        </w:tc>
        <w:tc>
          <w:tcPr>
            <w:tcW w:w="0" w:type="auto"/>
          </w:tcPr>
          <w:p w14:paraId="07AD2949" w14:textId="77777777" w:rsidR="00327DB1" w:rsidRPr="00DD78AE" w:rsidRDefault="00DD78AE">
            <w:pPr>
              <w:pStyle w:val="SAPTableHeader"/>
              <w:rPr>
                <w:sz w:val="16"/>
              </w:rPr>
            </w:pPr>
            <w:r w:rsidRPr="00DD78AE">
              <w:rPr>
                <w:sz w:val="16"/>
              </w:rPr>
              <w:t>Test Step Name</w:t>
            </w:r>
          </w:p>
        </w:tc>
        <w:tc>
          <w:tcPr>
            <w:tcW w:w="0" w:type="auto"/>
          </w:tcPr>
          <w:p w14:paraId="07AD294A" w14:textId="77777777" w:rsidR="00327DB1" w:rsidRPr="00DD78AE" w:rsidRDefault="00DD78AE">
            <w:pPr>
              <w:pStyle w:val="SAPTableHeader"/>
              <w:rPr>
                <w:sz w:val="16"/>
              </w:rPr>
            </w:pPr>
            <w:r w:rsidRPr="00DD78AE">
              <w:rPr>
                <w:sz w:val="16"/>
              </w:rPr>
              <w:t>Instruction</w:t>
            </w:r>
          </w:p>
        </w:tc>
        <w:tc>
          <w:tcPr>
            <w:tcW w:w="0" w:type="auto"/>
          </w:tcPr>
          <w:p w14:paraId="07AD294B" w14:textId="77777777" w:rsidR="00327DB1" w:rsidRPr="00DD78AE" w:rsidRDefault="00DD78AE">
            <w:pPr>
              <w:pStyle w:val="SAPTableHeader"/>
              <w:rPr>
                <w:sz w:val="16"/>
              </w:rPr>
            </w:pPr>
            <w:r w:rsidRPr="00DD78AE">
              <w:rPr>
                <w:sz w:val="16"/>
              </w:rPr>
              <w:t>Expected Result</w:t>
            </w:r>
          </w:p>
        </w:tc>
        <w:tc>
          <w:tcPr>
            <w:tcW w:w="0" w:type="auto"/>
          </w:tcPr>
          <w:p w14:paraId="07AD294C" w14:textId="77777777" w:rsidR="00327DB1" w:rsidRPr="00DD78AE" w:rsidRDefault="00DD78AE">
            <w:pPr>
              <w:pStyle w:val="SAPTableHeader"/>
              <w:rPr>
                <w:sz w:val="16"/>
              </w:rPr>
            </w:pPr>
            <w:r w:rsidRPr="00DD78AE">
              <w:rPr>
                <w:sz w:val="16"/>
              </w:rPr>
              <w:t>Pass / Fail / Comment</w:t>
            </w:r>
          </w:p>
        </w:tc>
      </w:tr>
      <w:tr w:rsidR="00327DB1" w:rsidRPr="00DD78AE" w14:paraId="07AD2953" w14:textId="77777777" w:rsidTr="00DD78AE">
        <w:tc>
          <w:tcPr>
            <w:tcW w:w="0" w:type="auto"/>
          </w:tcPr>
          <w:p w14:paraId="07AD294E" w14:textId="77777777" w:rsidR="00327DB1" w:rsidRPr="00DD78AE" w:rsidRDefault="00DD78AE">
            <w:pPr>
              <w:rPr>
                <w:sz w:val="16"/>
              </w:rPr>
            </w:pPr>
            <w:r w:rsidRPr="00DD78AE">
              <w:rPr>
                <w:sz w:val="16"/>
              </w:rPr>
              <w:t>1</w:t>
            </w:r>
          </w:p>
        </w:tc>
        <w:tc>
          <w:tcPr>
            <w:tcW w:w="0" w:type="auto"/>
          </w:tcPr>
          <w:p w14:paraId="07AD294F" w14:textId="77777777" w:rsidR="00327DB1" w:rsidRPr="00DD78AE" w:rsidRDefault="00DD78AE">
            <w:pPr>
              <w:rPr>
                <w:sz w:val="16"/>
              </w:rPr>
            </w:pPr>
            <w:r w:rsidRPr="00DD78AE">
              <w:rPr>
                <w:sz w:val="16"/>
              </w:rPr>
              <w:t>Log On</w:t>
            </w:r>
          </w:p>
        </w:tc>
        <w:tc>
          <w:tcPr>
            <w:tcW w:w="0" w:type="auto"/>
          </w:tcPr>
          <w:p w14:paraId="07AD2950" w14:textId="77777777" w:rsidR="00327DB1" w:rsidRPr="00DD78AE" w:rsidRDefault="00DD78AE">
            <w:pPr>
              <w:rPr>
                <w:sz w:val="16"/>
              </w:rPr>
            </w:pPr>
            <w:r w:rsidRPr="00DD78AE">
              <w:rPr>
                <w:sz w:val="16"/>
              </w:rPr>
              <w:t>Log on to the SAP Fiori Launchpad with your user credentials as Data Privacy Specialist</w:t>
            </w:r>
            <w:r w:rsidRPr="00DD78AE">
              <w:rPr>
                <w:sz w:val="16"/>
              </w:rPr>
              <w:t xml:space="preserve"> role assigned.</w:t>
            </w:r>
          </w:p>
        </w:tc>
        <w:tc>
          <w:tcPr>
            <w:tcW w:w="0" w:type="auto"/>
          </w:tcPr>
          <w:p w14:paraId="07AD2951" w14:textId="77777777" w:rsidR="00327DB1" w:rsidRPr="00DD78AE" w:rsidRDefault="00DD78AE">
            <w:pPr>
              <w:rPr>
                <w:sz w:val="16"/>
              </w:rPr>
            </w:pPr>
            <w:r w:rsidRPr="00DD78AE">
              <w:rPr>
                <w:sz w:val="16"/>
              </w:rPr>
              <w:t>The SAP Fiori Launchpad is displayed.</w:t>
            </w:r>
          </w:p>
        </w:tc>
        <w:tc>
          <w:tcPr>
            <w:tcW w:w="0" w:type="auto"/>
          </w:tcPr>
          <w:p w14:paraId="07AD2952" w14:textId="77777777" w:rsidR="00327DB1" w:rsidRPr="00DD78AE" w:rsidRDefault="00327DB1">
            <w:pPr>
              <w:rPr>
                <w:sz w:val="16"/>
              </w:rPr>
            </w:pPr>
          </w:p>
        </w:tc>
      </w:tr>
      <w:tr w:rsidR="00327DB1" w:rsidRPr="00DD78AE" w14:paraId="07AD2959" w14:textId="77777777" w:rsidTr="00DD78AE">
        <w:tc>
          <w:tcPr>
            <w:tcW w:w="0" w:type="auto"/>
          </w:tcPr>
          <w:p w14:paraId="07AD2954" w14:textId="77777777" w:rsidR="00327DB1" w:rsidRPr="00DD78AE" w:rsidRDefault="00DD78AE">
            <w:pPr>
              <w:rPr>
                <w:sz w:val="16"/>
              </w:rPr>
            </w:pPr>
            <w:r w:rsidRPr="00DD78AE">
              <w:rPr>
                <w:sz w:val="16"/>
              </w:rPr>
              <w:lastRenderedPageBreak/>
              <w:t>2</w:t>
            </w:r>
          </w:p>
        </w:tc>
        <w:tc>
          <w:tcPr>
            <w:tcW w:w="0" w:type="auto"/>
          </w:tcPr>
          <w:p w14:paraId="07AD2955" w14:textId="77777777" w:rsidR="00327DB1" w:rsidRPr="00DD78AE" w:rsidRDefault="00DD78AE">
            <w:pPr>
              <w:rPr>
                <w:sz w:val="16"/>
              </w:rPr>
            </w:pPr>
            <w:r w:rsidRPr="00DD78AE">
              <w:rPr>
                <w:sz w:val="16"/>
              </w:rPr>
              <w:t>Access via Transaction</w:t>
            </w:r>
          </w:p>
        </w:tc>
        <w:tc>
          <w:tcPr>
            <w:tcW w:w="0" w:type="auto"/>
          </w:tcPr>
          <w:p w14:paraId="07AD2956" w14:textId="77777777" w:rsidR="00327DB1" w:rsidRPr="00DD78AE" w:rsidRDefault="00DD78AE">
            <w:pPr>
              <w:rPr>
                <w:sz w:val="16"/>
              </w:rPr>
            </w:pPr>
            <w:r w:rsidRPr="00DD78AE">
              <w:rPr>
                <w:rStyle w:val="SAPScreenElement"/>
                <w:sz w:val="16"/>
              </w:rPr>
              <w:t>ILM Audit Area</w:t>
            </w:r>
            <w:r w:rsidRPr="00DD78AE">
              <w:rPr>
                <w:sz w:val="16"/>
              </w:rPr>
              <w:t xml:space="preserve">: </w:t>
            </w:r>
            <w:r w:rsidRPr="00DD78AE">
              <w:rPr>
                <w:rStyle w:val="SAPUserEntry"/>
                <w:sz w:val="16"/>
              </w:rPr>
              <w:t>ILM_AUDIT_AREA</w:t>
            </w:r>
          </w:p>
        </w:tc>
        <w:tc>
          <w:tcPr>
            <w:tcW w:w="0" w:type="auto"/>
          </w:tcPr>
          <w:p w14:paraId="07AD2957" w14:textId="77777777" w:rsidR="00327DB1" w:rsidRPr="00DD78AE" w:rsidRDefault="00DD78AE">
            <w:pPr>
              <w:rPr>
                <w:sz w:val="16"/>
              </w:rPr>
            </w:pPr>
            <w:r w:rsidRPr="00DD78AE">
              <w:rPr>
                <w:sz w:val="16"/>
              </w:rPr>
              <w:t xml:space="preserve">The </w:t>
            </w:r>
            <w:r w:rsidRPr="00DD78AE">
              <w:rPr>
                <w:rStyle w:val="SAPScreenElement"/>
                <w:sz w:val="16"/>
              </w:rPr>
              <w:t>ILM Policies</w:t>
            </w:r>
            <w:r w:rsidRPr="00DD78AE">
              <w:rPr>
                <w:sz w:val="16"/>
              </w:rPr>
              <w:t xml:space="preserve"> screen is displayed.</w:t>
            </w:r>
          </w:p>
        </w:tc>
        <w:tc>
          <w:tcPr>
            <w:tcW w:w="0" w:type="auto"/>
          </w:tcPr>
          <w:p w14:paraId="07AD2958" w14:textId="77777777" w:rsidR="00327DB1" w:rsidRPr="00DD78AE" w:rsidRDefault="00327DB1">
            <w:pPr>
              <w:rPr>
                <w:sz w:val="16"/>
              </w:rPr>
            </w:pPr>
          </w:p>
        </w:tc>
      </w:tr>
      <w:tr w:rsidR="00327DB1" w:rsidRPr="00DD78AE" w14:paraId="07AD2963" w14:textId="77777777" w:rsidTr="00DD78AE">
        <w:tc>
          <w:tcPr>
            <w:tcW w:w="0" w:type="auto"/>
          </w:tcPr>
          <w:p w14:paraId="07AD295A" w14:textId="77777777" w:rsidR="00327DB1" w:rsidRPr="00DD78AE" w:rsidRDefault="00DD78AE">
            <w:pPr>
              <w:rPr>
                <w:sz w:val="16"/>
              </w:rPr>
            </w:pPr>
            <w:r w:rsidRPr="00DD78AE">
              <w:rPr>
                <w:sz w:val="16"/>
              </w:rPr>
              <w:t>3</w:t>
            </w:r>
          </w:p>
        </w:tc>
        <w:tc>
          <w:tcPr>
            <w:tcW w:w="0" w:type="auto"/>
          </w:tcPr>
          <w:p w14:paraId="07AD295B" w14:textId="77777777" w:rsidR="00327DB1" w:rsidRPr="00DD78AE" w:rsidRDefault="00DD78AE">
            <w:pPr>
              <w:rPr>
                <w:sz w:val="16"/>
              </w:rPr>
            </w:pPr>
            <w:r w:rsidRPr="00DD78AE">
              <w:rPr>
                <w:sz w:val="16"/>
              </w:rPr>
              <w:t>Choose Audit Area</w:t>
            </w:r>
          </w:p>
        </w:tc>
        <w:tc>
          <w:tcPr>
            <w:tcW w:w="0" w:type="auto"/>
          </w:tcPr>
          <w:p w14:paraId="349D5046" w14:textId="77777777" w:rsidR="00DD78AE" w:rsidRPr="00DD78AE" w:rsidRDefault="00DD78AE">
            <w:pPr>
              <w:rPr>
                <w:sz w:val="16"/>
              </w:rPr>
            </w:pPr>
            <w:r w:rsidRPr="00DD78AE">
              <w:rPr>
                <w:sz w:val="16"/>
              </w:rPr>
              <w:t>Choose the following entry:</w:t>
            </w:r>
          </w:p>
          <w:p w14:paraId="0ABC8E83" w14:textId="77777777" w:rsidR="00DD78AE" w:rsidRPr="00DD78AE" w:rsidRDefault="00DD78AE">
            <w:pPr>
              <w:rPr>
                <w:sz w:val="16"/>
              </w:rPr>
            </w:pPr>
            <w:r w:rsidRPr="00DD78AE">
              <w:rPr>
                <w:rStyle w:val="SAPScreenElement"/>
                <w:sz w:val="16"/>
              </w:rPr>
              <w:t>Audit Area:</w:t>
            </w:r>
            <w:r w:rsidRPr="00DD78AE">
              <w:rPr>
                <w:sz w:val="16"/>
              </w:rPr>
              <w:t xml:space="preserve"> </w:t>
            </w:r>
            <w:r w:rsidRPr="00DD78AE">
              <w:rPr>
                <w:rStyle w:val="SAPUserEntry"/>
                <w:sz w:val="16"/>
              </w:rPr>
              <w:t>BUPA_DP</w:t>
            </w:r>
          </w:p>
          <w:p w14:paraId="07AD2960" w14:textId="121D57C3" w:rsidR="00327DB1" w:rsidRPr="00DD78AE" w:rsidRDefault="00DD78AE">
            <w:pPr>
              <w:rPr>
                <w:sz w:val="16"/>
              </w:rPr>
            </w:pPr>
            <w:r w:rsidRPr="00DD78AE">
              <w:rPr>
                <w:rStyle w:val="SAPScreenElement"/>
                <w:sz w:val="16"/>
              </w:rPr>
              <w:t>Policy Category:</w:t>
            </w:r>
            <w:r w:rsidRPr="00DD78AE">
              <w:rPr>
                <w:sz w:val="16"/>
              </w:rPr>
              <w:t xml:space="preserve"> </w:t>
            </w:r>
            <w:r w:rsidRPr="00DD78AE">
              <w:rPr>
                <w:rStyle w:val="SAPUserEntry"/>
                <w:sz w:val="16"/>
              </w:rPr>
              <w:t>RST</w:t>
            </w:r>
          </w:p>
        </w:tc>
        <w:tc>
          <w:tcPr>
            <w:tcW w:w="0" w:type="auto"/>
          </w:tcPr>
          <w:p w14:paraId="07AD2961" w14:textId="77777777" w:rsidR="00327DB1" w:rsidRPr="00DD78AE" w:rsidRDefault="00327DB1">
            <w:pPr>
              <w:rPr>
                <w:sz w:val="16"/>
              </w:rPr>
            </w:pPr>
          </w:p>
        </w:tc>
        <w:tc>
          <w:tcPr>
            <w:tcW w:w="0" w:type="auto"/>
          </w:tcPr>
          <w:p w14:paraId="07AD2962" w14:textId="77777777" w:rsidR="00327DB1" w:rsidRPr="00DD78AE" w:rsidRDefault="00327DB1">
            <w:pPr>
              <w:rPr>
                <w:sz w:val="16"/>
              </w:rPr>
            </w:pPr>
          </w:p>
        </w:tc>
      </w:tr>
      <w:tr w:rsidR="00327DB1" w:rsidRPr="00DD78AE" w14:paraId="07AD2969" w14:textId="77777777" w:rsidTr="00DD78AE">
        <w:tc>
          <w:tcPr>
            <w:tcW w:w="0" w:type="auto"/>
          </w:tcPr>
          <w:p w14:paraId="07AD2964" w14:textId="77777777" w:rsidR="00327DB1" w:rsidRPr="00DD78AE" w:rsidRDefault="00DD78AE">
            <w:pPr>
              <w:rPr>
                <w:sz w:val="16"/>
              </w:rPr>
            </w:pPr>
            <w:r w:rsidRPr="00DD78AE">
              <w:rPr>
                <w:sz w:val="16"/>
              </w:rPr>
              <w:t>4</w:t>
            </w:r>
          </w:p>
        </w:tc>
        <w:tc>
          <w:tcPr>
            <w:tcW w:w="0" w:type="auto"/>
          </w:tcPr>
          <w:p w14:paraId="07AD2965" w14:textId="77777777" w:rsidR="00327DB1" w:rsidRPr="00DD78AE" w:rsidRDefault="00DD78AE">
            <w:pPr>
              <w:rPr>
                <w:sz w:val="16"/>
              </w:rPr>
            </w:pPr>
            <w:r w:rsidRPr="00DD78AE">
              <w:rPr>
                <w:sz w:val="16"/>
              </w:rPr>
              <w:t>Execute Continue</w:t>
            </w:r>
          </w:p>
        </w:tc>
        <w:tc>
          <w:tcPr>
            <w:tcW w:w="0" w:type="auto"/>
          </w:tcPr>
          <w:p w14:paraId="07AD2966" w14:textId="77777777" w:rsidR="00327DB1" w:rsidRPr="00DD78AE" w:rsidRDefault="00DD78AE">
            <w:pPr>
              <w:rPr>
                <w:sz w:val="16"/>
              </w:rPr>
            </w:pPr>
            <w:r w:rsidRPr="00DD78AE">
              <w:rPr>
                <w:sz w:val="16"/>
              </w:rPr>
              <w:t xml:space="preserve">Choose </w:t>
            </w:r>
            <w:r w:rsidRPr="00DD78AE">
              <w:rPr>
                <w:rStyle w:val="SAPScreenElement"/>
                <w:sz w:val="16"/>
              </w:rPr>
              <w:t>Continue</w:t>
            </w:r>
            <w:r w:rsidRPr="00DD78AE">
              <w:rPr>
                <w:sz w:val="16"/>
              </w:rPr>
              <w:t>.</w:t>
            </w:r>
          </w:p>
        </w:tc>
        <w:tc>
          <w:tcPr>
            <w:tcW w:w="0" w:type="auto"/>
          </w:tcPr>
          <w:p w14:paraId="07AD2967" w14:textId="77777777" w:rsidR="00327DB1" w:rsidRPr="00DD78AE" w:rsidRDefault="00DD78AE">
            <w:pPr>
              <w:rPr>
                <w:sz w:val="16"/>
              </w:rPr>
            </w:pPr>
            <w:r w:rsidRPr="00DD78AE">
              <w:rPr>
                <w:sz w:val="16"/>
              </w:rPr>
              <w:t xml:space="preserve">The </w:t>
            </w:r>
            <w:r w:rsidRPr="00DD78AE">
              <w:rPr>
                <w:rStyle w:val="SAPScreenElement"/>
                <w:sz w:val="16"/>
              </w:rPr>
              <w:t>Audit Area: BUPA_DP</w:t>
            </w:r>
            <w:r w:rsidRPr="00DD78AE">
              <w:rPr>
                <w:sz w:val="16"/>
              </w:rPr>
              <w:t xml:space="preserve"> screen is displayed. The result details are displayed for analysis.</w:t>
            </w:r>
          </w:p>
        </w:tc>
        <w:tc>
          <w:tcPr>
            <w:tcW w:w="0" w:type="auto"/>
          </w:tcPr>
          <w:p w14:paraId="07AD2968" w14:textId="77777777" w:rsidR="00327DB1" w:rsidRPr="00DD78AE" w:rsidRDefault="00327DB1">
            <w:pPr>
              <w:rPr>
                <w:sz w:val="16"/>
              </w:rPr>
            </w:pPr>
          </w:p>
        </w:tc>
      </w:tr>
      <w:tr w:rsidR="00327DB1" w:rsidRPr="00DD78AE" w14:paraId="07AD2975" w14:textId="77777777" w:rsidTr="00DD78AE">
        <w:tc>
          <w:tcPr>
            <w:tcW w:w="0" w:type="auto"/>
          </w:tcPr>
          <w:p w14:paraId="07AD296A" w14:textId="77777777" w:rsidR="00327DB1" w:rsidRPr="00DD78AE" w:rsidRDefault="00DD78AE">
            <w:pPr>
              <w:rPr>
                <w:sz w:val="16"/>
              </w:rPr>
            </w:pPr>
            <w:r w:rsidRPr="00DD78AE">
              <w:rPr>
                <w:sz w:val="16"/>
              </w:rPr>
              <w:t>5</w:t>
            </w:r>
          </w:p>
        </w:tc>
        <w:tc>
          <w:tcPr>
            <w:tcW w:w="0" w:type="auto"/>
          </w:tcPr>
          <w:p w14:paraId="07AD296B" w14:textId="77777777" w:rsidR="00327DB1" w:rsidRPr="00DD78AE" w:rsidRDefault="00DD78AE">
            <w:pPr>
              <w:rPr>
                <w:sz w:val="16"/>
              </w:rPr>
            </w:pPr>
            <w:r w:rsidRPr="00DD78AE">
              <w:rPr>
                <w:sz w:val="16"/>
              </w:rPr>
              <w:t>Choose Objects to Audit Area</w:t>
            </w:r>
          </w:p>
        </w:tc>
        <w:tc>
          <w:tcPr>
            <w:tcW w:w="0" w:type="auto"/>
          </w:tcPr>
          <w:p w14:paraId="58984DF9" w14:textId="77777777" w:rsidR="00DD78AE" w:rsidRPr="00DD78AE" w:rsidRDefault="00DD78AE">
            <w:pPr>
              <w:rPr>
                <w:sz w:val="16"/>
              </w:rPr>
            </w:pPr>
            <w:r w:rsidRPr="00DD78AE">
              <w:rPr>
                <w:sz w:val="16"/>
              </w:rPr>
              <w:t>Make the following entry:</w:t>
            </w:r>
          </w:p>
          <w:p w14:paraId="65A4021E" w14:textId="77777777" w:rsidR="00DD78AE" w:rsidRPr="00DD78AE" w:rsidRDefault="00DD78AE">
            <w:pPr>
              <w:rPr>
                <w:sz w:val="16"/>
              </w:rPr>
            </w:pPr>
            <w:r w:rsidRPr="00DD78AE">
              <w:rPr>
                <w:sz w:val="16"/>
              </w:rPr>
              <w:t xml:space="preserve">Choose </w:t>
            </w:r>
            <w:r w:rsidRPr="00DD78AE">
              <w:rPr>
                <w:rStyle w:val="SAPScreenElement"/>
                <w:sz w:val="16"/>
              </w:rPr>
              <w:t>Edit</w:t>
            </w:r>
          </w:p>
          <w:p w14:paraId="6A576E2F" w14:textId="77777777" w:rsidR="00DD78AE" w:rsidRPr="00DD78AE" w:rsidRDefault="00DD78AE">
            <w:pPr>
              <w:rPr>
                <w:sz w:val="16"/>
              </w:rPr>
            </w:pPr>
            <w:r w:rsidRPr="00DD78AE">
              <w:rPr>
                <w:rStyle w:val="SAPScreenElement"/>
                <w:sz w:val="16"/>
              </w:rPr>
              <w:t>ILM Object:</w:t>
            </w:r>
            <w:r w:rsidRPr="00DD78AE">
              <w:rPr>
                <w:sz w:val="16"/>
              </w:rPr>
              <w:t xml:space="preserve"> </w:t>
            </w:r>
            <w:r w:rsidRPr="00DD78AE">
              <w:rPr>
                <w:rStyle w:val="SAPUserEntry"/>
                <w:sz w:val="16"/>
              </w:rPr>
              <w:t>CA_BUPA</w:t>
            </w:r>
          </w:p>
          <w:p w14:paraId="07AD2972" w14:textId="5FF237E6" w:rsidR="00327DB1" w:rsidRPr="00DD78AE" w:rsidRDefault="00DD78AE">
            <w:pPr>
              <w:rPr>
                <w:sz w:val="16"/>
              </w:rPr>
            </w:pPr>
            <w:r w:rsidRPr="00DD78AE">
              <w:rPr>
                <w:sz w:val="16"/>
              </w:rPr>
              <w:t xml:space="preserve">Choose </w:t>
            </w:r>
            <w:r w:rsidRPr="00DD78AE">
              <w:rPr>
                <w:rStyle w:val="SAPScreenElement"/>
                <w:sz w:val="16"/>
              </w:rPr>
              <w:t>Object Assignment</w:t>
            </w:r>
          </w:p>
        </w:tc>
        <w:tc>
          <w:tcPr>
            <w:tcW w:w="0" w:type="auto"/>
          </w:tcPr>
          <w:p w14:paraId="07AD2973" w14:textId="77777777" w:rsidR="00327DB1" w:rsidRPr="00DD78AE" w:rsidRDefault="00327DB1">
            <w:pPr>
              <w:rPr>
                <w:sz w:val="16"/>
              </w:rPr>
            </w:pPr>
          </w:p>
        </w:tc>
        <w:tc>
          <w:tcPr>
            <w:tcW w:w="0" w:type="auto"/>
          </w:tcPr>
          <w:p w14:paraId="07AD2974" w14:textId="77777777" w:rsidR="00327DB1" w:rsidRPr="00DD78AE" w:rsidRDefault="00327DB1">
            <w:pPr>
              <w:rPr>
                <w:sz w:val="16"/>
              </w:rPr>
            </w:pPr>
          </w:p>
        </w:tc>
      </w:tr>
      <w:tr w:rsidR="00327DB1" w:rsidRPr="00DD78AE" w14:paraId="07AD297B" w14:textId="77777777" w:rsidTr="00DD78AE">
        <w:tc>
          <w:tcPr>
            <w:tcW w:w="0" w:type="auto"/>
          </w:tcPr>
          <w:p w14:paraId="07AD2976" w14:textId="77777777" w:rsidR="00327DB1" w:rsidRPr="00DD78AE" w:rsidRDefault="00DD78AE">
            <w:pPr>
              <w:rPr>
                <w:sz w:val="16"/>
              </w:rPr>
            </w:pPr>
            <w:r w:rsidRPr="00DD78AE">
              <w:rPr>
                <w:sz w:val="16"/>
              </w:rPr>
              <w:t>6</w:t>
            </w:r>
          </w:p>
        </w:tc>
        <w:tc>
          <w:tcPr>
            <w:tcW w:w="0" w:type="auto"/>
          </w:tcPr>
          <w:p w14:paraId="07AD2977" w14:textId="77777777" w:rsidR="00327DB1" w:rsidRPr="00DD78AE" w:rsidRDefault="00DD78AE">
            <w:pPr>
              <w:rPr>
                <w:sz w:val="16"/>
              </w:rPr>
            </w:pPr>
            <w:r w:rsidRPr="00DD78AE">
              <w:rPr>
                <w:sz w:val="16"/>
              </w:rPr>
              <w:t>Save</w:t>
            </w:r>
          </w:p>
        </w:tc>
        <w:tc>
          <w:tcPr>
            <w:tcW w:w="0" w:type="auto"/>
          </w:tcPr>
          <w:p w14:paraId="07AD2978" w14:textId="77777777" w:rsidR="00327DB1" w:rsidRPr="00DD78AE" w:rsidRDefault="00DD78AE">
            <w:pPr>
              <w:rPr>
                <w:sz w:val="16"/>
              </w:rPr>
            </w:pPr>
            <w:r w:rsidRPr="00DD78AE">
              <w:rPr>
                <w:sz w:val="16"/>
              </w:rPr>
              <w:t xml:space="preserve">Choose </w:t>
            </w:r>
            <w:r w:rsidRPr="00DD78AE">
              <w:rPr>
                <w:rStyle w:val="SAPScreenElement"/>
                <w:sz w:val="16"/>
              </w:rPr>
              <w:t>Save</w:t>
            </w:r>
          </w:p>
        </w:tc>
        <w:tc>
          <w:tcPr>
            <w:tcW w:w="0" w:type="auto"/>
          </w:tcPr>
          <w:p w14:paraId="07AD2979" w14:textId="77777777" w:rsidR="00327DB1" w:rsidRPr="00DD78AE" w:rsidRDefault="00DD78AE">
            <w:pPr>
              <w:rPr>
                <w:sz w:val="16"/>
              </w:rPr>
            </w:pPr>
            <w:r w:rsidRPr="00DD78AE">
              <w:rPr>
                <w:sz w:val="16"/>
              </w:rPr>
              <w:t xml:space="preserve">System message </w:t>
            </w:r>
            <w:r w:rsidRPr="00DD78AE">
              <w:rPr>
                <w:rStyle w:val="SAPScreenElement"/>
                <w:sz w:val="16"/>
              </w:rPr>
              <w:t>Data has been saved</w:t>
            </w:r>
            <w:r w:rsidRPr="00DD78AE">
              <w:rPr>
                <w:sz w:val="16"/>
              </w:rPr>
              <w:t xml:space="preserve"> is displayed.</w:t>
            </w:r>
          </w:p>
        </w:tc>
        <w:tc>
          <w:tcPr>
            <w:tcW w:w="0" w:type="auto"/>
          </w:tcPr>
          <w:p w14:paraId="07AD297A" w14:textId="77777777" w:rsidR="00327DB1" w:rsidRPr="00DD78AE" w:rsidRDefault="00327DB1">
            <w:pPr>
              <w:rPr>
                <w:sz w:val="16"/>
              </w:rPr>
            </w:pPr>
          </w:p>
        </w:tc>
      </w:tr>
    </w:tbl>
    <w:p w14:paraId="07AD297C" w14:textId="77777777" w:rsidR="00327DB1" w:rsidRDefault="00DD78AE">
      <w:pPr>
        <w:pStyle w:val="Heading4"/>
      </w:pPr>
      <w:bookmarkStart w:id="64" w:name="unique_28"/>
      <w:bookmarkStart w:id="65" w:name="_Toc176786804"/>
      <w:r>
        <w:t>ILM Policies</w:t>
      </w:r>
      <w:bookmarkEnd w:id="64"/>
      <w:bookmarkEnd w:id="65"/>
    </w:p>
    <w:p w14:paraId="07AD297D" w14:textId="77777777" w:rsidR="00327DB1" w:rsidRDefault="00DD78AE">
      <w:pPr>
        <w:pStyle w:val="SAPKeyblockTitle"/>
      </w:pPr>
      <w:r>
        <w:t>Context</w:t>
      </w:r>
    </w:p>
    <w:p w14:paraId="07AD297E" w14:textId="77777777" w:rsidR="00327DB1" w:rsidRDefault="00DD78AE">
      <w:r>
        <w:t>In this activity, you define an ordered set of ILM rules that determines how system manages object data over time.</w:t>
      </w:r>
    </w:p>
    <w:p w14:paraId="07AD297F" w14:textId="77777777" w:rsidR="00327DB1" w:rsidRDefault="00DD78AE">
      <w:pPr>
        <w:pStyle w:val="SAPKeyblockTitle"/>
      </w:pPr>
      <w:r>
        <w:t>Procedure</w:t>
      </w:r>
    </w:p>
    <w:tbl>
      <w:tblPr>
        <w:tblStyle w:val="SAPStandardTable"/>
        <w:tblW w:w="5000" w:type="pct"/>
        <w:tblInd w:w="3" w:type="dxa"/>
        <w:tblLook w:val="0620" w:firstRow="1" w:lastRow="0" w:firstColumn="0" w:lastColumn="0" w:noHBand="1" w:noVBand="1"/>
      </w:tblPr>
      <w:tblGrid>
        <w:gridCol w:w="690"/>
        <w:gridCol w:w="1496"/>
        <w:gridCol w:w="3874"/>
        <w:gridCol w:w="7184"/>
        <w:gridCol w:w="1060"/>
      </w:tblGrid>
      <w:tr w:rsidR="00327DB1" w:rsidRPr="00DD78AE" w14:paraId="07AD2985" w14:textId="77777777" w:rsidTr="00DD78AE">
        <w:trPr>
          <w:cnfStyle w:val="100000000000" w:firstRow="1" w:lastRow="0" w:firstColumn="0" w:lastColumn="0" w:oddVBand="0" w:evenVBand="0" w:oddHBand="0" w:evenHBand="0" w:firstRowFirstColumn="0" w:firstRowLastColumn="0" w:lastRowFirstColumn="0" w:lastRowLastColumn="0"/>
        </w:trPr>
        <w:tc>
          <w:tcPr>
            <w:tcW w:w="0" w:type="auto"/>
          </w:tcPr>
          <w:p w14:paraId="07AD2980" w14:textId="77777777" w:rsidR="00327DB1" w:rsidRPr="00DD78AE" w:rsidRDefault="00DD78AE">
            <w:pPr>
              <w:pStyle w:val="SAPTableHeader"/>
              <w:rPr>
                <w:sz w:val="16"/>
              </w:rPr>
            </w:pPr>
            <w:r w:rsidRPr="00DD78AE">
              <w:rPr>
                <w:sz w:val="16"/>
              </w:rPr>
              <w:t>Test Step #</w:t>
            </w:r>
          </w:p>
        </w:tc>
        <w:tc>
          <w:tcPr>
            <w:tcW w:w="0" w:type="auto"/>
          </w:tcPr>
          <w:p w14:paraId="07AD2981" w14:textId="77777777" w:rsidR="00327DB1" w:rsidRPr="00DD78AE" w:rsidRDefault="00DD78AE">
            <w:pPr>
              <w:pStyle w:val="SAPTableHeader"/>
              <w:rPr>
                <w:sz w:val="16"/>
              </w:rPr>
            </w:pPr>
            <w:r w:rsidRPr="00DD78AE">
              <w:rPr>
                <w:sz w:val="16"/>
              </w:rPr>
              <w:t>Test Step Name</w:t>
            </w:r>
          </w:p>
        </w:tc>
        <w:tc>
          <w:tcPr>
            <w:tcW w:w="0" w:type="auto"/>
          </w:tcPr>
          <w:p w14:paraId="07AD2982" w14:textId="77777777" w:rsidR="00327DB1" w:rsidRPr="00DD78AE" w:rsidRDefault="00DD78AE">
            <w:pPr>
              <w:pStyle w:val="SAPTableHeader"/>
              <w:rPr>
                <w:sz w:val="16"/>
              </w:rPr>
            </w:pPr>
            <w:r w:rsidRPr="00DD78AE">
              <w:rPr>
                <w:sz w:val="16"/>
              </w:rPr>
              <w:t>Instruction</w:t>
            </w:r>
          </w:p>
        </w:tc>
        <w:tc>
          <w:tcPr>
            <w:tcW w:w="0" w:type="auto"/>
          </w:tcPr>
          <w:p w14:paraId="07AD2983" w14:textId="77777777" w:rsidR="00327DB1" w:rsidRPr="00DD78AE" w:rsidRDefault="00DD78AE">
            <w:pPr>
              <w:pStyle w:val="SAPTableHeader"/>
              <w:rPr>
                <w:sz w:val="16"/>
              </w:rPr>
            </w:pPr>
            <w:r w:rsidRPr="00DD78AE">
              <w:rPr>
                <w:sz w:val="16"/>
              </w:rPr>
              <w:t>Expected Result</w:t>
            </w:r>
          </w:p>
        </w:tc>
        <w:tc>
          <w:tcPr>
            <w:tcW w:w="0" w:type="auto"/>
          </w:tcPr>
          <w:p w14:paraId="07AD2984" w14:textId="77777777" w:rsidR="00327DB1" w:rsidRPr="00DD78AE" w:rsidRDefault="00DD78AE">
            <w:pPr>
              <w:pStyle w:val="SAPTableHeader"/>
              <w:rPr>
                <w:sz w:val="16"/>
              </w:rPr>
            </w:pPr>
            <w:r w:rsidRPr="00DD78AE">
              <w:rPr>
                <w:sz w:val="16"/>
              </w:rPr>
              <w:t>Pass / Fail / Comment</w:t>
            </w:r>
          </w:p>
        </w:tc>
      </w:tr>
      <w:tr w:rsidR="00327DB1" w:rsidRPr="00DD78AE" w14:paraId="07AD298B" w14:textId="77777777" w:rsidTr="00DD78AE">
        <w:tc>
          <w:tcPr>
            <w:tcW w:w="0" w:type="auto"/>
          </w:tcPr>
          <w:p w14:paraId="07AD2986" w14:textId="77777777" w:rsidR="00327DB1" w:rsidRPr="00DD78AE" w:rsidRDefault="00DD78AE">
            <w:pPr>
              <w:rPr>
                <w:sz w:val="16"/>
              </w:rPr>
            </w:pPr>
            <w:r w:rsidRPr="00DD78AE">
              <w:rPr>
                <w:sz w:val="16"/>
              </w:rPr>
              <w:t>1</w:t>
            </w:r>
          </w:p>
        </w:tc>
        <w:tc>
          <w:tcPr>
            <w:tcW w:w="0" w:type="auto"/>
          </w:tcPr>
          <w:p w14:paraId="07AD2987" w14:textId="77777777" w:rsidR="00327DB1" w:rsidRPr="00DD78AE" w:rsidRDefault="00DD78AE">
            <w:pPr>
              <w:rPr>
                <w:sz w:val="16"/>
              </w:rPr>
            </w:pPr>
            <w:r w:rsidRPr="00DD78AE">
              <w:rPr>
                <w:rStyle w:val="SAPEmphasis"/>
                <w:sz w:val="16"/>
              </w:rPr>
              <w:t>Log On</w:t>
            </w:r>
          </w:p>
        </w:tc>
        <w:tc>
          <w:tcPr>
            <w:tcW w:w="0" w:type="auto"/>
          </w:tcPr>
          <w:p w14:paraId="07AD2988" w14:textId="77777777" w:rsidR="00327DB1" w:rsidRPr="00DD78AE" w:rsidRDefault="00DD78AE">
            <w:pPr>
              <w:rPr>
                <w:sz w:val="16"/>
              </w:rPr>
            </w:pPr>
            <w:r w:rsidRPr="00DD78AE">
              <w:rPr>
                <w:sz w:val="16"/>
              </w:rPr>
              <w:t>Log on to the SAP Fiori Launchpad with your user credentials as Data Privacy Specialist role assigned.</w:t>
            </w:r>
          </w:p>
        </w:tc>
        <w:tc>
          <w:tcPr>
            <w:tcW w:w="0" w:type="auto"/>
          </w:tcPr>
          <w:p w14:paraId="07AD2989" w14:textId="77777777" w:rsidR="00327DB1" w:rsidRPr="00DD78AE" w:rsidRDefault="00DD78AE">
            <w:pPr>
              <w:rPr>
                <w:sz w:val="16"/>
              </w:rPr>
            </w:pPr>
            <w:r w:rsidRPr="00DD78AE">
              <w:rPr>
                <w:sz w:val="16"/>
              </w:rPr>
              <w:t>The SAP Fiori Launchpad is displayed.</w:t>
            </w:r>
          </w:p>
        </w:tc>
        <w:tc>
          <w:tcPr>
            <w:tcW w:w="0" w:type="auto"/>
          </w:tcPr>
          <w:p w14:paraId="07AD298A" w14:textId="77777777" w:rsidR="00327DB1" w:rsidRPr="00DD78AE" w:rsidRDefault="00327DB1">
            <w:pPr>
              <w:rPr>
                <w:sz w:val="16"/>
              </w:rPr>
            </w:pPr>
          </w:p>
        </w:tc>
      </w:tr>
      <w:tr w:rsidR="00327DB1" w:rsidRPr="00DD78AE" w14:paraId="07AD2991" w14:textId="77777777" w:rsidTr="00DD78AE">
        <w:tc>
          <w:tcPr>
            <w:tcW w:w="0" w:type="auto"/>
          </w:tcPr>
          <w:p w14:paraId="07AD298C" w14:textId="77777777" w:rsidR="00327DB1" w:rsidRPr="00DD78AE" w:rsidRDefault="00DD78AE">
            <w:pPr>
              <w:rPr>
                <w:sz w:val="16"/>
              </w:rPr>
            </w:pPr>
            <w:r w:rsidRPr="00DD78AE">
              <w:rPr>
                <w:sz w:val="16"/>
              </w:rPr>
              <w:lastRenderedPageBreak/>
              <w:t>2</w:t>
            </w:r>
          </w:p>
        </w:tc>
        <w:tc>
          <w:tcPr>
            <w:tcW w:w="0" w:type="auto"/>
          </w:tcPr>
          <w:p w14:paraId="07AD298D" w14:textId="77777777" w:rsidR="00327DB1" w:rsidRPr="00DD78AE" w:rsidRDefault="00DD78AE">
            <w:pPr>
              <w:rPr>
                <w:sz w:val="16"/>
              </w:rPr>
            </w:pPr>
            <w:r w:rsidRPr="00DD78AE">
              <w:rPr>
                <w:rStyle w:val="SAPEmphasis"/>
                <w:sz w:val="16"/>
              </w:rPr>
              <w:t>Access via Transaction</w:t>
            </w:r>
          </w:p>
        </w:tc>
        <w:tc>
          <w:tcPr>
            <w:tcW w:w="0" w:type="auto"/>
          </w:tcPr>
          <w:p w14:paraId="07AD298E" w14:textId="77777777" w:rsidR="00327DB1" w:rsidRPr="00DD78AE" w:rsidRDefault="00DD78AE">
            <w:pPr>
              <w:rPr>
                <w:sz w:val="16"/>
              </w:rPr>
            </w:pPr>
            <w:r w:rsidRPr="00DD78AE">
              <w:rPr>
                <w:rStyle w:val="SAPScreenElement"/>
                <w:sz w:val="16"/>
              </w:rPr>
              <w:t>ILM Policies</w:t>
            </w:r>
            <w:r w:rsidRPr="00DD78AE">
              <w:rPr>
                <w:sz w:val="16"/>
              </w:rPr>
              <w:t xml:space="preserve">: </w:t>
            </w:r>
            <w:r w:rsidRPr="00DD78AE">
              <w:rPr>
                <w:rStyle w:val="SAPUserEntry"/>
                <w:sz w:val="16"/>
              </w:rPr>
              <w:t>IRMPOL</w:t>
            </w:r>
          </w:p>
        </w:tc>
        <w:tc>
          <w:tcPr>
            <w:tcW w:w="0" w:type="auto"/>
          </w:tcPr>
          <w:p w14:paraId="07AD298F" w14:textId="77777777" w:rsidR="00327DB1" w:rsidRPr="00DD78AE" w:rsidRDefault="00DD78AE">
            <w:pPr>
              <w:rPr>
                <w:sz w:val="16"/>
              </w:rPr>
            </w:pPr>
            <w:r w:rsidRPr="00DD78AE">
              <w:rPr>
                <w:sz w:val="16"/>
              </w:rPr>
              <w:t xml:space="preserve">The </w:t>
            </w:r>
            <w:r w:rsidRPr="00DD78AE">
              <w:rPr>
                <w:rStyle w:val="SAPScreenElement"/>
                <w:sz w:val="16"/>
              </w:rPr>
              <w:t>ILM Policies</w:t>
            </w:r>
            <w:r w:rsidRPr="00DD78AE">
              <w:rPr>
                <w:sz w:val="16"/>
              </w:rPr>
              <w:t xml:space="preserve"> screen is displayed.</w:t>
            </w:r>
          </w:p>
        </w:tc>
        <w:tc>
          <w:tcPr>
            <w:tcW w:w="0" w:type="auto"/>
          </w:tcPr>
          <w:p w14:paraId="07AD2990" w14:textId="77777777" w:rsidR="00327DB1" w:rsidRPr="00DD78AE" w:rsidRDefault="00327DB1">
            <w:pPr>
              <w:rPr>
                <w:sz w:val="16"/>
              </w:rPr>
            </w:pPr>
          </w:p>
        </w:tc>
      </w:tr>
      <w:tr w:rsidR="00327DB1" w:rsidRPr="00DD78AE" w14:paraId="07AD299D" w14:textId="77777777" w:rsidTr="00DD78AE">
        <w:tc>
          <w:tcPr>
            <w:tcW w:w="0" w:type="auto"/>
          </w:tcPr>
          <w:p w14:paraId="07AD2992" w14:textId="77777777" w:rsidR="00327DB1" w:rsidRPr="00DD78AE" w:rsidRDefault="00DD78AE">
            <w:pPr>
              <w:rPr>
                <w:sz w:val="16"/>
              </w:rPr>
            </w:pPr>
            <w:r w:rsidRPr="00DD78AE">
              <w:rPr>
                <w:sz w:val="16"/>
              </w:rPr>
              <w:t>3</w:t>
            </w:r>
          </w:p>
        </w:tc>
        <w:tc>
          <w:tcPr>
            <w:tcW w:w="0" w:type="auto"/>
          </w:tcPr>
          <w:p w14:paraId="07AD2993" w14:textId="77777777" w:rsidR="00327DB1" w:rsidRPr="00DD78AE" w:rsidRDefault="00DD78AE">
            <w:pPr>
              <w:rPr>
                <w:sz w:val="16"/>
              </w:rPr>
            </w:pPr>
            <w:r w:rsidRPr="00DD78AE">
              <w:rPr>
                <w:rStyle w:val="SAPEmphasis"/>
                <w:sz w:val="16"/>
              </w:rPr>
              <w:t>Enter Required Parameters</w:t>
            </w:r>
          </w:p>
        </w:tc>
        <w:tc>
          <w:tcPr>
            <w:tcW w:w="0" w:type="auto"/>
          </w:tcPr>
          <w:p w14:paraId="062DA5DE" w14:textId="77777777" w:rsidR="00DD78AE" w:rsidRPr="00DD78AE" w:rsidRDefault="00DD78AE">
            <w:pPr>
              <w:rPr>
                <w:sz w:val="16"/>
              </w:rPr>
            </w:pPr>
            <w:r w:rsidRPr="00DD78AE">
              <w:rPr>
                <w:sz w:val="16"/>
              </w:rPr>
              <w:t>Make the following entry:</w:t>
            </w:r>
          </w:p>
          <w:p w14:paraId="75D1BB92" w14:textId="77777777" w:rsidR="00DD78AE" w:rsidRPr="00DD78AE" w:rsidRDefault="00DD78AE">
            <w:pPr>
              <w:rPr>
                <w:sz w:val="16"/>
              </w:rPr>
            </w:pPr>
            <w:r w:rsidRPr="00DD78AE">
              <w:rPr>
                <w:rStyle w:val="SAPScreenElement"/>
                <w:sz w:val="16"/>
              </w:rPr>
              <w:t>Policy Category</w:t>
            </w:r>
            <w:r w:rsidRPr="00DD78AE">
              <w:rPr>
                <w:sz w:val="16"/>
              </w:rPr>
              <w:t xml:space="preserve">: </w:t>
            </w:r>
            <w:r w:rsidRPr="00DD78AE">
              <w:rPr>
                <w:rStyle w:val="SAPUserEntry"/>
                <w:sz w:val="16"/>
              </w:rPr>
              <w:t>Retention Rules</w:t>
            </w:r>
          </w:p>
          <w:p w14:paraId="7E7313D7" w14:textId="77777777" w:rsidR="00DD78AE" w:rsidRPr="00DD78AE" w:rsidRDefault="00DD78AE">
            <w:pPr>
              <w:rPr>
                <w:sz w:val="16"/>
              </w:rPr>
            </w:pPr>
            <w:r w:rsidRPr="00DD78AE">
              <w:rPr>
                <w:rStyle w:val="SAPScreenElement"/>
                <w:sz w:val="16"/>
              </w:rPr>
              <w:t>Audit Area</w:t>
            </w:r>
            <w:r w:rsidRPr="00DD78AE">
              <w:rPr>
                <w:sz w:val="16"/>
              </w:rPr>
              <w:t xml:space="preserve">: </w:t>
            </w:r>
            <w:r w:rsidRPr="00DD78AE">
              <w:rPr>
                <w:rStyle w:val="SAPUserEntry"/>
                <w:sz w:val="16"/>
              </w:rPr>
              <w:t>BUPA_DP</w:t>
            </w:r>
          </w:p>
          <w:p w14:paraId="07AD299A" w14:textId="0A15B951" w:rsidR="00327DB1" w:rsidRPr="00DD78AE" w:rsidRDefault="00DD78AE">
            <w:pPr>
              <w:rPr>
                <w:sz w:val="16"/>
              </w:rPr>
            </w:pPr>
            <w:r w:rsidRPr="00DD78AE">
              <w:rPr>
                <w:rStyle w:val="SAPScreenElement"/>
                <w:sz w:val="16"/>
              </w:rPr>
              <w:t>ILM Object</w:t>
            </w:r>
            <w:r w:rsidRPr="00DD78AE">
              <w:rPr>
                <w:sz w:val="16"/>
              </w:rPr>
              <w:t xml:space="preserve">: </w:t>
            </w:r>
            <w:r w:rsidRPr="00DD78AE">
              <w:rPr>
                <w:rStyle w:val="SAPUserEntry"/>
                <w:sz w:val="16"/>
              </w:rPr>
              <w:t>CA_BUPA</w:t>
            </w:r>
          </w:p>
        </w:tc>
        <w:tc>
          <w:tcPr>
            <w:tcW w:w="0" w:type="auto"/>
          </w:tcPr>
          <w:p w14:paraId="07AD299B" w14:textId="77777777" w:rsidR="00327DB1" w:rsidRPr="00DD78AE" w:rsidRDefault="00327DB1">
            <w:pPr>
              <w:rPr>
                <w:sz w:val="16"/>
              </w:rPr>
            </w:pPr>
          </w:p>
        </w:tc>
        <w:tc>
          <w:tcPr>
            <w:tcW w:w="0" w:type="auto"/>
          </w:tcPr>
          <w:p w14:paraId="07AD299C" w14:textId="77777777" w:rsidR="00327DB1" w:rsidRPr="00DD78AE" w:rsidRDefault="00327DB1">
            <w:pPr>
              <w:rPr>
                <w:sz w:val="16"/>
              </w:rPr>
            </w:pPr>
          </w:p>
        </w:tc>
      </w:tr>
      <w:tr w:rsidR="00327DB1" w:rsidRPr="00DD78AE" w14:paraId="07AD29A3" w14:textId="77777777" w:rsidTr="00DD78AE">
        <w:tc>
          <w:tcPr>
            <w:tcW w:w="0" w:type="auto"/>
          </w:tcPr>
          <w:p w14:paraId="07AD299E" w14:textId="77777777" w:rsidR="00327DB1" w:rsidRPr="00DD78AE" w:rsidRDefault="00DD78AE">
            <w:pPr>
              <w:rPr>
                <w:sz w:val="16"/>
              </w:rPr>
            </w:pPr>
            <w:r w:rsidRPr="00DD78AE">
              <w:rPr>
                <w:sz w:val="16"/>
              </w:rPr>
              <w:t>4</w:t>
            </w:r>
          </w:p>
        </w:tc>
        <w:tc>
          <w:tcPr>
            <w:tcW w:w="0" w:type="auto"/>
          </w:tcPr>
          <w:p w14:paraId="07AD299F" w14:textId="77777777" w:rsidR="00327DB1" w:rsidRPr="00DD78AE" w:rsidRDefault="00DD78AE">
            <w:pPr>
              <w:rPr>
                <w:sz w:val="16"/>
              </w:rPr>
            </w:pPr>
            <w:r w:rsidRPr="00DD78AE">
              <w:rPr>
                <w:rStyle w:val="SAPEmphasis"/>
                <w:sz w:val="16"/>
              </w:rPr>
              <w:t>New</w:t>
            </w:r>
          </w:p>
        </w:tc>
        <w:tc>
          <w:tcPr>
            <w:tcW w:w="0" w:type="auto"/>
          </w:tcPr>
          <w:p w14:paraId="07AD29A0" w14:textId="77777777" w:rsidR="00327DB1" w:rsidRPr="00DD78AE" w:rsidRDefault="00DD78AE">
            <w:pPr>
              <w:rPr>
                <w:sz w:val="16"/>
              </w:rPr>
            </w:pPr>
            <w:r w:rsidRPr="00DD78AE">
              <w:rPr>
                <w:sz w:val="16"/>
              </w:rPr>
              <w:t xml:space="preserve">Choose </w:t>
            </w:r>
            <w:r w:rsidRPr="00DD78AE">
              <w:rPr>
                <w:rStyle w:val="SAPScreenElement"/>
                <w:sz w:val="16"/>
              </w:rPr>
              <w:t>New</w:t>
            </w:r>
            <w:r w:rsidRPr="00DD78AE">
              <w:rPr>
                <w:sz w:val="16"/>
              </w:rPr>
              <w:t>.</w:t>
            </w:r>
          </w:p>
        </w:tc>
        <w:tc>
          <w:tcPr>
            <w:tcW w:w="0" w:type="auto"/>
          </w:tcPr>
          <w:p w14:paraId="07AD29A1" w14:textId="77777777" w:rsidR="00327DB1" w:rsidRPr="00DD78AE" w:rsidRDefault="00DD78AE">
            <w:pPr>
              <w:rPr>
                <w:sz w:val="16"/>
              </w:rPr>
            </w:pPr>
            <w:r w:rsidRPr="00DD78AE">
              <w:rPr>
                <w:sz w:val="16"/>
              </w:rPr>
              <w:t xml:space="preserve">The </w:t>
            </w:r>
            <w:r w:rsidRPr="00DD78AE">
              <w:rPr>
                <w:rStyle w:val="SAPScreenElement"/>
                <w:sz w:val="16"/>
              </w:rPr>
              <w:t>Policy: New</w:t>
            </w:r>
            <w:r w:rsidRPr="00DD78AE">
              <w:rPr>
                <w:sz w:val="16"/>
              </w:rPr>
              <w:t xml:space="preserve"> screen is displayed. The result details are displayed for analysis.</w:t>
            </w:r>
          </w:p>
        </w:tc>
        <w:tc>
          <w:tcPr>
            <w:tcW w:w="0" w:type="auto"/>
          </w:tcPr>
          <w:p w14:paraId="07AD29A2" w14:textId="77777777" w:rsidR="00327DB1" w:rsidRPr="00DD78AE" w:rsidRDefault="00327DB1">
            <w:pPr>
              <w:rPr>
                <w:sz w:val="16"/>
              </w:rPr>
            </w:pPr>
          </w:p>
        </w:tc>
      </w:tr>
      <w:tr w:rsidR="00327DB1" w:rsidRPr="00DD78AE" w14:paraId="07AD29AF" w14:textId="77777777" w:rsidTr="00DD78AE">
        <w:tc>
          <w:tcPr>
            <w:tcW w:w="0" w:type="auto"/>
          </w:tcPr>
          <w:p w14:paraId="07AD29A4" w14:textId="77777777" w:rsidR="00327DB1" w:rsidRPr="00DD78AE" w:rsidRDefault="00DD78AE">
            <w:pPr>
              <w:rPr>
                <w:sz w:val="16"/>
              </w:rPr>
            </w:pPr>
            <w:r w:rsidRPr="00DD78AE">
              <w:rPr>
                <w:sz w:val="16"/>
              </w:rPr>
              <w:t>5</w:t>
            </w:r>
          </w:p>
        </w:tc>
        <w:tc>
          <w:tcPr>
            <w:tcW w:w="0" w:type="auto"/>
          </w:tcPr>
          <w:p w14:paraId="07AD29A5" w14:textId="77777777" w:rsidR="00327DB1" w:rsidRPr="00DD78AE" w:rsidRDefault="00DD78AE">
            <w:pPr>
              <w:rPr>
                <w:sz w:val="16"/>
              </w:rPr>
            </w:pPr>
            <w:r w:rsidRPr="00DD78AE">
              <w:rPr>
                <w:rStyle w:val="SAPEmphasis"/>
                <w:sz w:val="16"/>
              </w:rPr>
              <w:t>Create New Policy</w:t>
            </w:r>
          </w:p>
        </w:tc>
        <w:tc>
          <w:tcPr>
            <w:tcW w:w="0" w:type="auto"/>
          </w:tcPr>
          <w:p w14:paraId="1B7348A8" w14:textId="77777777" w:rsidR="00DD78AE" w:rsidRPr="00DD78AE" w:rsidRDefault="00DD78AE">
            <w:pPr>
              <w:rPr>
                <w:sz w:val="16"/>
              </w:rPr>
            </w:pPr>
            <w:r w:rsidRPr="00DD78AE">
              <w:rPr>
                <w:sz w:val="16"/>
              </w:rPr>
              <w:t>Make the following entry:</w:t>
            </w:r>
          </w:p>
          <w:p w14:paraId="7D042466" w14:textId="77777777" w:rsidR="00DD78AE" w:rsidRPr="00DD78AE" w:rsidRDefault="00DD78AE">
            <w:pPr>
              <w:rPr>
                <w:sz w:val="16"/>
              </w:rPr>
            </w:pPr>
            <w:r w:rsidRPr="00DD78AE">
              <w:rPr>
                <w:rStyle w:val="SAPScreenElement"/>
                <w:sz w:val="16"/>
              </w:rPr>
              <w:t>Policy Name</w:t>
            </w:r>
            <w:r w:rsidRPr="00DD78AE">
              <w:rPr>
                <w:sz w:val="16"/>
              </w:rPr>
              <w:t xml:space="preserve">: </w:t>
            </w:r>
            <w:r w:rsidRPr="00DD78AE">
              <w:rPr>
                <w:rStyle w:val="SAPUserEntry"/>
                <w:sz w:val="16"/>
              </w:rPr>
              <w:t>FICA_TEST</w:t>
            </w:r>
          </w:p>
          <w:p w14:paraId="3855722D" w14:textId="77777777" w:rsidR="00DD78AE" w:rsidRPr="00DD78AE" w:rsidRDefault="00DD78AE">
            <w:pPr>
              <w:rPr>
                <w:sz w:val="16"/>
              </w:rPr>
            </w:pPr>
            <w:r w:rsidRPr="00DD78AE">
              <w:rPr>
                <w:sz w:val="16"/>
              </w:rPr>
              <w:t xml:space="preserve">Choose </w:t>
            </w:r>
            <w:r w:rsidRPr="00DD78AE">
              <w:rPr>
                <w:rStyle w:val="SAPScreenElement"/>
                <w:sz w:val="16"/>
              </w:rPr>
              <w:t>APPL_NAME</w:t>
            </w:r>
            <w:r w:rsidRPr="00DD78AE">
              <w:rPr>
                <w:sz w:val="16"/>
              </w:rPr>
              <w:t xml:space="preserve"> and </w:t>
            </w:r>
            <w:r w:rsidRPr="00DD78AE">
              <w:rPr>
                <w:rStyle w:val="SAPScreenElement"/>
                <w:sz w:val="16"/>
              </w:rPr>
              <w:t>APPL_RULE_VARIANT</w:t>
            </w:r>
          </w:p>
          <w:p w14:paraId="07AD29AC" w14:textId="22F551F2" w:rsidR="00327DB1" w:rsidRPr="00DD78AE" w:rsidRDefault="00DD78AE">
            <w:pPr>
              <w:rPr>
                <w:sz w:val="16"/>
              </w:rPr>
            </w:pPr>
            <w:r w:rsidRPr="00DD78AE">
              <w:rPr>
                <w:sz w:val="16"/>
              </w:rPr>
              <w:t xml:space="preserve">Choose </w:t>
            </w:r>
            <w:r w:rsidRPr="00DD78AE">
              <w:rPr>
                <w:rStyle w:val="SAPScreenElement"/>
                <w:sz w:val="16"/>
              </w:rPr>
              <w:t>Right arrow</w:t>
            </w:r>
          </w:p>
        </w:tc>
        <w:tc>
          <w:tcPr>
            <w:tcW w:w="0" w:type="auto"/>
          </w:tcPr>
          <w:p w14:paraId="07AD29AD" w14:textId="77777777" w:rsidR="00327DB1" w:rsidRPr="00DD78AE" w:rsidRDefault="00DD78AE">
            <w:pPr>
              <w:rPr>
                <w:sz w:val="16"/>
              </w:rPr>
            </w:pPr>
            <w:r w:rsidRPr="00DD78AE">
              <w:rPr>
                <w:sz w:val="16"/>
              </w:rPr>
              <w:t xml:space="preserve">The </w:t>
            </w:r>
            <w:r w:rsidRPr="00DD78AE">
              <w:rPr>
                <w:rStyle w:val="SAPScreenElement"/>
                <w:sz w:val="16"/>
              </w:rPr>
              <w:t>Selected Condition Fields</w:t>
            </w:r>
            <w:r w:rsidRPr="00DD78AE">
              <w:rPr>
                <w:sz w:val="16"/>
              </w:rPr>
              <w:t xml:space="preserve"> screen is shown </w:t>
            </w:r>
            <w:r w:rsidRPr="00DD78AE">
              <w:rPr>
                <w:rStyle w:val="SAPScreenElement"/>
                <w:sz w:val="16"/>
              </w:rPr>
              <w:t>APPL_NAME</w:t>
            </w:r>
            <w:r w:rsidRPr="00DD78AE">
              <w:rPr>
                <w:sz w:val="16"/>
              </w:rPr>
              <w:t xml:space="preserve"> and </w:t>
            </w:r>
            <w:r w:rsidRPr="00DD78AE">
              <w:rPr>
                <w:rStyle w:val="SAPScreenElement"/>
                <w:sz w:val="16"/>
              </w:rPr>
              <w:t>APPL_RULE_VARIANT</w:t>
            </w:r>
            <w:r w:rsidRPr="00DD78AE">
              <w:rPr>
                <w:sz w:val="16"/>
              </w:rPr>
              <w:t>.</w:t>
            </w:r>
          </w:p>
        </w:tc>
        <w:tc>
          <w:tcPr>
            <w:tcW w:w="0" w:type="auto"/>
          </w:tcPr>
          <w:p w14:paraId="07AD29AE" w14:textId="77777777" w:rsidR="00327DB1" w:rsidRPr="00DD78AE" w:rsidRDefault="00327DB1">
            <w:pPr>
              <w:rPr>
                <w:sz w:val="16"/>
              </w:rPr>
            </w:pPr>
          </w:p>
        </w:tc>
      </w:tr>
      <w:tr w:rsidR="00327DB1" w:rsidRPr="00DD78AE" w14:paraId="07AD29B5" w14:textId="77777777" w:rsidTr="00DD78AE">
        <w:tc>
          <w:tcPr>
            <w:tcW w:w="0" w:type="auto"/>
          </w:tcPr>
          <w:p w14:paraId="07AD29B0" w14:textId="77777777" w:rsidR="00327DB1" w:rsidRPr="00DD78AE" w:rsidRDefault="00DD78AE">
            <w:pPr>
              <w:rPr>
                <w:sz w:val="16"/>
              </w:rPr>
            </w:pPr>
            <w:r w:rsidRPr="00DD78AE">
              <w:rPr>
                <w:sz w:val="16"/>
              </w:rPr>
              <w:t>6</w:t>
            </w:r>
          </w:p>
        </w:tc>
        <w:tc>
          <w:tcPr>
            <w:tcW w:w="0" w:type="auto"/>
          </w:tcPr>
          <w:p w14:paraId="07AD29B1" w14:textId="77777777" w:rsidR="00327DB1" w:rsidRPr="00DD78AE" w:rsidRDefault="00DD78AE">
            <w:pPr>
              <w:rPr>
                <w:sz w:val="16"/>
              </w:rPr>
            </w:pPr>
            <w:r w:rsidRPr="00DD78AE">
              <w:rPr>
                <w:rStyle w:val="SAPEmphasis"/>
                <w:sz w:val="16"/>
              </w:rPr>
              <w:t>Save</w:t>
            </w:r>
          </w:p>
        </w:tc>
        <w:tc>
          <w:tcPr>
            <w:tcW w:w="0" w:type="auto"/>
          </w:tcPr>
          <w:p w14:paraId="07AD29B2" w14:textId="77777777" w:rsidR="00327DB1" w:rsidRPr="00DD78AE" w:rsidRDefault="00DD78AE">
            <w:pPr>
              <w:rPr>
                <w:sz w:val="16"/>
              </w:rPr>
            </w:pPr>
            <w:r w:rsidRPr="00DD78AE">
              <w:rPr>
                <w:sz w:val="16"/>
              </w:rPr>
              <w:t xml:space="preserve">Choose </w:t>
            </w:r>
            <w:r w:rsidRPr="00DD78AE">
              <w:rPr>
                <w:rStyle w:val="SAPScreenElement"/>
                <w:sz w:val="16"/>
              </w:rPr>
              <w:t>Save</w:t>
            </w:r>
            <w:r w:rsidRPr="00DD78AE">
              <w:rPr>
                <w:sz w:val="16"/>
              </w:rPr>
              <w:t>.</w:t>
            </w:r>
          </w:p>
        </w:tc>
        <w:tc>
          <w:tcPr>
            <w:tcW w:w="0" w:type="auto"/>
          </w:tcPr>
          <w:p w14:paraId="07AD29B3" w14:textId="77777777" w:rsidR="00327DB1" w:rsidRPr="00DD78AE" w:rsidRDefault="00327DB1">
            <w:pPr>
              <w:rPr>
                <w:sz w:val="16"/>
              </w:rPr>
            </w:pPr>
          </w:p>
        </w:tc>
        <w:tc>
          <w:tcPr>
            <w:tcW w:w="0" w:type="auto"/>
          </w:tcPr>
          <w:p w14:paraId="07AD29B4" w14:textId="77777777" w:rsidR="00327DB1" w:rsidRPr="00DD78AE" w:rsidRDefault="00327DB1">
            <w:pPr>
              <w:rPr>
                <w:sz w:val="16"/>
              </w:rPr>
            </w:pPr>
          </w:p>
        </w:tc>
      </w:tr>
      <w:tr w:rsidR="00327DB1" w:rsidRPr="00DD78AE" w14:paraId="07AD29CF" w14:textId="77777777" w:rsidTr="00DD78AE">
        <w:tc>
          <w:tcPr>
            <w:tcW w:w="0" w:type="auto"/>
          </w:tcPr>
          <w:p w14:paraId="07AD29B6" w14:textId="77777777" w:rsidR="00327DB1" w:rsidRPr="00DD78AE" w:rsidRDefault="00DD78AE">
            <w:pPr>
              <w:rPr>
                <w:sz w:val="16"/>
              </w:rPr>
            </w:pPr>
            <w:r w:rsidRPr="00DD78AE">
              <w:rPr>
                <w:sz w:val="16"/>
              </w:rPr>
              <w:t>7</w:t>
            </w:r>
          </w:p>
        </w:tc>
        <w:tc>
          <w:tcPr>
            <w:tcW w:w="0" w:type="auto"/>
          </w:tcPr>
          <w:p w14:paraId="07AD29B7" w14:textId="77777777" w:rsidR="00327DB1" w:rsidRPr="00DD78AE" w:rsidRDefault="00DD78AE">
            <w:pPr>
              <w:rPr>
                <w:sz w:val="16"/>
              </w:rPr>
            </w:pPr>
            <w:r w:rsidRPr="00DD78AE">
              <w:rPr>
                <w:rStyle w:val="SAPEmphasis"/>
                <w:sz w:val="16"/>
              </w:rPr>
              <w:t xml:space="preserve">Enter Rules for Policy </w:t>
            </w:r>
            <w:r w:rsidRPr="00DD78AE">
              <w:rPr>
                <w:rStyle w:val="SAPEmphasis"/>
                <w:sz w:val="16"/>
              </w:rPr>
              <w:t>Parameters</w:t>
            </w:r>
          </w:p>
        </w:tc>
        <w:tc>
          <w:tcPr>
            <w:tcW w:w="0" w:type="auto"/>
          </w:tcPr>
          <w:p w14:paraId="39364F46" w14:textId="77777777" w:rsidR="00DD78AE" w:rsidRPr="00DD78AE" w:rsidRDefault="00DD78AE">
            <w:pPr>
              <w:rPr>
                <w:sz w:val="16"/>
              </w:rPr>
            </w:pPr>
            <w:r w:rsidRPr="00DD78AE">
              <w:rPr>
                <w:sz w:val="16"/>
              </w:rPr>
              <w:t xml:space="preserve">Choose </w:t>
            </w:r>
            <w:r w:rsidRPr="00DD78AE">
              <w:rPr>
                <w:rStyle w:val="SAPScreenElement"/>
                <w:sz w:val="16"/>
              </w:rPr>
              <w:t>Edit Rule</w:t>
            </w:r>
            <w:r w:rsidRPr="00DD78AE">
              <w:rPr>
                <w:sz w:val="16"/>
              </w:rPr>
              <w:t xml:space="preserve"> and make the following entry:</w:t>
            </w:r>
          </w:p>
          <w:p w14:paraId="5B8A4C3B" w14:textId="77777777" w:rsidR="00DD78AE" w:rsidRPr="00DD78AE" w:rsidRDefault="00DD78AE">
            <w:pPr>
              <w:rPr>
                <w:sz w:val="16"/>
              </w:rPr>
            </w:pPr>
            <w:r w:rsidRPr="00DD78AE">
              <w:rPr>
                <w:rStyle w:val="SAPScreenElement"/>
                <w:sz w:val="16"/>
              </w:rPr>
              <w:t>Application Name</w:t>
            </w:r>
            <w:r w:rsidRPr="00DD78AE">
              <w:rPr>
                <w:sz w:val="16"/>
              </w:rPr>
              <w:t xml:space="preserve">: </w:t>
            </w:r>
            <w:r w:rsidRPr="00DD78AE">
              <w:rPr>
                <w:rStyle w:val="SAPUserEntry"/>
                <w:sz w:val="16"/>
              </w:rPr>
              <w:t>MKK</w:t>
            </w:r>
          </w:p>
          <w:p w14:paraId="5C9C124D" w14:textId="77777777" w:rsidR="00DD78AE" w:rsidRPr="00DD78AE" w:rsidRDefault="00DD78AE">
            <w:pPr>
              <w:rPr>
                <w:sz w:val="16"/>
              </w:rPr>
            </w:pPr>
            <w:r w:rsidRPr="00DD78AE">
              <w:rPr>
                <w:rStyle w:val="SAPScreenElement"/>
                <w:sz w:val="16"/>
              </w:rPr>
              <w:t>Retention Period</w:t>
            </w:r>
            <w:r w:rsidRPr="00DD78AE">
              <w:rPr>
                <w:sz w:val="16"/>
              </w:rPr>
              <w:t xml:space="preserve">: </w:t>
            </w:r>
            <w:r w:rsidRPr="00DD78AE">
              <w:rPr>
                <w:rStyle w:val="SAPUserEntry"/>
                <w:sz w:val="16"/>
              </w:rPr>
              <w:t>1</w:t>
            </w:r>
          </w:p>
          <w:p w14:paraId="7148C251" w14:textId="77777777" w:rsidR="00DD78AE" w:rsidRPr="00DD78AE" w:rsidRDefault="00DD78AE">
            <w:pPr>
              <w:rPr>
                <w:sz w:val="16"/>
              </w:rPr>
            </w:pPr>
            <w:r w:rsidRPr="00DD78AE">
              <w:rPr>
                <w:rStyle w:val="SAPScreenElement"/>
                <w:sz w:val="16"/>
              </w:rPr>
              <w:t>Retention Period Unit</w:t>
            </w:r>
            <w:r w:rsidRPr="00DD78AE">
              <w:rPr>
                <w:sz w:val="16"/>
              </w:rPr>
              <w:t xml:space="preserve">: </w:t>
            </w:r>
            <w:r w:rsidRPr="00DD78AE">
              <w:rPr>
                <w:rStyle w:val="SAPUserEntry"/>
                <w:sz w:val="16"/>
              </w:rPr>
              <w:t>Day</w:t>
            </w:r>
          </w:p>
          <w:p w14:paraId="12A29FF7" w14:textId="77777777" w:rsidR="00DD78AE" w:rsidRPr="00DD78AE" w:rsidRDefault="00DD78AE">
            <w:pPr>
              <w:rPr>
                <w:sz w:val="16"/>
              </w:rPr>
            </w:pPr>
            <w:r w:rsidRPr="00DD78AE">
              <w:rPr>
                <w:rStyle w:val="SAPScreenElement"/>
                <w:sz w:val="16"/>
              </w:rPr>
              <w:t>Time Ref.</w:t>
            </w:r>
            <w:r w:rsidRPr="00DD78AE">
              <w:rPr>
                <w:sz w:val="16"/>
              </w:rPr>
              <w:t xml:space="preserve">: </w:t>
            </w:r>
            <w:r w:rsidRPr="00DD78AE">
              <w:rPr>
                <w:rStyle w:val="SAPUserEntry"/>
                <w:sz w:val="16"/>
              </w:rPr>
              <w:t>Start of Retention Period End of Month</w:t>
            </w:r>
          </w:p>
          <w:p w14:paraId="3345880D" w14:textId="77777777" w:rsidR="00DD78AE" w:rsidRPr="00DD78AE" w:rsidRDefault="00DD78AE">
            <w:pPr>
              <w:rPr>
                <w:sz w:val="16"/>
              </w:rPr>
            </w:pPr>
            <w:r w:rsidRPr="00DD78AE">
              <w:rPr>
                <w:sz w:val="16"/>
              </w:rPr>
              <w:t>Make an additional entry:</w:t>
            </w:r>
          </w:p>
          <w:p w14:paraId="2F23BCFF" w14:textId="77777777" w:rsidR="00DD78AE" w:rsidRPr="00DD78AE" w:rsidRDefault="00DD78AE">
            <w:pPr>
              <w:rPr>
                <w:sz w:val="16"/>
              </w:rPr>
            </w:pPr>
            <w:r w:rsidRPr="00DD78AE">
              <w:rPr>
                <w:rStyle w:val="SAPScreenElement"/>
                <w:sz w:val="16"/>
              </w:rPr>
              <w:t>Application Name</w:t>
            </w:r>
            <w:r w:rsidRPr="00DD78AE">
              <w:rPr>
                <w:sz w:val="16"/>
              </w:rPr>
              <w:t xml:space="preserve">: </w:t>
            </w:r>
            <w:r w:rsidRPr="00DD78AE">
              <w:rPr>
                <w:rStyle w:val="SAPUserEntry"/>
                <w:sz w:val="16"/>
              </w:rPr>
              <w:t>BUP</w:t>
            </w:r>
          </w:p>
          <w:p w14:paraId="38A1B49B" w14:textId="77777777" w:rsidR="00DD78AE" w:rsidRPr="00DD78AE" w:rsidRDefault="00DD78AE">
            <w:pPr>
              <w:rPr>
                <w:sz w:val="16"/>
              </w:rPr>
            </w:pPr>
            <w:r w:rsidRPr="00DD78AE">
              <w:rPr>
                <w:rStyle w:val="SAPScreenElement"/>
                <w:sz w:val="16"/>
              </w:rPr>
              <w:t>Residence. Period</w:t>
            </w:r>
            <w:r w:rsidRPr="00DD78AE">
              <w:rPr>
                <w:sz w:val="16"/>
              </w:rPr>
              <w:t xml:space="preserve">: </w:t>
            </w:r>
            <w:r w:rsidRPr="00DD78AE">
              <w:rPr>
                <w:rStyle w:val="SAPUserEntry"/>
                <w:sz w:val="16"/>
              </w:rPr>
              <w:t>1</w:t>
            </w:r>
          </w:p>
          <w:p w14:paraId="77BAF311" w14:textId="77777777" w:rsidR="00DD78AE" w:rsidRPr="00DD78AE" w:rsidRDefault="00DD78AE">
            <w:pPr>
              <w:rPr>
                <w:sz w:val="16"/>
              </w:rPr>
            </w:pPr>
            <w:r w:rsidRPr="00DD78AE">
              <w:rPr>
                <w:rStyle w:val="SAPScreenElement"/>
                <w:sz w:val="16"/>
              </w:rPr>
              <w:t>Residence Period Unit</w:t>
            </w:r>
            <w:r w:rsidRPr="00DD78AE">
              <w:rPr>
                <w:sz w:val="16"/>
              </w:rPr>
              <w:t xml:space="preserve">: </w:t>
            </w:r>
            <w:r w:rsidRPr="00DD78AE">
              <w:rPr>
                <w:rStyle w:val="SAPUserEntry"/>
                <w:sz w:val="16"/>
              </w:rPr>
              <w:t>Month</w:t>
            </w:r>
          </w:p>
          <w:p w14:paraId="07AD29CA" w14:textId="2E9A7D05" w:rsidR="00327DB1" w:rsidRPr="00DD78AE" w:rsidRDefault="00DD78AE">
            <w:pPr>
              <w:rPr>
                <w:sz w:val="16"/>
              </w:rPr>
            </w:pPr>
            <w:r w:rsidRPr="00DD78AE">
              <w:rPr>
                <w:rStyle w:val="SAPScreenElement"/>
                <w:sz w:val="16"/>
              </w:rPr>
              <w:t>Time Ref.</w:t>
            </w:r>
            <w:r w:rsidRPr="00DD78AE">
              <w:rPr>
                <w:sz w:val="16"/>
              </w:rPr>
              <w:t xml:space="preserve">: </w:t>
            </w:r>
            <w:r w:rsidRPr="00DD78AE">
              <w:rPr>
                <w:rStyle w:val="SAPUserEntry"/>
                <w:sz w:val="16"/>
              </w:rPr>
              <w:t>Start of Retention Period</w:t>
            </w:r>
          </w:p>
        </w:tc>
        <w:tc>
          <w:tcPr>
            <w:tcW w:w="0" w:type="auto"/>
          </w:tcPr>
          <w:p w14:paraId="12C1A1AD" w14:textId="77777777" w:rsidR="00DD78AE" w:rsidRPr="00DD78AE" w:rsidRDefault="00DD78AE">
            <w:pPr>
              <w:rPr>
                <w:sz w:val="16"/>
              </w:rPr>
            </w:pPr>
            <w:r w:rsidRPr="00DD78AE">
              <w:rPr>
                <w:sz w:val="16"/>
              </w:rPr>
              <w:t>This setting controls when a business partner can be blocked after end of purpose has been reached. The longer the residence period is defined the longer the business partner cannot be blocked after end of purpose.</w:t>
            </w:r>
          </w:p>
          <w:p w14:paraId="07AD29CD" w14:textId="5A0BD39A" w:rsidR="00327DB1" w:rsidRPr="00DD78AE" w:rsidRDefault="00DD78AE">
            <w:pPr>
              <w:rPr>
                <w:sz w:val="16"/>
              </w:rPr>
            </w:pPr>
            <w:r w:rsidRPr="00DD78AE">
              <w:rPr>
                <w:sz w:val="16"/>
              </w:rPr>
              <w:t>For some objects, applications or industries the duration of the residence period might be defined by law. The values mention here are only an example to describe the process.</w:t>
            </w:r>
          </w:p>
        </w:tc>
        <w:tc>
          <w:tcPr>
            <w:tcW w:w="0" w:type="auto"/>
          </w:tcPr>
          <w:p w14:paraId="07AD29CE" w14:textId="77777777" w:rsidR="00327DB1" w:rsidRPr="00DD78AE" w:rsidRDefault="00327DB1">
            <w:pPr>
              <w:rPr>
                <w:sz w:val="16"/>
              </w:rPr>
            </w:pPr>
          </w:p>
        </w:tc>
      </w:tr>
      <w:tr w:rsidR="00327DB1" w:rsidRPr="00DD78AE" w14:paraId="07AD29D5" w14:textId="77777777" w:rsidTr="00DD78AE">
        <w:tc>
          <w:tcPr>
            <w:tcW w:w="0" w:type="auto"/>
          </w:tcPr>
          <w:p w14:paraId="07AD29D0" w14:textId="77777777" w:rsidR="00327DB1" w:rsidRPr="00DD78AE" w:rsidRDefault="00DD78AE">
            <w:pPr>
              <w:rPr>
                <w:sz w:val="16"/>
              </w:rPr>
            </w:pPr>
            <w:r w:rsidRPr="00DD78AE">
              <w:rPr>
                <w:sz w:val="16"/>
              </w:rPr>
              <w:t>8</w:t>
            </w:r>
          </w:p>
        </w:tc>
        <w:tc>
          <w:tcPr>
            <w:tcW w:w="0" w:type="auto"/>
          </w:tcPr>
          <w:p w14:paraId="07AD29D1" w14:textId="77777777" w:rsidR="00327DB1" w:rsidRPr="00DD78AE" w:rsidRDefault="00DD78AE">
            <w:pPr>
              <w:rPr>
                <w:sz w:val="16"/>
              </w:rPr>
            </w:pPr>
            <w:r w:rsidRPr="00DD78AE">
              <w:rPr>
                <w:rStyle w:val="SAPEmphasis"/>
                <w:sz w:val="16"/>
              </w:rPr>
              <w:t>Execute Check</w:t>
            </w:r>
          </w:p>
        </w:tc>
        <w:tc>
          <w:tcPr>
            <w:tcW w:w="0" w:type="auto"/>
          </w:tcPr>
          <w:p w14:paraId="07AD29D2" w14:textId="77777777" w:rsidR="00327DB1" w:rsidRPr="00DD78AE" w:rsidRDefault="00DD78AE">
            <w:pPr>
              <w:rPr>
                <w:sz w:val="16"/>
              </w:rPr>
            </w:pPr>
            <w:r w:rsidRPr="00DD78AE">
              <w:rPr>
                <w:sz w:val="16"/>
              </w:rPr>
              <w:t xml:space="preserve">Choose </w:t>
            </w:r>
            <w:r w:rsidRPr="00DD78AE">
              <w:rPr>
                <w:rStyle w:val="SAPScreenElement"/>
                <w:sz w:val="16"/>
              </w:rPr>
              <w:t>Check</w:t>
            </w:r>
            <w:r w:rsidRPr="00DD78AE">
              <w:rPr>
                <w:sz w:val="16"/>
              </w:rPr>
              <w:t>.</w:t>
            </w:r>
          </w:p>
        </w:tc>
        <w:tc>
          <w:tcPr>
            <w:tcW w:w="0" w:type="auto"/>
          </w:tcPr>
          <w:p w14:paraId="07AD29D3" w14:textId="77777777" w:rsidR="00327DB1" w:rsidRPr="00DD78AE" w:rsidRDefault="00DD78AE">
            <w:pPr>
              <w:rPr>
                <w:sz w:val="16"/>
              </w:rPr>
            </w:pPr>
            <w:r w:rsidRPr="00DD78AE">
              <w:rPr>
                <w:sz w:val="16"/>
              </w:rPr>
              <w:t>The result Rule check was executed are displayed.</w:t>
            </w:r>
          </w:p>
        </w:tc>
        <w:tc>
          <w:tcPr>
            <w:tcW w:w="0" w:type="auto"/>
          </w:tcPr>
          <w:p w14:paraId="07AD29D4" w14:textId="77777777" w:rsidR="00327DB1" w:rsidRPr="00DD78AE" w:rsidRDefault="00327DB1">
            <w:pPr>
              <w:rPr>
                <w:sz w:val="16"/>
              </w:rPr>
            </w:pPr>
          </w:p>
        </w:tc>
      </w:tr>
      <w:tr w:rsidR="00327DB1" w:rsidRPr="00DD78AE" w14:paraId="07AD29DB" w14:textId="77777777" w:rsidTr="00DD78AE">
        <w:tc>
          <w:tcPr>
            <w:tcW w:w="0" w:type="auto"/>
          </w:tcPr>
          <w:p w14:paraId="07AD29D6" w14:textId="77777777" w:rsidR="00327DB1" w:rsidRPr="00DD78AE" w:rsidRDefault="00DD78AE">
            <w:pPr>
              <w:rPr>
                <w:sz w:val="16"/>
              </w:rPr>
            </w:pPr>
            <w:r w:rsidRPr="00DD78AE">
              <w:rPr>
                <w:sz w:val="16"/>
              </w:rPr>
              <w:t>9</w:t>
            </w:r>
          </w:p>
        </w:tc>
        <w:tc>
          <w:tcPr>
            <w:tcW w:w="0" w:type="auto"/>
          </w:tcPr>
          <w:p w14:paraId="07AD29D7" w14:textId="77777777" w:rsidR="00327DB1" w:rsidRPr="00DD78AE" w:rsidRDefault="00DD78AE">
            <w:pPr>
              <w:rPr>
                <w:sz w:val="16"/>
              </w:rPr>
            </w:pPr>
            <w:r w:rsidRPr="00DD78AE">
              <w:rPr>
                <w:rStyle w:val="SAPEmphasis"/>
                <w:sz w:val="16"/>
              </w:rPr>
              <w:t>Execute Change Policy Status</w:t>
            </w:r>
          </w:p>
        </w:tc>
        <w:tc>
          <w:tcPr>
            <w:tcW w:w="0" w:type="auto"/>
          </w:tcPr>
          <w:p w14:paraId="07AD29D8" w14:textId="77777777" w:rsidR="00327DB1" w:rsidRPr="00DD78AE" w:rsidRDefault="00DD78AE">
            <w:pPr>
              <w:rPr>
                <w:sz w:val="16"/>
              </w:rPr>
            </w:pPr>
            <w:r w:rsidRPr="00DD78AE">
              <w:rPr>
                <w:sz w:val="16"/>
              </w:rPr>
              <w:t xml:space="preserve">Choose </w:t>
            </w:r>
            <w:r w:rsidRPr="00DD78AE">
              <w:rPr>
                <w:rStyle w:val="SAPScreenElement"/>
                <w:sz w:val="16"/>
              </w:rPr>
              <w:t>Change Status</w:t>
            </w:r>
            <w:r w:rsidRPr="00DD78AE">
              <w:rPr>
                <w:sz w:val="16"/>
              </w:rPr>
              <w:t>.</w:t>
            </w:r>
          </w:p>
        </w:tc>
        <w:tc>
          <w:tcPr>
            <w:tcW w:w="0" w:type="auto"/>
          </w:tcPr>
          <w:p w14:paraId="07AD29D9" w14:textId="77777777" w:rsidR="00327DB1" w:rsidRPr="00DD78AE" w:rsidRDefault="00DD78AE">
            <w:pPr>
              <w:rPr>
                <w:sz w:val="16"/>
              </w:rPr>
            </w:pPr>
            <w:r w:rsidRPr="00DD78AE">
              <w:rPr>
                <w:sz w:val="16"/>
              </w:rPr>
              <w:t xml:space="preserve">System dialog </w:t>
            </w:r>
            <w:r w:rsidRPr="00DD78AE">
              <w:rPr>
                <w:rStyle w:val="SAPMonospace"/>
                <w:sz w:val="16"/>
              </w:rPr>
              <w:t>Are you sure you want to set the status of selected policy to 'Live'?</w:t>
            </w:r>
            <w:r w:rsidRPr="00DD78AE">
              <w:rPr>
                <w:sz w:val="16"/>
              </w:rPr>
              <w:t xml:space="preserve"> is displayed, choose </w:t>
            </w:r>
            <w:r w:rsidRPr="00DD78AE">
              <w:rPr>
                <w:rStyle w:val="SAPScreenElement"/>
                <w:sz w:val="16"/>
              </w:rPr>
              <w:t>Yes</w:t>
            </w:r>
            <w:r w:rsidRPr="00DD78AE">
              <w:rPr>
                <w:sz w:val="16"/>
              </w:rPr>
              <w:t>.</w:t>
            </w:r>
          </w:p>
        </w:tc>
        <w:tc>
          <w:tcPr>
            <w:tcW w:w="0" w:type="auto"/>
          </w:tcPr>
          <w:p w14:paraId="07AD29DA" w14:textId="77777777" w:rsidR="00327DB1" w:rsidRPr="00DD78AE" w:rsidRDefault="00327DB1">
            <w:pPr>
              <w:rPr>
                <w:sz w:val="16"/>
              </w:rPr>
            </w:pPr>
          </w:p>
        </w:tc>
      </w:tr>
    </w:tbl>
    <w:p w14:paraId="07AD29DC" w14:textId="77777777" w:rsidR="00327DB1" w:rsidRDefault="00DD78AE">
      <w:pPr>
        <w:pStyle w:val="Heading4"/>
      </w:pPr>
      <w:bookmarkStart w:id="66" w:name="unique_29"/>
      <w:bookmarkStart w:id="67" w:name="_Toc176786805"/>
      <w:r>
        <w:lastRenderedPageBreak/>
        <w:t>Analyze Business Partner Data</w:t>
      </w:r>
      <w:bookmarkEnd w:id="66"/>
      <w:bookmarkEnd w:id="67"/>
    </w:p>
    <w:p w14:paraId="07AD29DD" w14:textId="77777777" w:rsidR="00327DB1" w:rsidRDefault="00DD78AE">
      <w:pPr>
        <w:pStyle w:val="SAPKeyblockTitle"/>
      </w:pPr>
      <w:r>
        <w:t>Context</w:t>
      </w:r>
    </w:p>
    <w:p w14:paraId="07AD29DE" w14:textId="77777777" w:rsidR="00327DB1" w:rsidRDefault="00DD78AE">
      <w:r>
        <w:t>In this activity, you analyze whether business partner data can be deleted, to satisfy data privacy constraints in S/4HANA.</w:t>
      </w:r>
    </w:p>
    <w:p w14:paraId="07AD29DF" w14:textId="77777777" w:rsidR="00327DB1" w:rsidRDefault="00DD78AE">
      <w:pPr>
        <w:pStyle w:val="SAPKeyblockTitle"/>
      </w:pPr>
      <w:r>
        <w:t>Procedure</w:t>
      </w:r>
    </w:p>
    <w:tbl>
      <w:tblPr>
        <w:tblStyle w:val="SAPStandardTable"/>
        <w:tblW w:w="5000" w:type="pct"/>
        <w:tblInd w:w="3" w:type="dxa"/>
        <w:tblLook w:val="0620" w:firstRow="1" w:lastRow="0" w:firstColumn="0" w:lastColumn="0" w:noHBand="1" w:noVBand="1"/>
      </w:tblPr>
      <w:tblGrid>
        <w:gridCol w:w="770"/>
        <w:gridCol w:w="1477"/>
        <w:gridCol w:w="7468"/>
        <w:gridCol w:w="3333"/>
        <w:gridCol w:w="1256"/>
      </w:tblGrid>
      <w:tr w:rsidR="00327DB1" w:rsidRPr="00DD78AE" w14:paraId="07AD29E5" w14:textId="77777777" w:rsidTr="00DD78AE">
        <w:trPr>
          <w:cnfStyle w:val="100000000000" w:firstRow="1" w:lastRow="0" w:firstColumn="0" w:lastColumn="0" w:oddVBand="0" w:evenVBand="0" w:oddHBand="0" w:evenHBand="0" w:firstRowFirstColumn="0" w:firstRowLastColumn="0" w:lastRowFirstColumn="0" w:lastRowLastColumn="0"/>
        </w:trPr>
        <w:tc>
          <w:tcPr>
            <w:tcW w:w="0" w:type="auto"/>
          </w:tcPr>
          <w:p w14:paraId="07AD29E0" w14:textId="77777777" w:rsidR="00327DB1" w:rsidRPr="00DD78AE" w:rsidRDefault="00DD78AE">
            <w:pPr>
              <w:pStyle w:val="SAPTableHeader"/>
              <w:rPr>
                <w:sz w:val="16"/>
              </w:rPr>
            </w:pPr>
            <w:r w:rsidRPr="00DD78AE">
              <w:rPr>
                <w:sz w:val="16"/>
              </w:rPr>
              <w:t>Test Step #</w:t>
            </w:r>
          </w:p>
        </w:tc>
        <w:tc>
          <w:tcPr>
            <w:tcW w:w="0" w:type="auto"/>
          </w:tcPr>
          <w:p w14:paraId="07AD29E1" w14:textId="77777777" w:rsidR="00327DB1" w:rsidRPr="00DD78AE" w:rsidRDefault="00DD78AE">
            <w:pPr>
              <w:pStyle w:val="SAPTableHeader"/>
              <w:rPr>
                <w:sz w:val="16"/>
              </w:rPr>
            </w:pPr>
            <w:r w:rsidRPr="00DD78AE">
              <w:rPr>
                <w:sz w:val="16"/>
              </w:rPr>
              <w:t>Test Step Name</w:t>
            </w:r>
          </w:p>
        </w:tc>
        <w:tc>
          <w:tcPr>
            <w:tcW w:w="0" w:type="auto"/>
          </w:tcPr>
          <w:p w14:paraId="07AD29E2" w14:textId="77777777" w:rsidR="00327DB1" w:rsidRPr="00DD78AE" w:rsidRDefault="00DD78AE">
            <w:pPr>
              <w:pStyle w:val="SAPTableHeader"/>
              <w:rPr>
                <w:sz w:val="16"/>
              </w:rPr>
            </w:pPr>
            <w:r w:rsidRPr="00DD78AE">
              <w:rPr>
                <w:sz w:val="16"/>
              </w:rPr>
              <w:t>Instruction</w:t>
            </w:r>
          </w:p>
        </w:tc>
        <w:tc>
          <w:tcPr>
            <w:tcW w:w="0" w:type="auto"/>
          </w:tcPr>
          <w:p w14:paraId="07AD29E3" w14:textId="77777777" w:rsidR="00327DB1" w:rsidRPr="00DD78AE" w:rsidRDefault="00DD78AE">
            <w:pPr>
              <w:pStyle w:val="SAPTableHeader"/>
              <w:rPr>
                <w:sz w:val="16"/>
              </w:rPr>
            </w:pPr>
            <w:r w:rsidRPr="00DD78AE">
              <w:rPr>
                <w:sz w:val="16"/>
              </w:rPr>
              <w:t>Expected Result</w:t>
            </w:r>
          </w:p>
        </w:tc>
        <w:tc>
          <w:tcPr>
            <w:tcW w:w="0" w:type="auto"/>
          </w:tcPr>
          <w:p w14:paraId="07AD29E4" w14:textId="77777777" w:rsidR="00327DB1" w:rsidRPr="00DD78AE" w:rsidRDefault="00DD78AE">
            <w:pPr>
              <w:pStyle w:val="SAPTableHeader"/>
              <w:rPr>
                <w:sz w:val="16"/>
              </w:rPr>
            </w:pPr>
            <w:r w:rsidRPr="00DD78AE">
              <w:rPr>
                <w:sz w:val="16"/>
              </w:rPr>
              <w:t>Pass / Fail / Comment</w:t>
            </w:r>
          </w:p>
        </w:tc>
      </w:tr>
      <w:tr w:rsidR="00327DB1" w:rsidRPr="00DD78AE" w14:paraId="07AD29EB" w14:textId="77777777" w:rsidTr="00DD78AE">
        <w:tc>
          <w:tcPr>
            <w:tcW w:w="0" w:type="auto"/>
          </w:tcPr>
          <w:p w14:paraId="07AD29E6" w14:textId="77777777" w:rsidR="00327DB1" w:rsidRPr="00DD78AE" w:rsidRDefault="00DD78AE">
            <w:pPr>
              <w:rPr>
                <w:sz w:val="16"/>
              </w:rPr>
            </w:pPr>
            <w:r w:rsidRPr="00DD78AE">
              <w:rPr>
                <w:sz w:val="16"/>
              </w:rPr>
              <w:t>1</w:t>
            </w:r>
          </w:p>
        </w:tc>
        <w:tc>
          <w:tcPr>
            <w:tcW w:w="0" w:type="auto"/>
          </w:tcPr>
          <w:p w14:paraId="07AD29E7" w14:textId="77777777" w:rsidR="00327DB1" w:rsidRPr="00DD78AE" w:rsidRDefault="00DD78AE">
            <w:pPr>
              <w:rPr>
                <w:sz w:val="16"/>
              </w:rPr>
            </w:pPr>
            <w:r w:rsidRPr="00DD78AE">
              <w:rPr>
                <w:rStyle w:val="SAPEmphasis"/>
                <w:sz w:val="16"/>
              </w:rPr>
              <w:t>Log On</w:t>
            </w:r>
          </w:p>
        </w:tc>
        <w:tc>
          <w:tcPr>
            <w:tcW w:w="0" w:type="auto"/>
          </w:tcPr>
          <w:p w14:paraId="07AD29E8" w14:textId="77777777" w:rsidR="00327DB1" w:rsidRPr="00DD78AE" w:rsidRDefault="00DD78AE">
            <w:pPr>
              <w:rPr>
                <w:sz w:val="16"/>
              </w:rPr>
            </w:pPr>
            <w:r w:rsidRPr="00DD78AE">
              <w:rPr>
                <w:sz w:val="16"/>
              </w:rPr>
              <w:t xml:space="preserve">Log on to the SAP Fiori Launchpad with your user credentials as </w:t>
            </w:r>
            <w:r w:rsidRPr="00DD78AE">
              <w:rPr>
                <w:rStyle w:val="SAPMonospace"/>
                <w:sz w:val="16"/>
              </w:rPr>
              <w:t>Data Privacy Specialist - Accounts Payable and Receivable (FI-CA)</w:t>
            </w:r>
            <w:r w:rsidRPr="00DD78AE">
              <w:rPr>
                <w:sz w:val="16"/>
              </w:rPr>
              <w:t xml:space="preserve"> role assigned.</w:t>
            </w:r>
          </w:p>
        </w:tc>
        <w:tc>
          <w:tcPr>
            <w:tcW w:w="0" w:type="auto"/>
          </w:tcPr>
          <w:p w14:paraId="07AD29E9" w14:textId="77777777" w:rsidR="00327DB1" w:rsidRPr="00DD78AE" w:rsidRDefault="00DD78AE">
            <w:pPr>
              <w:rPr>
                <w:sz w:val="16"/>
              </w:rPr>
            </w:pPr>
            <w:r w:rsidRPr="00DD78AE">
              <w:rPr>
                <w:sz w:val="16"/>
              </w:rPr>
              <w:t>The SAP Fiori Launchpad displays.</w:t>
            </w:r>
          </w:p>
        </w:tc>
        <w:tc>
          <w:tcPr>
            <w:tcW w:w="0" w:type="auto"/>
          </w:tcPr>
          <w:p w14:paraId="07AD29EA" w14:textId="77777777" w:rsidR="00327DB1" w:rsidRPr="00DD78AE" w:rsidRDefault="00327DB1">
            <w:pPr>
              <w:rPr>
                <w:sz w:val="16"/>
              </w:rPr>
            </w:pPr>
          </w:p>
        </w:tc>
      </w:tr>
      <w:tr w:rsidR="00327DB1" w:rsidRPr="00DD78AE" w14:paraId="07AD29F1" w14:textId="77777777" w:rsidTr="00DD78AE">
        <w:tc>
          <w:tcPr>
            <w:tcW w:w="0" w:type="auto"/>
          </w:tcPr>
          <w:p w14:paraId="07AD29EC" w14:textId="77777777" w:rsidR="00327DB1" w:rsidRPr="00DD78AE" w:rsidRDefault="00DD78AE">
            <w:pPr>
              <w:rPr>
                <w:sz w:val="16"/>
              </w:rPr>
            </w:pPr>
            <w:r w:rsidRPr="00DD78AE">
              <w:rPr>
                <w:sz w:val="16"/>
              </w:rPr>
              <w:t>2</w:t>
            </w:r>
          </w:p>
        </w:tc>
        <w:tc>
          <w:tcPr>
            <w:tcW w:w="0" w:type="auto"/>
          </w:tcPr>
          <w:p w14:paraId="07AD29ED" w14:textId="77777777" w:rsidR="00327DB1" w:rsidRPr="00DD78AE" w:rsidRDefault="00DD78AE">
            <w:pPr>
              <w:rPr>
                <w:sz w:val="16"/>
              </w:rPr>
            </w:pPr>
            <w:r w:rsidRPr="00DD78AE">
              <w:rPr>
                <w:rStyle w:val="SAPEmphasis"/>
                <w:sz w:val="16"/>
              </w:rPr>
              <w:t>Access the SAP Fiori App</w:t>
            </w:r>
          </w:p>
        </w:tc>
        <w:tc>
          <w:tcPr>
            <w:tcW w:w="0" w:type="auto"/>
          </w:tcPr>
          <w:p w14:paraId="07AD29EE" w14:textId="77777777" w:rsidR="00327DB1" w:rsidRPr="00DD78AE" w:rsidRDefault="00DD78AE">
            <w:pPr>
              <w:rPr>
                <w:sz w:val="16"/>
              </w:rPr>
            </w:pPr>
            <w:r w:rsidRPr="00DD78AE">
              <w:rPr>
                <w:sz w:val="16"/>
              </w:rPr>
              <w:t xml:space="preserve">Open </w:t>
            </w:r>
            <w:r w:rsidRPr="00DD78AE">
              <w:rPr>
                <w:rStyle w:val="SAPScreenElement"/>
                <w:sz w:val="16"/>
              </w:rPr>
              <w:t>Simulate Bus.Partner Can Be Blocked</w:t>
            </w:r>
            <w:r w:rsidRPr="00DD78AE">
              <w:rPr>
                <w:sz w:val="16"/>
              </w:rPr>
              <w:t xml:space="preserve"> </w:t>
            </w:r>
            <w:r w:rsidRPr="00DD78AE">
              <w:rPr>
                <w:rStyle w:val="SAPMonospace"/>
                <w:sz w:val="16"/>
              </w:rPr>
              <w:t>(FPDPR_BP_SIM_ALL)</w:t>
            </w:r>
            <w:r w:rsidRPr="00DD78AE">
              <w:rPr>
                <w:sz w:val="16"/>
              </w:rPr>
              <w:t>.</w:t>
            </w:r>
          </w:p>
        </w:tc>
        <w:tc>
          <w:tcPr>
            <w:tcW w:w="0" w:type="auto"/>
          </w:tcPr>
          <w:p w14:paraId="07AD29EF" w14:textId="77777777" w:rsidR="00327DB1" w:rsidRPr="00DD78AE" w:rsidRDefault="00DD78AE">
            <w:pPr>
              <w:rPr>
                <w:sz w:val="16"/>
              </w:rPr>
            </w:pPr>
            <w:r w:rsidRPr="00DD78AE">
              <w:rPr>
                <w:sz w:val="16"/>
              </w:rPr>
              <w:t xml:space="preserve">The </w:t>
            </w:r>
            <w:r w:rsidRPr="00DD78AE">
              <w:rPr>
                <w:rStyle w:val="SAPScreenElement"/>
                <w:sz w:val="16"/>
              </w:rPr>
              <w:t>Data Protection: Analysis of Business Partner Data</w:t>
            </w:r>
            <w:r w:rsidRPr="00DD78AE">
              <w:rPr>
                <w:sz w:val="16"/>
              </w:rPr>
              <w:t xml:space="preserve"> screen displays.</w:t>
            </w:r>
          </w:p>
        </w:tc>
        <w:tc>
          <w:tcPr>
            <w:tcW w:w="0" w:type="auto"/>
          </w:tcPr>
          <w:p w14:paraId="07AD29F0" w14:textId="77777777" w:rsidR="00327DB1" w:rsidRPr="00DD78AE" w:rsidRDefault="00327DB1">
            <w:pPr>
              <w:rPr>
                <w:sz w:val="16"/>
              </w:rPr>
            </w:pPr>
          </w:p>
        </w:tc>
      </w:tr>
      <w:tr w:rsidR="00327DB1" w:rsidRPr="00DD78AE" w14:paraId="07AD29FD" w14:textId="77777777" w:rsidTr="00DD78AE">
        <w:tc>
          <w:tcPr>
            <w:tcW w:w="0" w:type="auto"/>
          </w:tcPr>
          <w:p w14:paraId="07AD29F2" w14:textId="77777777" w:rsidR="00327DB1" w:rsidRPr="00DD78AE" w:rsidRDefault="00DD78AE">
            <w:pPr>
              <w:rPr>
                <w:sz w:val="16"/>
              </w:rPr>
            </w:pPr>
            <w:r w:rsidRPr="00DD78AE">
              <w:rPr>
                <w:sz w:val="16"/>
              </w:rPr>
              <w:t>3</w:t>
            </w:r>
          </w:p>
        </w:tc>
        <w:tc>
          <w:tcPr>
            <w:tcW w:w="0" w:type="auto"/>
          </w:tcPr>
          <w:p w14:paraId="07AD29F3" w14:textId="77777777" w:rsidR="00327DB1" w:rsidRPr="00DD78AE" w:rsidRDefault="00DD78AE">
            <w:pPr>
              <w:rPr>
                <w:sz w:val="16"/>
              </w:rPr>
            </w:pPr>
            <w:r w:rsidRPr="00DD78AE">
              <w:rPr>
                <w:rStyle w:val="SAPEmphasis"/>
                <w:sz w:val="16"/>
              </w:rPr>
              <w:t>Enter Required Parameters</w:t>
            </w:r>
          </w:p>
        </w:tc>
        <w:tc>
          <w:tcPr>
            <w:tcW w:w="0" w:type="auto"/>
          </w:tcPr>
          <w:p w14:paraId="00F0E8E3" w14:textId="77777777" w:rsidR="00DD78AE" w:rsidRPr="00DD78AE" w:rsidRDefault="00DD78AE">
            <w:pPr>
              <w:rPr>
                <w:sz w:val="16"/>
              </w:rPr>
            </w:pPr>
            <w:r w:rsidRPr="00DD78AE">
              <w:rPr>
                <w:sz w:val="16"/>
              </w:rPr>
              <w:t>Make the following entries:</w:t>
            </w:r>
          </w:p>
          <w:p w14:paraId="1CEC5944" w14:textId="77777777" w:rsidR="00DD78AE" w:rsidRPr="00DD78AE" w:rsidRDefault="00DD78AE">
            <w:pPr>
              <w:rPr>
                <w:sz w:val="16"/>
              </w:rPr>
            </w:pPr>
            <w:r w:rsidRPr="00DD78AE">
              <w:rPr>
                <w:rStyle w:val="SAPScreenElement"/>
                <w:sz w:val="16"/>
              </w:rPr>
              <w:t>Business Partner</w:t>
            </w:r>
            <w:r w:rsidRPr="00DD78AE">
              <w:rPr>
                <w:sz w:val="16"/>
              </w:rPr>
              <w:t xml:space="preserve">: </w:t>
            </w:r>
            <w:r w:rsidRPr="00DD78AE">
              <w:rPr>
                <w:rStyle w:val="SAPUserEntry"/>
                <w:sz w:val="16"/>
              </w:rPr>
              <w:t>&lt;Select Business Partner number&gt;</w:t>
            </w:r>
          </w:p>
          <w:p w14:paraId="75B53696" w14:textId="77777777" w:rsidR="00DD78AE" w:rsidRPr="00DD78AE" w:rsidRDefault="00DD78AE">
            <w:pPr>
              <w:rPr>
                <w:sz w:val="16"/>
              </w:rPr>
            </w:pPr>
            <w:r w:rsidRPr="00DD78AE">
              <w:rPr>
                <w:rStyle w:val="SAPScreenElement"/>
                <w:sz w:val="16"/>
              </w:rPr>
              <w:t>Action</w:t>
            </w:r>
            <w:r w:rsidRPr="00DD78AE">
              <w:rPr>
                <w:sz w:val="16"/>
              </w:rPr>
              <w:t xml:space="preserve">: </w:t>
            </w:r>
            <w:r w:rsidRPr="00DD78AE">
              <w:rPr>
                <w:rStyle w:val="SAPUserEntry"/>
                <w:sz w:val="16"/>
              </w:rPr>
              <w:t>&lt;Select Action Type for check&gt;</w:t>
            </w:r>
          </w:p>
          <w:p w14:paraId="07AD29FA" w14:textId="32294E7F" w:rsidR="00327DB1" w:rsidRPr="00DD78AE" w:rsidRDefault="00DD78AE">
            <w:pPr>
              <w:rPr>
                <w:sz w:val="16"/>
              </w:rPr>
            </w:pPr>
            <w:r w:rsidRPr="00DD78AE">
              <w:rPr>
                <w:sz w:val="16"/>
              </w:rPr>
              <w:t xml:space="preserve">(possible actions: </w:t>
            </w:r>
            <w:r w:rsidRPr="00DD78AE">
              <w:rPr>
                <w:rStyle w:val="SAPScreenElement"/>
                <w:sz w:val="16"/>
              </w:rPr>
              <w:t>End of Open Business Transactions</w:t>
            </w:r>
            <w:r w:rsidRPr="00DD78AE">
              <w:rPr>
                <w:sz w:val="16"/>
              </w:rPr>
              <w:t xml:space="preserve"> or </w:t>
            </w:r>
            <w:r w:rsidRPr="00DD78AE">
              <w:rPr>
                <w:rStyle w:val="SAPScreenElement"/>
                <w:sz w:val="16"/>
              </w:rPr>
              <w:t>Determination of End of Purpose</w:t>
            </w:r>
            <w:r w:rsidRPr="00DD78AE">
              <w:rPr>
                <w:sz w:val="16"/>
              </w:rPr>
              <w:t>)</w:t>
            </w:r>
          </w:p>
        </w:tc>
        <w:tc>
          <w:tcPr>
            <w:tcW w:w="0" w:type="auto"/>
          </w:tcPr>
          <w:p w14:paraId="07AD29FB" w14:textId="77777777" w:rsidR="00327DB1" w:rsidRPr="00DD78AE" w:rsidRDefault="00327DB1">
            <w:pPr>
              <w:rPr>
                <w:sz w:val="16"/>
              </w:rPr>
            </w:pPr>
          </w:p>
        </w:tc>
        <w:tc>
          <w:tcPr>
            <w:tcW w:w="0" w:type="auto"/>
          </w:tcPr>
          <w:p w14:paraId="07AD29FC" w14:textId="77777777" w:rsidR="00327DB1" w:rsidRPr="00DD78AE" w:rsidRDefault="00327DB1">
            <w:pPr>
              <w:rPr>
                <w:sz w:val="16"/>
              </w:rPr>
            </w:pPr>
          </w:p>
        </w:tc>
      </w:tr>
      <w:tr w:rsidR="00327DB1" w:rsidRPr="00DD78AE" w14:paraId="07AD2A03" w14:textId="77777777" w:rsidTr="00DD78AE">
        <w:tc>
          <w:tcPr>
            <w:tcW w:w="0" w:type="auto"/>
          </w:tcPr>
          <w:p w14:paraId="07AD29FE" w14:textId="77777777" w:rsidR="00327DB1" w:rsidRPr="00DD78AE" w:rsidRDefault="00DD78AE">
            <w:pPr>
              <w:rPr>
                <w:sz w:val="16"/>
              </w:rPr>
            </w:pPr>
            <w:r w:rsidRPr="00DD78AE">
              <w:rPr>
                <w:sz w:val="16"/>
              </w:rPr>
              <w:t>4</w:t>
            </w:r>
          </w:p>
        </w:tc>
        <w:tc>
          <w:tcPr>
            <w:tcW w:w="0" w:type="auto"/>
          </w:tcPr>
          <w:p w14:paraId="07AD29FF" w14:textId="77777777" w:rsidR="00327DB1" w:rsidRPr="00DD78AE" w:rsidRDefault="00DD78AE">
            <w:pPr>
              <w:rPr>
                <w:sz w:val="16"/>
              </w:rPr>
            </w:pPr>
            <w:r w:rsidRPr="00DD78AE">
              <w:rPr>
                <w:rStyle w:val="SAPEmphasis"/>
                <w:sz w:val="16"/>
              </w:rPr>
              <w:t>Execute</w:t>
            </w:r>
          </w:p>
        </w:tc>
        <w:tc>
          <w:tcPr>
            <w:tcW w:w="0" w:type="auto"/>
          </w:tcPr>
          <w:p w14:paraId="07AD2A00" w14:textId="77777777" w:rsidR="00327DB1" w:rsidRPr="00DD78AE" w:rsidRDefault="00DD78AE">
            <w:pPr>
              <w:rPr>
                <w:sz w:val="16"/>
              </w:rPr>
            </w:pPr>
            <w:r w:rsidRPr="00DD78AE">
              <w:rPr>
                <w:sz w:val="16"/>
              </w:rPr>
              <w:t xml:space="preserve">Choose </w:t>
            </w:r>
            <w:r w:rsidRPr="00DD78AE">
              <w:rPr>
                <w:rStyle w:val="SAPScreenElement"/>
                <w:sz w:val="16"/>
              </w:rPr>
              <w:t>Execute</w:t>
            </w:r>
            <w:r w:rsidRPr="00DD78AE">
              <w:rPr>
                <w:sz w:val="16"/>
              </w:rPr>
              <w:t>.</w:t>
            </w:r>
          </w:p>
        </w:tc>
        <w:tc>
          <w:tcPr>
            <w:tcW w:w="0" w:type="auto"/>
          </w:tcPr>
          <w:p w14:paraId="07AD2A01" w14:textId="77777777" w:rsidR="00327DB1" w:rsidRPr="00DD78AE" w:rsidRDefault="00DD78AE">
            <w:pPr>
              <w:rPr>
                <w:sz w:val="16"/>
              </w:rPr>
            </w:pPr>
            <w:r w:rsidRPr="00DD78AE">
              <w:rPr>
                <w:sz w:val="16"/>
              </w:rPr>
              <w:t xml:space="preserve">The </w:t>
            </w:r>
            <w:r w:rsidRPr="00DD78AE">
              <w:rPr>
                <w:rStyle w:val="SAPScreenElement"/>
                <w:sz w:val="16"/>
              </w:rPr>
              <w:t>Display Logs</w:t>
            </w:r>
            <w:r w:rsidRPr="00DD78AE">
              <w:rPr>
                <w:sz w:val="16"/>
              </w:rPr>
              <w:t xml:space="preserve"> screen displays. The result details display for analysis.</w:t>
            </w:r>
          </w:p>
        </w:tc>
        <w:tc>
          <w:tcPr>
            <w:tcW w:w="0" w:type="auto"/>
          </w:tcPr>
          <w:p w14:paraId="07AD2A02" w14:textId="77777777" w:rsidR="00327DB1" w:rsidRPr="00DD78AE" w:rsidRDefault="00327DB1">
            <w:pPr>
              <w:rPr>
                <w:sz w:val="16"/>
              </w:rPr>
            </w:pPr>
          </w:p>
        </w:tc>
      </w:tr>
    </w:tbl>
    <w:p w14:paraId="07AD2A04" w14:textId="77777777" w:rsidR="00327DB1" w:rsidRDefault="00DD78AE">
      <w:pPr>
        <w:pStyle w:val="Heading4"/>
      </w:pPr>
      <w:bookmarkStart w:id="68" w:name="unique_30"/>
      <w:bookmarkStart w:id="69" w:name="_Toc176786806"/>
      <w:r>
        <w:t>Check Business Partner Can Be Blocked</w:t>
      </w:r>
      <w:bookmarkEnd w:id="68"/>
      <w:bookmarkEnd w:id="69"/>
    </w:p>
    <w:p w14:paraId="07AD2A05" w14:textId="77777777" w:rsidR="00327DB1" w:rsidRDefault="00DD78AE">
      <w:pPr>
        <w:pStyle w:val="SAPKeyblockTitle"/>
      </w:pPr>
      <w:r>
        <w:t>Context</w:t>
      </w:r>
    </w:p>
    <w:p w14:paraId="07AD2A06" w14:textId="77777777" w:rsidR="00327DB1" w:rsidRDefault="00DD78AE">
      <w:r>
        <w:t xml:space="preserve">In this </w:t>
      </w:r>
      <w:r>
        <w:t>activity, you check whether business partner data can be blocked in S/4HANA.</w:t>
      </w:r>
    </w:p>
    <w:p w14:paraId="07AD2A07" w14:textId="77777777" w:rsidR="00327DB1" w:rsidRDefault="00DD78A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65"/>
        <w:gridCol w:w="1225"/>
        <w:gridCol w:w="8555"/>
        <w:gridCol w:w="2858"/>
        <w:gridCol w:w="1001"/>
      </w:tblGrid>
      <w:tr w:rsidR="00327DB1" w:rsidRPr="00DD78AE" w14:paraId="07AD2A0D" w14:textId="77777777" w:rsidTr="00DD78AE">
        <w:trPr>
          <w:cnfStyle w:val="100000000000" w:firstRow="1" w:lastRow="0" w:firstColumn="0" w:lastColumn="0" w:oddVBand="0" w:evenVBand="0" w:oddHBand="0" w:evenHBand="0" w:firstRowFirstColumn="0" w:firstRowLastColumn="0" w:lastRowFirstColumn="0" w:lastRowLastColumn="0"/>
        </w:trPr>
        <w:tc>
          <w:tcPr>
            <w:tcW w:w="0" w:type="auto"/>
          </w:tcPr>
          <w:p w14:paraId="07AD2A08" w14:textId="77777777" w:rsidR="00327DB1" w:rsidRPr="00DD78AE" w:rsidRDefault="00DD78AE">
            <w:pPr>
              <w:pStyle w:val="SAPTableHeader"/>
              <w:rPr>
                <w:sz w:val="16"/>
              </w:rPr>
            </w:pPr>
            <w:r w:rsidRPr="00DD78AE">
              <w:rPr>
                <w:sz w:val="16"/>
              </w:rPr>
              <w:t>Test Step #</w:t>
            </w:r>
          </w:p>
        </w:tc>
        <w:tc>
          <w:tcPr>
            <w:tcW w:w="0" w:type="auto"/>
          </w:tcPr>
          <w:p w14:paraId="07AD2A09" w14:textId="77777777" w:rsidR="00327DB1" w:rsidRPr="00DD78AE" w:rsidRDefault="00DD78AE">
            <w:pPr>
              <w:pStyle w:val="SAPTableHeader"/>
              <w:rPr>
                <w:sz w:val="16"/>
              </w:rPr>
            </w:pPr>
            <w:r w:rsidRPr="00DD78AE">
              <w:rPr>
                <w:sz w:val="16"/>
              </w:rPr>
              <w:t>Test Step Name</w:t>
            </w:r>
          </w:p>
        </w:tc>
        <w:tc>
          <w:tcPr>
            <w:tcW w:w="0" w:type="auto"/>
          </w:tcPr>
          <w:p w14:paraId="07AD2A0A" w14:textId="77777777" w:rsidR="00327DB1" w:rsidRPr="00DD78AE" w:rsidRDefault="00DD78AE">
            <w:pPr>
              <w:pStyle w:val="SAPTableHeader"/>
              <w:rPr>
                <w:sz w:val="16"/>
              </w:rPr>
            </w:pPr>
            <w:r w:rsidRPr="00DD78AE">
              <w:rPr>
                <w:sz w:val="16"/>
              </w:rPr>
              <w:t>Instruction</w:t>
            </w:r>
          </w:p>
        </w:tc>
        <w:tc>
          <w:tcPr>
            <w:tcW w:w="0" w:type="auto"/>
          </w:tcPr>
          <w:p w14:paraId="07AD2A0B" w14:textId="77777777" w:rsidR="00327DB1" w:rsidRPr="00DD78AE" w:rsidRDefault="00DD78AE">
            <w:pPr>
              <w:pStyle w:val="SAPTableHeader"/>
              <w:rPr>
                <w:sz w:val="16"/>
              </w:rPr>
            </w:pPr>
            <w:r w:rsidRPr="00DD78AE">
              <w:rPr>
                <w:sz w:val="16"/>
              </w:rPr>
              <w:t>Expected Result</w:t>
            </w:r>
          </w:p>
        </w:tc>
        <w:tc>
          <w:tcPr>
            <w:tcW w:w="0" w:type="auto"/>
          </w:tcPr>
          <w:p w14:paraId="07AD2A0C" w14:textId="77777777" w:rsidR="00327DB1" w:rsidRPr="00DD78AE" w:rsidRDefault="00DD78AE">
            <w:pPr>
              <w:pStyle w:val="SAPTableHeader"/>
              <w:rPr>
                <w:sz w:val="16"/>
              </w:rPr>
            </w:pPr>
            <w:r w:rsidRPr="00DD78AE">
              <w:rPr>
                <w:sz w:val="16"/>
              </w:rPr>
              <w:t>Pass / Fail / Comment</w:t>
            </w:r>
          </w:p>
        </w:tc>
      </w:tr>
      <w:tr w:rsidR="00327DB1" w:rsidRPr="00DD78AE" w14:paraId="07AD2A13" w14:textId="77777777" w:rsidTr="00DD78AE">
        <w:tc>
          <w:tcPr>
            <w:tcW w:w="0" w:type="auto"/>
          </w:tcPr>
          <w:p w14:paraId="07AD2A0E" w14:textId="77777777" w:rsidR="00327DB1" w:rsidRPr="00DD78AE" w:rsidRDefault="00DD78AE">
            <w:pPr>
              <w:rPr>
                <w:sz w:val="16"/>
              </w:rPr>
            </w:pPr>
            <w:r w:rsidRPr="00DD78AE">
              <w:rPr>
                <w:sz w:val="16"/>
              </w:rPr>
              <w:t>1</w:t>
            </w:r>
          </w:p>
        </w:tc>
        <w:tc>
          <w:tcPr>
            <w:tcW w:w="0" w:type="auto"/>
          </w:tcPr>
          <w:p w14:paraId="07AD2A0F" w14:textId="77777777" w:rsidR="00327DB1" w:rsidRPr="00DD78AE" w:rsidRDefault="00DD78AE">
            <w:pPr>
              <w:rPr>
                <w:sz w:val="16"/>
              </w:rPr>
            </w:pPr>
            <w:r w:rsidRPr="00DD78AE">
              <w:rPr>
                <w:rStyle w:val="SAPEmphasis"/>
                <w:sz w:val="16"/>
              </w:rPr>
              <w:t>Log On</w:t>
            </w:r>
          </w:p>
        </w:tc>
        <w:tc>
          <w:tcPr>
            <w:tcW w:w="0" w:type="auto"/>
          </w:tcPr>
          <w:p w14:paraId="07AD2A10" w14:textId="77777777" w:rsidR="00327DB1" w:rsidRPr="00DD78AE" w:rsidRDefault="00DD78AE">
            <w:pPr>
              <w:rPr>
                <w:sz w:val="16"/>
              </w:rPr>
            </w:pPr>
            <w:r w:rsidRPr="00DD78AE">
              <w:rPr>
                <w:sz w:val="16"/>
              </w:rPr>
              <w:t xml:space="preserve">Log on to the SAP Fiori Launchpad with your user credentials as </w:t>
            </w:r>
            <w:r w:rsidRPr="00DD78AE">
              <w:rPr>
                <w:rStyle w:val="SAPMonospace"/>
                <w:sz w:val="16"/>
              </w:rPr>
              <w:t>Data Privacy Specialist - Accounts Payable and Receivable (FI-CA)</w:t>
            </w:r>
            <w:r w:rsidRPr="00DD78AE">
              <w:rPr>
                <w:sz w:val="16"/>
              </w:rPr>
              <w:t xml:space="preserve"> role assigned.</w:t>
            </w:r>
          </w:p>
        </w:tc>
        <w:tc>
          <w:tcPr>
            <w:tcW w:w="0" w:type="auto"/>
          </w:tcPr>
          <w:p w14:paraId="07AD2A11" w14:textId="77777777" w:rsidR="00327DB1" w:rsidRPr="00DD78AE" w:rsidRDefault="00DD78AE">
            <w:pPr>
              <w:rPr>
                <w:sz w:val="16"/>
              </w:rPr>
            </w:pPr>
            <w:r w:rsidRPr="00DD78AE">
              <w:rPr>
                <w:sz w:val="16"/>
              </w:rPr>
              <w:t>The SAP Fiori Launchpad displays.</w:t>
            </w:r>
          </w:p>
        </w:tc>
        <w:tc>
          <w:tcPr>
            <w:tcW w:w="0" w:type="auto"/>
          </w:tcPr>
          <w:p w14:paraId="07AD2A12" w14:textId="77777777" w:rsidR="00327DB1" w:rsidRPr="00DD78AE" w:rsidRDefault="00327DB1">
            <w:pPr>
              <w:rPr>
                <w:sz w:val="16"/>
              </w:rPr>
            </w:pPr>
          </w:p>
        </w:tc>
      </w:tr>
      <w:tr w:rsidR="00327DB1" w:rsidRPr="00DD78AE" w14:paraId="07AD2A19" w14:textId="77777777" w:rsidTr="00DD78AE">
        <w:tc>
          <w:tcPr>
            <w:tcW w:w="0" w:type="auto"/>
          </w:tcPr>
          <w:p w14:paraId="07AD2A14" w14:textId="77777777" w:rsidR="00327DB1" w:rsidRPr="00DD78AE" w:rsidRDefault="00DD78AE">
            <w:pPr>
              <w:rPr>
                <w:sz w:val="16"/>
              </w:rPr>
            </w:pPr>
            <w:r w:rsidRPr="00DD78AE">
              <w:rPr>
                <w:sz w:val="16"/>
              </w:rPr>
              <w:t>2</w:t>
            </w:r>
          </w:p>
        </w:tc>
        <w:tc>
          <w:tcPr>
            <w:tcW w:w="0" w:type="auto"/>
          </w:tcPr>
          <w:p w14:paraId="07AD2A15" w14:textId="77777777" w:rsidR="00327DB1" w:rsidRPr="00DD78AE" w:rsidRDefault="00DD78AE">
            <w:pPr>
              <w:rPr>
                <w:sz w:val="16"/>
              </w:rPr>
            </w:pPr>
            <w:r w:rsidRPr="00DD78AE">
              <w:rPr>
                <w:rStyle w:val="SAPEmphasis"/>
                <w:sz w:val="16"/>
              </w:rPr>
              <w:t>Access the SAP Fiori App</w:t>
            </w:r>
          </w:p>
        </w:tc>
        <w:tc>
          <w:tcPr>
            <w:tcW w:w="0" w:type="auto"/>
          </w:tcPr>
          <w:p w14:paraId="07AD2A16" w14:textId="77777777" w:rsidR="00327DB1" w:rsidRPr="00DD78AE" w:rsidRDefault="00DD78AE">
            <w:pPr>
              <w:rPr>
                <w:sz w:val="16"/>
              </w:rPr>
            </w:pPr>
            <w:r w:rsidRPr="00DD78AE">
              <w:rPr>
                <w:sz w:val="16"/>
              </w:rPr>
              <w:t xml:space="preserve">Open </w:t>
            </w:r>
            <w:r w:rsidRPr="00DD78AE">
              <w:rPr>
                <w:rStyle w:val="SAPScreenElement"/>
                <w:sz w:val="16"/>
              </w:rPr>
              <w:t>Check Business Partner Can Be Blocked</w:t>
            </w:r>
            <w:r w:rsidRPr="00DD78AE">
              <w:rPr>
                <w:sz w:val="16"/>
              </w:rPr>
              <w:t xml:space="preserve"> </w:t>
            </w:r>
            <w:r w:rsidRPr="00DD78AE">
              <w:rPr>
                <w:rStyle w:val="SAPMonospace"/>
                <w:sz w:val="16"/>
              </w:rPr>
              <w:t>(F3543)</w:t>
            </w:r>
            <w:r w:rsidRPr="00DD78AE">
              <w:rPr>
                <w:sz w:val="16"/>
              </w:rPr>
              <w:t>.</w:t>
            </w:r>
          </w:p>
        </w:tc>
        <w:tc>
          <w:tcPr>
            <w:tcW w:w="0" w:type="auto"/>
          </w:tcPr>
          <w:p w14:paraId="07AD2A17" w14:textId="77777777" w:rsidR="00327DB1" w:rsidRPr="00DD78AE" w:rsidRDefault="00DD78AE">
            <w:pPr>
              <w:rPr>
                <w:sz w:val="16"/>
              </w:rPr>
            </w:pPr>
            <w:r w:rsidRPr="00DD78AE">
              <w:rPr>
                <w:sz w:val="16"/>
              </w:rPr>
              <w:t xml:space="preserve">The </w:t>
            </w:r>
            <w:r w:rsidRPr="00DD78AE">
              <w:rPr>
                <w:rStyle w:val="SAPScreenElement"/>
                <w:sz w:val="16"/>
              </w:rPr>
              <w:t>Application Jobs</w:t>
            </w:r>
            <w:r w:rsidRPr="00DD78AE">
              <w:rPr>
                <w:sz w:val="16"/>
              </w:rPr>
              <w:t xml:space="preserve"> screen displays.</w:t>
            </w:r>
          </w:p>
        </w:tc>
        <w:tc>
          <w:tcPr>
            <w:tcW w:w="0" w:type="auto"/>
          </w:tcPr>
          <w:p w14:paraId="07AD2A18" w14:textId="77777777" w:rsidR="00327DB1" w:rsidRPr="00DD78AE" w:rsidRDefault="00327DB1">
            <w:pPr>
              <w:rPr>
                <w:sz w:val="16"/>
              </w:rPr>
            </w:pPr>
          </w:p>
        </w:tc>
      </w:tr>
      <w:tr w:rsidR="00327DB1" w:rsidRPr="00DD78AE" w14:paraId="07AD2A1F" w14:textId="77777777" w:rsidTr="00DD78AE">
        <w:tc>
          <w:tcPr>
            <w:tcW w:w="0" w:type="auto"/>
          </w:tcPr>
          <w:p w14:paraId="07AD2A1A" w14:textId="77777777" w:rsidR="00327DB1" w:rsidRPr="00DD78AE" w:rsidRDefault="00DD78AE">
            <w:pPr>
              <w:rPr>
                <w:sz w:val="16"/>
              </w:rPr>
            </w:pPr>
            <w:r w:rsidRPr="00DD78AE">
              <w:rPr>
                <w:sz w:val="16"/>
              </w:rPr>
              <w:t>3</w:t>
            </w:r>
          </w:p>
        </w:tc>
        <w:tc>
          <w:tcPr>
            <w:tcW w:w="0" w:type="auto"/>
          </w:tcPr>
          <w:p w14:paraId="07AD2A1B" w14:textId="77777777" w:rsidR="00327DB1" w:rsidRPr="00DD78AE" w:rsidRDefault="00DD78AE">
            <w:pPr>
              <w:rPr>
                <w:sz w:val="16"/>
              </w:rPr>
            </w:pPr>
            <w:r w:rsidRPr="00DD78AE">
              <w:rPr>
                <w:rStyle w:val="SAPEmphasis"/>
                <w:sz w:val="16"/>
              </w:rPr>
              <w:t>Choose New</w:t>
            </w:r>
          </w:p>
        </w:tc>
        <w:tc>
          <w:tcPr>
            <w:tcW w:w="0" w:type="auto"/>
          </w:tcPr>
          <w:p w14:paraId="07AD2A1C" w14:textId="77777777" w:rsidR="00327DB1" w:rsidRPr="00DD78AE" w:rsidRDefault="00DD78AE">
            <w:pPr>
              <w:rPr>
                <w:sz w:val="16"/>
              </w:rPr>
            </w:pPr>
            <w:r w:rsidRPr="00DD78AE">
              <w:rPr>
                <w:sz w:val="16"/>
              </w:rPr>
              <w:t xml:space="preserve">On the </w:t>
            </w:r>
            <w:r w:rsidRPr="00DD78AE">
              <w:rPr>
                <w:rStyle w:val="SAPScreenElement"/>
                <w:sz w:val="16"/>
              </w:rPr>
              <w:t>Application Jobs</w:t>
            </w:r>
            <w:r w:rsidRPr="00DD78AE">
              <w:rPr>
                <w:sz w:val="16"/>
              </w:rPr>
              <w:t xml:space="preserve"> screen, choose </w:t>
            </w:r>
            <w:r w:rsidRPr="00DD78AE">
              <w:rPr>
                <w:rStyle w:val="SAPScreenElement"/>
                <w:sz w:val="16"/>
              </w:rPr>
              <w:t>Create</w:t>
            </w:r>
            <w:r w:rsidRPr="00DD78AE">
              <w:rPr>
                <w:sz w:val="16"/>
              </w:rPr>
              <w:t>.</w:t>
            </w:r>
          </w:p>
        </w:tc>
        <w:tc>
          <w:tcPr>
            <w:tcW w:w="0" w:type="auto"/>
          </w:tcPr>
          <w:p w14:paraId="07AD2A1D" w14:textId="77777777" w:rsidR="00327DB1" w:rsidRPr="00DD78AE" w:rsidRDefault="00DD78AE">
            <w:pPr>
              <w:rPr>
                <w:sz w:val="16"/>
              </w:rPr>
            </w:pPr>
            <w:r w:rsidRPr="00DD78AE">
              <w:rPr>
                <w:sz w:val="16"/>
              </w:rPr>
              <w:t xml:space="preserve">The </w:t>
            </w:r>
            <w:r w:rsidRPr="00DD78AE">
              <w:rPr>
                <w:rStyle w:val="SAPScreenElement"/>
                <w:sz w:val="16"/>
              </w:rPr>
              <w:t>New Job</w:t>
            </w:r>
            <w:r w:rsidRPr="00DD78AE">
              <w:rPr>
                <w:sz w:val="16"/>
              </w:rPr>
              <w:t xml:space="preserve"> screen displays.</w:t>
            </w:r>
          </w:p>
        </w:tc>
        <w:tc>
          <w:tcPr>
            <w:tcW w:w="0" w:type="auto"/>
          </w:tcPr>
          <w:p w14:paraId="07AD2A1E" w14:textId="77777777" w:rsidR="00327DB1" w:rsidRPr="00DD78AE" w:rsidRDefault="00327DB1">
            <w:pPr>
              <w:rPr>
                <w:sz w:val="16"/>
              </w:rPr>
            </w:pPr>
          </w:p>
        </w:tc>
      </w:tr>
      <w:tr w:rsidR="00327DB1" w:rsidRPr="00DD78AE" w14:paraId="07AD2A33" w14:textId="77777777" w:rsidTr="00DD78AE">
        <w:tc>
          <w:tcPr>
            <w:tcW w:w="0" w:type="auto"/>
          </w:tcPr>
          <w:p w14:paraId="07AD2A20" w14:textId="77777777" w:rsidR="00327DB1" w:rsidRPr="00DD78AE" w:rsidRDefault="00DD78AE">
            <w:pPr>
              <w:rPr>
                <w:sz w:val="16"/>
              </w:rPr>
            </w:pPr>
            <w:r w:rsidRPr="00DD78AE">
              <w:rPr>
                <w:sz w:val="16"/>
              </w:rPr>
              <w:t>4</w:t>
            </w:r>
          </w:p>
        </w:tc>
        <w:tc>
          <w:tcPr>
            <w:tcW w:w="0" w:type="auto"/>
          </w:tcPr>
          <w:p w14:paraId="07AD2A21" w14:textId="77777777" w:rsidR="00327DB1" w:rsidRPr="00DD78AE" w:rsidRDefault="00DD78AE">
            <w:pPr>
              <w:rPr>
                <w:sz w:val="16"/>
              </w:rPr>
            </w:pPr>
            <w:r w:rsidRPr="00DD78AE">
              <w:rPr>
                <w:rStyle w:val="SAPEmphasis"/>
                <w:sz w:val="16"/>
              </w:rPr>
              <w:t>Enter Required Parameters</w:t>
            </w:r>
          </w:p>
        </w:tc>
        <w:tc>
          <w:tcPr>
            <w:tcW w:w="0" w:type="auto"/>
          </w:tcPr>
          <w:p w14:paraId="38E06B39" w14:textId="77777777" w:rsidR="00DD78AE" w:rsidRPr="00DD78AE" w:rsidRDefault="00DD78AE">
            <w:pPr>
              <w:rPr>
                <w:sz w:val="16"/>
              </w:rPr>
            </w:pPr>
            <w:r w:rsidRPr="00DD78AE">
              <w:rPr>
                <w:sz w:val="16"/>
              </w:rPr>
              <w:t>Make the following entry:</w:t>
            </w:r>
          </w:p>
          <w:p w14:paraId="4B903C6B" w14:textId="77777777" w:rsidR="00DD78AE" w:rsidRPr="00DD78AE" w:rsidRDefault="00DD78AE">
            <w:pPr>
              <w:rPr>
                <w:sz w:val="16"/>
              </w:rPr>
            </w:pPr>
            <w:r w:rsidRPr="00DD78AE">
              <w:rPr>
                <w:rStyle w:val="SAPScreenElement"/>
                <w:sz w:val="16"/>
              </w:rPr>
              <w:t>Start Immediately</w:t>
            </w:r>
            <w:r w:rsidRPr="00DD78AE">
              <w:rPr>
                <w:sz w:val="16"/>
              </w:rPr>
              <w:t xml:space="preserve">: </w:t>
            </w:r>
            <w:r w:rsidRPr="00DD78AE">
              <w:rPr>
                <w:rStyle w:val="SAPUserEntry"/>
                <w:sz w:val="16"/>
              </w:rPr>
              <w:t>&lt;Selected&gt;</w:t>
            </w:r>
          </w:p>
          <w:p w14:paraId="5333287C" w14:textId="77777777" w:rsidR="00DD78AE" w:rsidRPr="00DD78AE" w:rsidRDefault="00DD78AE">
            <w:pPr>
              <w:rPr>
                <w:sz w:val="16"/>
              </w:rPr>
            </w:pPr>
            <w:r w:rsidRPr="00DD78AE">
              <w:rPr>
                <w:rStyle w:val="SAPScreenElement"/>
                <w:sz w:val="16"/>
              </w:rPr>
              <w:t>Run ID Prefix</w:t>
            </w:r>
            <w:r w:rsidRPr="00DD78AE">
              <w:rPr>
                <w:sz w:val="16"/>
              </w:rPr>
              <w:t xml:space="preserve">: For example, </w:t>
            </w:r>
            <w:r w:rsidRPr="00DD78AE">
              <w:rPr>
                <w:rStyle w:val="SAPUserEntry"/>
                <w:sz w:val="16"/>
              </w:rPr>
              <w:t>ID0</w:t>
            </w:r>
          </w:p>
          <w:p w14:paraId="12FE8D58" w14:textId="77777777" w:rsidR="00DD78AE" w:rsidRPr="00DD78AE" w:rsidRDefault="00DD78AE">
            <w:pPr>
              <w:rPr>
                <w:sz w:val="16"/>
              </w:rPr>
            </w:pPr>
            <w:r w:rsidRPr="00DD78AE">
              <w:rPr>
                <w:rStyle w:val="SAPScreenElement"/>
                <w:sz w:val="16"/>
              </w:rPr>
              <w:t>Simulation</w:t>
            </w:r>
            <w:r w:rsidRPr="00DD78AE">
              <w:rPr>
                <w:sz w:val="16"/>
              </w:rPr>
              <w:t xml:space="preserve">: </w:t>
            </w:r>
            <w:r w:rsidRPr="00DD78AE">
              <w:rPr>
                <w:rStyle w:val="SAPUserEntry"/>
                <w:sz w:val="16"/>
              </w:rPr>
              <w:t xml:space="preserve">&lt;not </w:t>
            </w:r>
            <w:r w:rsidRPr="00DD78AE">
              <w:rPr>
                <w:rStyle w:val="SAPUserEntry"/>
                <w:sz w:val="16"/>
              </w:rPr>
              <w:t>selected&gt;</w:t>
            </w:r>
          </w:p>
          <w:p w14:paraId="54D4229B" w14:textId="77777777" w:rsidR="00DD78AE" w:rsidRPr="00DD78AE" w:rsidRDefault="00DD78AE">
            <w:pPr>
              <w:rPr>
                <w:sz w:val="16"/>
              </w:rPr>
            </w:pPr>
            <w:r w:rsidRPr="00DD78AE">
              <w:rPr>
                <w:rStyle w:val="SAPScreenElement"/>
                <w:sz w:val="16"/>
              </w:rPr>
              <w:t>Chk on Threshhold Val. or Bef.</w:t>
            </w:r>
            <w:r w:rsidRPr="00DD78AE">
              <w:rPr>
                <w:sz w:val="16"/>
              </w:rPr>
              <w:t xml:space="preserve">: </w:t>
            </w:r>
            <w:r w:rsidRPr="00DD78AE">
              <w:rPr>
                <w:rStyle w:val="SAPUserEntry"/>
                <w:sz w:val="16"/>
              </w:rPr>
              <w:t>&lt;retention start date or later&gt;</w:t>
            </w:r>
          </w:p>
          <w:p w14:paraId="07AD2A2C" w14:textId="4A811374" w:rsidR="00327DB1" w:rsidRPr="00DD78AE" w:rsidRDefault="00DD78AE">
            <w:pPr>
              <w:rPr>
                <w:sz w:val="16"/>
              </w:rPr>
            </w:pPr>
            <w:r w:rsidRPr="00DD78AE">
              <w:rPr>
                <w:rStyle w:val="SAPScreenElement"/>
                <w:sz w:val="16"/>
              </w:rPr>
              <w:t>Business Partner</w:t>
            </w:r>
            <w:r w:rsidRPr="00DD78AE">
              <w:rPr>
                <w:sz w:val="16"/>
              </w:rPr>
              <w:t xml:space="preserve">: </w:t>
            </w:r>
            <w:r w:rsidRPr="00DD78AE">
              <w:rPr>
                <w:rStyle w:val="SAPUserEntry"/>
                <w:sz w:val="16"/>
              </w:rPr>
              <w:t>&lt;Select Business Partner number&gt;</w:t>
            </w:r>
          </w:p>
          <w:p w14:paraId="07AD2A2D" w14:textId="77777777" w:rsidR="00327DB1" w:rsidRPr="00DD78AE" w:rsidRDefault="00327DB1">
            <w:pPr>
              <w:rPr>
                <w:sz w:val="16"/>
              </w:rPr>
            </w:pPr>
          </w:p>
          <w:tbl>
            <w:tblPr>
              <w:tblStyle w:val="SAPNote"/>
              <w:tblW w:w="4975" w:type="pct"/>
              <w:tblLook w:val="0480" w:firstRow="0" w:lastRow="0" w:firstColumn="1" w:lastColumn="0" w:noHBand="0" w:noVBand="1"/>
            </w:tblPr>
            <w:tblGrid>
              <w:gridCol w:w="8361"/>
            </w:tblGrid>
            <w:tr w:rsidR="00327DB1" w:rsidRPr="00DD78AE" w14:paraId="07AD2A2F" w14:textId="77777777" w:rsidTr="00DD78AE">
              <w:tc>
                <w:tcPr>
                  <w:tcW w:w="0" w:type="auto"/>
                </w:tcPr>
                <w:p w14:paraId="07AD2A2E" w14:textId="77777777" w:rsidR="00327DB1" w:rsidRPr="00DD78AE" w:rsidRDefault="00DD78AE">
                  <w:pPr>
                    <w:rPr>
                      <w:sz w:val="16"/>
                    </w:rPr>
                  </w:pPr>
                  <w:r w:rsidRPr="00DD78AE">
                    <w:rPr>
                      <w:rStyle w:val="SAPEmphasis"/>
                      <w:sz w:val="16"/>
                    </w:rPr>
                    <w:t xml:space="preserve">Note </w:t>
                  </w:r>
                  <w:r w:rsidRPr="00DD78AE">
                    <w:rPr>
                      <w:sz w:val="16"/>
                    </w:rPr>
                    <w:t>The Dynamic Date Function is available for parameters of date, you can also use the Dynamic Date Function with the Define Recurrence Pattern to set up the Recurring run for Mass activity for your business needs. For example, you can choose the dynamic date function TODAY for testing purpose.</w:t>
                  </w:r>
                </w:p>
              </w:tc>
            </w:tr>
          </w:tbl>
          <w:p w14:paraId="07AD2A30" w14:textId="77777777" w:rsidR="00DD78AE" w:rsidRPr="00DD78AE" w:rsidRDefault="00DD78AE">
            <w:pPr>
              <w:rPr>
                <w:sz w:val="16"/>
              </w:rPr>
            </w:pPr>
          </w:p>
        </w:tc>
        <w:tc>
          <w:tcPr>
            <w:tcW w:w="0" w:type="auto"/>
          </w:tcPr>
          <w:p w14:paraId="07AD2A31" w14:textId="77777777" w:rsidR="00327DB1" w:rsidRPr="00DD78AE" w:rsidRDefault="00327DB1">
            <w:pPr>
              <w:rPr>
                <w:sz w:val="16"/>
              </w:rPr>
            </w:pPr>
          </w:p>
        </w:tc>
        <w:tc>
          <w:tcPr>
            <w:tcW w:w="0" w:type="auto"/>
          </w:tcPr>
          <w:p w14:paraId="07AD2A32" w14:textId="77777777" w:rsidR="00327DB1" w:rsidRPr="00DD78AE" w:rsidRDefault="00327DB1">
            <w:pPr>
              <w:rPr>
                <w:sz w:val="16"/>
              </w:rPr>
            </w:pPr>
          </w:p>
        </w:tc>
      </w:tr>
      <w:tr w:rsidR="00327DB1" w:rsidRPr="00DD78AE" w14:paraId="07AD2A39" w14:textId="77777777" w:rsidTr="00DD78AE">
        <w:tc>
          <w:tcPr>
            <w:tcW w:w="0" w:type="auto"/>
          </w:tcPr>
          <w:p w14:paraId="07AD2A34" w14:textId="77777777" w:rsidR="00327DB1" w:rsidRPr="00DD78AE" w:rsidRDefault="00DD78AE">
            <w:pPr>
              <w:rPr>
                <w:sz w:val="16"/>
              </w:rPr>
            </w:pPr>
            <w:r w:rsidRPr="00DD78AE">
              <w:rPr>
                <w:sz w:val="16"/>
              </w:rPr>
              <w:t>5</w:t>
            </w:r>
          </w:p>
        </w:tc>
        <w:tc>
          <w:tcPr>
            <w:tcW w:w="0" w:type="auto"/>
          </w:tcPr>
          <w:p w14:paraId="07AD2A35" w14:textId="77777777" w:rsidR="00327DB1" w:rsidRPr="00DD78AE" w:rsidRDefault="00DD78AE">
            <w:pPr>
              <w:rPr>
                <w:sz w:val="16"/>
              </w:rPr>
            </w:pPr>
            <w:r w:rsidRPr="00DD78AE">
              <w:rPr>
                <w:rStyle w:val="SAPEmphasis"/>
                <w:sz w:val="16"/>
              </w:rPr>
              <w:t>Check Job</w:t>
            </w:r>
          </w:p>
        </w:tc>
        <w:tc>
          <w:tcPr>
            <w:tcW w:w="0" w:type="auto"/>
          </w:tcPr>
          <w:p w14:paraId="07AD2A36" w14:textId="77777777" w:rsidR="00327DB1" w:rsidRPr="00DD78AE" w:rsidRDefault="00DD78AE">
            <w:pPr>
              <w:rPr>
                <w:sz w:val="16"/>
              </w:rPr>
            </w:pPr>
            <w:r w:rsidRPr="00DD78AE">
              <w:rPr>
                <w:sz w:val="16"/>
              </w:rPr>
              <w:t xml:space="preserve">Choose </w:t>
            </w:r>
            <w:r w:rsidRPr="00DD78AE">
              <w:rPr>
                <w:rStyle w:val="SAPScreenElement"/>
                <w:sz w:val="16"/>
              </w:rPr>
              <w:t>Check</w:t>
            </w:r>
            <w:r w:rsidRPr="00DD78AE">
              <w:rPr>
                <w:sz w:val="16"/>
              </w:rPr>
              <w:t>.</w:t>
            </w:r>
          </w:p>
        </w:tc>
        <w:tc>
          <w:tcPr>
            <w:tcW w:w="0" w:type="auto"/>
          </w:tcPr>
          <w:p w14:paraId="07AD2A37" w14:textId="77777777" w:rsidR="00327DB1" w:rsidRPr="00DD78AE" w:rsidRDefault="00DD78AE">
            <w:pPr>
              <w:rPr>
                <w:sz w:val="16"/>
              </w:rPr>
            </w:pPr>
            <w:r w:rsidRPr="00DD78AE">
              <w:rPr>
                <w:sz w:val="16"/>
              </w:rPr>
              <w:t xml:space="preserve">System message </w:t>
            </w:r>
            <w:r w:rsidRPr="00DD78AE">
              <w:rPr>
                <w:rStyle w:val="SAPMonospace"/>
                <w:sz w:val="16"/>
              </w:rPr>
              <w:t>You can go ahead and schedule the job</w:t>
            </w:r>
            <w:r w:rsidRPr="00DD78AE">
              <w:rPr>
                <w:sz w:val="16"/>
              </w:rPr>
              <w:t xml:space="preserve"> displays.</w:t>
            </w:r>
          </w:p>
        </w:tc>
        <w:tc>
          <w:tcPr>
            <w:tcW w:w="0" w:type="auto"/>
          </w:tcPr>
          <w:p w14:paraId="07AD2A38" w14:textId="77777777" w:rsidR="00327DB1" w:rsidRPr="00DD78AE" w:rsidRDefault="00327DB1">
            <w:pPr>
              <w:rPr>
                <w:sz w:val="16"/>
              </w:rPr>
            </w:pPr>
          </w:p>
        </w:tc>
      </w:tr>
      <w:tr w:rsidR="00327DB1" w:rsidRPr="00DD78AE" w14:paraId="07AD2A41" w14:textId="77777777" w:rsidTr="00DD78AE">
        <w:tc>
          <w:tcPr>
            <w:tcW w:w="0" w:type="auto"/>
          </w:tcPr>
          <w:p w14:paraId="07AD2A3A" w14:textId="77777777" w:rsidR="00327DB1" w:rsidRPr="00DD78AE" w:rsidRDefault="00DD78AE">
            <w:pPr>
              <w:rPr>
                <w:sz w:val="16"/>
              </w:rPr>
            </w:pPr>
            <w:r w:rsidRPr="00DD78AE">
              <w:rPr>
                <w:sz w:val="16"/>
              </w:rPr>
              <w:t>6</w:t>
            </w:r>
          </w:p>
        </w:tc>
        <w:tc>
          <w:tcPr>
            <w:tcW w:w="0" w:type="auto"/>
          </w:tcPr>
          <w:p w14:paraId="07AD2A3B" w14:textId="77777777" w:rsidR="00327DB1" w:rsidRPr="00DD78AE" w:rsidRDefault="00DD78AE">
            <w:pPr>
              <w:rPr>
                <w:sz w:val="16"/>
              </w:rPr>
            </w:pPr>
            <w:r w:rsidRPr="00DD78AE">
              <w:rPr>
                <w:rStyle w:val="SAPEmphasis"/>
                <w:sz w:val="16"/>
              </w:rPr>
              <w:t>Execute Job</w:t>
            </w:r>
          </w:p>
        </w:tc>
        <w:tc>
          <w:tcPr>
            <w:tcW w:w="0" w:type="auto"/>
          </w:tcPr>
          <w:p w14:paraId="07AD2A3C" w14:textId="77777777" w:rsidR="00327DB1" w:rsidRPr="00DD78AE" w:rsidRDefault="00DD78AE">
            <w:pPr>
              <w:rPr>
                <w:sz w:val="16"/>
              </w:rPr>
            </w:pPr>
            <w:r w:rsidRPr="00DD78AE">
              <w:rPr>
                <w:sz w:val="16"/>
              </w:rPr>
              <w:t xml:space="preserve">Choose </w:t>
            </w:r>
            <w:r w:rsidRPr="00DD78AE">
              <w:rPr>
                <w:rStyle w:val="SAPScreenElement"/>
                <w:sz w:val="16"/>
              </w:rPr>
              <w:t>Schedule</w:t>
            </w:r>
            <w:r w:rsidRPr="00DD78AE">
              <w:rPr>
                <w:sz w:val="16"/>
              </w:rPr>
              <w:t>.</w:t>
            </w:r>
          </w:p>
        </w:tc>
        <w:tc>
          <w:tcPr>
            <w:tcW w:w="0" w:type="auto"/>
          </w:tcPr>
          <w:p w14:paraId="671C417E" w14:textId="77777777" w:rsidR="00DD78AE" w:rsidRPr="00DD78AE" w:rsidRDefault="00DD78AE">
            <w:pPr>
              <w:rPr>
                <w:sz w:val="16"/>
              </w:rPr>
            </w:pPr>
            <w:r w:rsidRPr="00DD78AE">
              <w:rPr>
                <w:sz w:val="16"/>
              </w:rPr>
              <w:t xml:space="preserve">The </w:t>
            </w:r>
            <w:r w:rsidRPr="00DD78AE">
              <w:rPr>
                <w:rStyle w:val="SAPScreenElement"/>
                <w:sz w:val="16"/>
              </w:rPr>
              <w:t>Application Jobs</w:t>
            </w:r>
            <w:r w:rsidRPr="00DD78AE">
              <w:rPr>
                <w:sz w:val="16"/>
              </w:rPr>
              <w:t xml:space="preserve"> screen displays.</w:t>
            </w:r>
          </w:p>
          <w:p w14:paraId="07AD2A3F" w14:textId="69406980" w:rsidR="00327DB1" w:rsidRPr="00DD78AE" w:rsidRDefault="00DD78AE">
            <w:pPr>
              <w:rPr>
                <w:sz w:val="16"/>
              </w:rPr>
            </w:pPr>
            <w:r w:rsidRPr="00DD78AE">
              <w:rPr>
                <w:sz w:val="16"/>
              </w:rPr>
              <w:t>One new application job is created with a status.</w:t>
            </w:r>
          </w:p>
        </w:tc>
        <w:tc>
          <w:tcPr>
            <w:tcW w:w="0" w:type="auto"/>
          </w:tcPr>
          <w:p w14:paraId="07AD2A40" w14:textId="77777777" w:rsidR="00327DB1" w:rsidRPr="00DD78AE" w:rsidRDefault="00327DB1">
            <w:pPr>
              <w:rPr>
                <w:sz w:val="16"/>
              </w:rPr>
            </w:pPr>
          </w:p>
        </w:tc>
      </w:tr>
      <w:tr w:rsidR="00327DB1" w:rsidRPr="00DD78AE" w14:paraId="07AD2A4B" w14:textId="77777777" w:rsidTr="00DD78AE">
        <w:tc>
          <w:tcPr>
            <w:tcW w:w="0" w:type="auto"/>
          </w:tcPr>
          <w:p w14:paraId="07AD2A42" w14:textId="77777777" w:rsidR="00327DB1" w:rsidRPr="00DD78AE" w:rsidRDefault="00DD78AE">
            <w:pPr>
              <w:rPr>
                <w:sz w:val="16"/>
              </w:rPr>
            </w:pPr>
            <w:r w:rsidRPr="00DD78AE">
              <w:rPr>
                <w:sz w:val="16"/>
              </w:rPr>
              <w:t>7</w:t>
            </w:r>
          </w:p>
        </w:tc>
        <w:tc>
          <w:tcPr>
            <w:tcW w:w="0" w:type="auto"/>
          </w:tcPr>
          <w:p w14:paraId="07AD2A43" w14:textId="77777777" w:rsidR="00327DB1" w:rsidRPr="00DD78AE" w:rsidRDefault="00DD78AE">
            <w:pPr>
              <w:rPr>
                <w:sz w:val="16"/>
              </w:rPr>
            </w:pPr>
            <w:r w:rsidRPr="00DD78AE">
              <w:rPr>
                <w:rStyle w:val="SAPEmphasis"/>
                <w:sz w:val="16"/>
              </w:rPr>
              <w:t>Execute Job</w:t>
            </w:r>
          </w:p>
        </w:tc>
        <w:tc>
          <w:tcPr>
            <w:tcW w:w="0" w:type="auto"/>
          </w:tcPr>
          <w:p w14:paraId="07AD2A44" w14:textId="77777777" w:rsidR="00327DB1" w:rsidRPr="00DD78AE" w:rsidRDefault="00DD78AE">
            <w:pPr>
              <w:rPr>
                <w:sz w:val="16"/>
              </w:rPr>
            </w:pPr>
            <w:r w:rsidRPr="00DD78AE">
              <w:rPr>
                <w:sz w:val="16"/>
              </w:rPr>
              <w:t>Navigate to the new application job by choosing the information icon.</w:t>
            </w:r>
          </w:p>
        </w:tc>
        <w:tc>
          <w:tcPr>
            <w:tcW w:w="0" w:type="auto"/>
          </w:tcPr>
          <w:p w14:paraId="07AD2A45" w14:textId="77777777" w:rsidR="00327DB1" w:rsidRPr="00DD78AE" w:rsidRDefault="00DD78AE">
            <w:pPr>
              <w:rPr>
                <w:sz w:val="16"/>
              </w:rPr>
            </w:pPr>
            <w:r w:rsidRPr="00DD78AE">
              <w:rPr>
                <w:sz w:val="16"/>
              </w:rPr>
              <w:t xml:space="preserve">The </w:t>
            </w:r>
            <w:r w:rsidRPr="00DD78AE">
              <w:rPr>
                <w:rStyle w:val="SAPScreenElement"/>
                <w:sz w:val="16"/>
              </w:rPr>
              <w:t>Job Log</w:t>
            </w:r>
            <w:r w:rsidRPr="00DD78AE">
              <w:rPr>
                <w:sz w:val="16"/>
              </w:rPr>
              <w:t xml:space="preserve"> Screen is displayed. The log should show no errors.</w:t>
            </w:r>
          </w:p>
          <w:p w14:paraId="07AD2A46" w14:textId="77777777" w:rsidR="00327DB1" w:rsidRPr="00DD78AE" w:rsidRDefault="00327DB1">
            <w:pPr>
              <w:rPr>
                <w:sz w:val="16"/>
              </w:rPr>
            </w:pPr>
          </w:p>
          <w:tbl>
            <w:tblPr>
              <w:tblStyle w:val="SAPNote"/>
              <w:tblW w:w="4975" w:type="pct"/>
              <w:tblLook w:val="0480" w:firstRow="0" w:lastRow="0" w:firstColumn="1" w:lastColumn="0" w:noHBand="0" w:noVBand="1"/>
            </w:tblPr>
            <w:tblGrid>
              <w:gridCol w:w="2692"/>
            </w:tblGrid>
            <w:tr w:rsidR="00327DB1" w:rsidRPr="00DD78AE" w14:paraId="07AD2A48" w14:textId="77777777" w:rsidTr="00DD78AE">
              <w:tc>
                <w:tcPr>
                  <w:tcW w:w="0" w:type="auto"/>
                </w:tcPr>
                <w:p w14:paraId="07AD2A47" w14:textId="77777777" w:rsidR="00327DB1" w:rsidRPr="00DD78AE" w:rsidRDefault="00DD78AE">
                  <w:pPr>
                    <w:rPr>
                      <w:sz w:val="16"/>
                    </w:rPr>
                  </w:pPr>
                  <w:r w:rsidRPr="00DD78AE">
                    <w:rPr>
                      <w:rStyle w:val="SAPEmphasis"/>
                      <w:sz w:val="16"/>
                    </w:rPr>
                    <w:t xml:space="preserve">Note </w:t>
                  </w:r>
                  <w:r w:rsidRPr="00DD78AE">
                    <w:rPr>
                      <w:sz w:val="16"/>
                    </w:rPr>
                    <w:t>The Run Identification should combine Run ID Prefix + dynamic number (xx).</w:t>
                  </w:r>
                </w:p>
              </w:tc>
            </w:tr>
          </w:tbl>
          <w:p w14:paraId="07AD2A49" w14:textId="77777777" w:rsidR="00DD78AE" w:rsidRPr="00DD78AE" w:rsidRDefault="00DD78AE">
            <w:pPr>
              <w:rPr>
                <w:sz w:val="16"/>
              </w:rPr>
            </w:pPr>
          </w:p>
        </w:tc>
        <w:tc>
          <w:tcPr>
            <w:tcW w:w="0" w:type="auto"/>
          </w:tcPr>
          <w:p w14:paraId="07AD2A4A" w14:textId="77777777" w:rsidR="00DD78AE" w:rsidRPr="00DD78AE" w:rsidRDefault="00DD78AE">
            <w:pPr>
              <w:rPr>
                <w:sz w:val="16"/>
              </w:rPr>
            </w:pPr>
          </w:p>
        </w:tc>
      </w:tr>
    </w:tbl>
    <w:p w14:paraId="07AD2A4C" w14:textId="77777777" w:rsidR="00327DB1" w:rsidRDefault="00DD78AE">
      <w:pPr>
        <w:pStyle w:val="Heading4"/>
      </w:pPr>
      <w:bookmarkStart w:id="70" w:name="unique_31"/>
      <w:bookmarkStart w:id="71" w:name="_Toc176786807"/>
      <w:r>
        <w:lastRenderedPageBreak/>
        <w:t>Block Business Partner</w:t>
      </w:r>
      <w:bookmarkEnd w:id="70"/>
      <w:bookmarkEnd w:id="71"/>
    </w:p>
    <w:p w14:paraId="07AD2A4D" w14:textId="77777777" w:rsidR="00327DB1" w:rsidRDefault="00DD78AE">
      <w:pPr>
        <w:pStyle w:val="SAPKeyblockTitle"/>
      </w:pPr>
      <w:r>
        <w:t>Context</w:t>
      </w:r>
    </w:p>
    <w:p w14:paraId="07AD2A4E" w14:textId="77777777" w:rsidR="00327DB1" w:rsidRDefault="00DD78AE">
      <w:r>
        <w:t xml:space="preserve">In this activity, you block the </w:t>
      </w:r>
      <w:r>
        <w:t>business partner data in S/4HANA.</w:t>
      </w:r>
    </w:p>
    <w:p w14:paraId="07AD2A4F" w14:textId="77777777" w:rsidR="00327DB1" w:rsidRDefault="00DD78AE">
      <w:pPr>
        <w:pStyle w:val="SAPKeyblockTitle"/>
      </w:pPr>
      <w:r>
        <w:t>Procedure</w:t>
      </w:r>
    </w:p>
    <w:tbl>
      <w:tblPr>
        <w:tblStyle w:val="SAPStandardTable"/>
        <w:tblW w:w="5000" w:type="pct"/>
        <w:tblInd w:w="3" w:type="dxa"/>
        <w:tblLook w:val="0620" w:firstRow="1" w:lastRow="0" w:firstColumn="0" w:lastColumn="0" w:noHBand="1" w:noVBand="1"/>
      </w:tblPr>
      <w:tblGrid>
        <w:gridCol w:w="958"/>
        <w:gridCol w:w="2037"/>
        <w:gridCol w:w="6890"/>
        <w:gridCol w:w="2695"/>
        <w:gridCol w:w="1724"/>
      </w:tblGrid>
      <w:tr w:rsidR="00327DB1" w:rsidRPr="00DD78AE" w14:paraId="07AD2A55" w14:textId="77777777" w:rsidTr="00DD78AE">
        <w:trPr>
          <w:cnfStyle w:val="100000000000" w:firstRow="1" w:lastRow="0" w:firstColumn="0" w:lastColumn="0" w:oddVBand="0" w:evenVBand="0" w:oddHBand="0" w:evenHBand="0" w:firstRowFirstColumn="0" w:firstRowLastColumn="0" w:lastRowFirstColumn="0" w:lastRowLastColumn="0"/>
        </w:trPr>
        <w:tc>
          <w:tcPr>
            <w:tcW w:w="0" w:type="auto"/>
          </w:tcPr>
          <w:p w14:paraId="07AD2A50" w14:textId="77777777" w:rsidR="00327DB1" w:rsidRPr="00DD78AE" w:rsidRDefault="00DD78AE">
            <w:pPr>
              <w:pStyle w:val="SAPTableHeader"/>
              <w:rPr>
                <w:sz w:val="16"/>
              </w:rPr>
            </w:pPr>
            <w:r w:rsidRPr="00DD78AE">
              <w:rPr>
                <w:sz w:val="16"/>
              </w:rPr>
              <w:t>Test Step #</w:t>
            </w:r>
          </w:p>
        </w:tc>
        <w:tc>
          <w:tcPr>
            <w:tcW w:w="0" w:type="auto"/>
          </w:tcPr>
          <w:p w14:paraId="07AD2A51" w14:textId="77777777" w:rsidR="00327DB1" w:rsidRPr="00DD78AE" w:rsidRDefault="00DD78AE">
            <w:pPr>
              <w:pStyle w:val="SAPTableHeader"/>
              <w:rPr>
                <w:sz w:val="16"/>
              </w:rPr>
            </w:pPr>
            <w:r w:rsidRPr="00DD78AE">
              <w:rPr>
                <w:sz w:val="16"/>
              </w:rPr>
              <w:t>Test Step Name</w:t>
            </w:r>
          </w:p>
        </w:tc>
        <w:tc>
          <w:tcPr>
            <w:tcW w:w="0" w:type="auto"/>
          </w:tcPr>
          <w:p w14:paraId="07AD2A52" w14:textId="77777777" w:rsidR="00327DB1" w:rsidRPr="00DD78AE" w:rsidRDefault="00DD78AE">
            <w:pPr>
              <w:pStyle w:val="SAPTableHeader"/>
              <w:rPr>
                <w:sz w:val="16"/>
              </w:rPr>
            </w:pPr>
            <w:r w:rsidRPr="00DD78AE">
              <w:rPr>
                <w:sz w:val="16"/>
              </w:rPr>
              <w:t>Instruction</w:t>
            </w:r>
          </w:p>
        </w:tc>
        <w:tc>
          <w:tcPr>
            <w:tcW w:w="0" w:type="auto"/>
          </w:tcPr>
          <w:p w14:paraId="07AD2A53" w14:textId="77777777" w:rsidR="00327DB1" w:rsidRPr="00DD78AE" w:rsidRDefault="00DD78AE">
            <w:pPr>
              <w:pStyle w:val="SAPTableHeader"/>
              <w:rPr>
                <w:sz w:val="16"/>
              </w:rPr>
            </w:pPr>
            <w:r w:rsidRPr="00DD78AE">
              <w:rPr>
                <w:sz w:val="16"/>
              </w:rPr>
              <w:t>Expected Result</w:t>
            </w:r>
          </w:p>
        </w:tc>
        <w:tc>
          <w:tcPr>
            <w:tcW w:w="0" w:type="auto"/>
          </w:tcPr>
          <w:p w14:paraId="07AD2A54" w14:textId="77777777" w:rsidR="00327DB1" w:rsidRPr="00DD78AE" w:rsidRDefault="00DD78AE">
            <w:pPr>
              <w:pStyle w:val="SAPTableHeader"/>
              <w:rPr>
                <w:sz w:val="16"/>
              </w:rPr>
            </w:pPr>
            <w:r w:rsidRPr="00DD78AE">
              <w:rPr>
                <w:sz w:val="16"/>
              </w:rPr>
              <w:t>Pass / Fail / Comment</w:t>
            </w:r>
          </w:p>
        </w:tc>
      </w:tr>
      <w:tr w:rsidR="00327DB1" w:rsidRPr="00DD78AE" w14:paraId="07AD2A5B" w14:textId="77777777" w:rsidTr="00DD78AE">
        <w:tc>
          <w:tcPr>
            <w:tcW w:w="0" w:type="auto"/>
          </w:tcPr>
          <w:p w14:paraId="07AD2A56" w14:textId="77777777" w:rsidR="00327DB1" w:rsidRPr="00DD78AE" w:rsidRDefault="00DD78AE">
            <w:pPr>
              <w:rPr>
                <w:sz w:val="16"/>
              </w:rPr>
            </w:pPr>
            <w:r w:rsidRPr="00DD78AE">
              <w:rPr>
                <w:sz w:val="16"/>
              </w:rPr>
              <w:t>1</w:t>
            </w:r>
          </w:p>
        </w:tc>
        <w:tc>
          <w:tcPr>
            <w:tcW w:w="0" w:type="auto"/>
          </w:tcPr>
          <w:p w14:paraId="07AD2A57" w14:textId="77777777" w:rsidR="00327DB1" w:rsidRPr="00DD78AE" w:rsidRDefault="00DD78AE">
            <w:pPr>
              <w:rPr>
                <w:sz w:val="16"/>
              </w:rPr>
            </w:pPr>
            <w:r w:rsidRPr="00DD78AE">
              <w:rPr>
                <w:rStyle w:val="SAPEmphasis"/>
                <w:sz w:val="16"/>
              </w:rPr>
              <w:t>Log On</w:t>
            </w:r>
          </w:p>
        </w:tc>
        <w:tc>
          <w:tcPr>
            <w:tcW w:w="0" w:type="auto"/>
          </w:tcPr>
          <w:p w14:paraId="07AD2A58" w14:textId="77777777" w:rsidR="00327DB1" w:rsidRPr="00DD78AE" w:rsidRDefault="00DD78AE">
            <w:pPr>
              <w:rPr>
                <w:sz w:val="16"/>
              </w:rPr>
            </w:pPr>
            <w:r w:rsidRPr="00DD78AE">
              <w:rPr>
                <w:sz w:val="16"/>
              </w:rPr>
              <w:t>Log on to the SAP Fiori Launchpad with your user credentials as Data Privacy Specialist role assigned.</w:t>
            </w:r>
          </w:p>
        </w:tc>
        <w:tc>
          <w:tcPr>
            <w:tcW w:w="0" w:type="auto"/>
          </w:tcPr>
          <w:p w14:paraId="07AD2A59" w14:textId="77777777" w:rsidR="00327DB1" w:rsidRPr="00DD78AE" w:rsidRDefault="00DD78AE">
            <w:pPr>
              <w:rPr>
                <w:sz w:val="16"/>
              </w:rPr>
            </w:pPr>
            <w:r w:rsidRPr="00DD78AE">
              <w:rPr>
                <w:sz w:val="16"/>
              </w:rPr>
              <w:t>The SAP Fiori Launchpad is displayed.</w:t>
            </w:r>
          </w:p>
        </w:tc>
        <w:tc>
          <w:tcPr>
            <w:tcW w:w="0" w:type="auto"/>
          </w:tcPr>
          <w:p w14:paraId="07AD2A5A" w14:textId="77777777" w:rsidR="00327DB1" w:rsidRPr="00DD78AE" w:rsidRDefault="00327DB1">
            <w:pPr>
              <w:rPr>
                <w:sz w:val="16"/>
              </w:rPr>
            </w:pPr>
          </w:p>
        </w:tc>
      </w:tr>
      <w:tr w:rsidR="00327DB1" w:rsidRPr="00DD78AE" w14:paraId="07AD2A61" w14:textId="77777777" w:rsidTr="00DD78AE">
        <w:tc>
          <w:tcPr>
            <w:tcW w:w="0" w:type="auto"/>
          </w:tcPr>
          <w:p w14:paraId="07AD2A5C" w14:textId="77777777" w:rsidR="00327DB1" w:rsidRPr="00DD78AE" w:rsidRDefault="00DD78AE">
            <w:pPr>
              <w:rPr>
                <w:sz w:val="16"/>
              </w:rPr>
            </w:pPr>
            <w:r w:rsidRPr="00DD78AE">
              <w:rPr>
                <w:sz w:val="16"/>
              </w:rPr>
              <w:t>2</w:t>
            </w:r>
          </w:p>
        </w:tc>
        <w:tc>
          <w:tcPr>
            <w:tcW w:w="0" w:type="auto"/>
          </w:tcPr>
          <w:p w14:paraId="07AD2A5D" w14:textId="77777777" w:rsidR="00327DB1" w:rsidRPr="00DD78AE" w:rsidRDefault="00DD78AE">
            <w:pPr>
              <w:rPr>
                <w:sz w:val="16"/>
              </w:rPr>
            </w:pPr>
            <w:r w:rsidRPr="00DD78AE">
              <w:rPr>
                <w:rStyle w:val="SAPEmphasis"/>
                <w:sz w:val="16"/>
              </w:rPr>
              <w:t>Access via Transaction</w:t>
            </w:r>
          </w:p>
        </w:tc>
        <w:tc>
          <w:tcPr>
            <w:tcW w:w="0" w:type="auto"/>
          </w:tcPr>
          <w:p w14:paraId="07AD2A5E" w14:textId="77777777" w:rsidR="00327DB1" w:rsidRPr="00DD78AE" w:rsidRDefault="00DD78AE">
            <w:pPr>
              <w:rPr>
                <w:sz w:val="16"/>
              </w:rPr>
            </w:pPr>
            <w:r w:rsidRPr="00DD78AE">
              <w:rPr>
                <w:rStyle w:val="SAPScreenElement"/>
                <w:sz w:val="16"/>
              </w:rPr>
              <w:t>Block Master Data - Business Partner</w:t>
            </w:r>
            <w:r w:rsidRPr="00DD78AE">
              <w:rPr>
                <w:sz w:val="16"/>
              </w:rPr>
              <w:t xml:space="preserve">: </w:t>
            </w:r>
            <w:r w:rsidRPr="00DD78AE">
              <w:rPr>
                <w:rStyle w:val="SAPUserEntry"/>
                <w:sz w:val="16"/>
              </w:rPr>
              <w:t>BUPA_PRE_EOP</w:t>
            </w:r>
          </w:p>
        </w:tc>
        <w:tc>
          <w:tcPr>
            <w:tcW w:w="0" w:type="auto"/>
          </w:tcPr>
          <w:p w14:paraId="07AD2A5F" w14:textId="77777777" w:rsidR="00327DB1" w:rsidRPr="00DD78AE" w:rsidRDefault="00327DB1">
            <w:pPr>
              <w:rPr>
                <w:sz w:val="16"/>
              </w:rPr>
            </w:pPr>
          </w:p>
        </w:tc>
        <w:tc>
          <w:tcPr>
            <w:tcW w:w="0" w:type="auto"/>
          </w:tcPr>
          <w:p w14:paraId="07AD2A60" w14:textId="77777777" w:rsidR="00327DB1" w:rsidRPr="00DD78AE" w:rsidRDefault="00327DB1">
            <w:pPr>
              <w:rPr>
                <w:sz w:val="16"/>
              </w:rPr>
            </w:pPr>
          </w:p>
        </w:tc>
      </w:tr>
      <w:tr w:rsidR="00327DB1" w:rsidRPr="00DD78AE" w14:paraId="07AD2A71" w14:textId="77777777" w:rsidTr="00DD78AE">
        <w:tc>
          <w:tcPr>
            <w:tcW w:w="0" w:type="auto"/>
          </w:tcPr>
          <w:p w14:paraId="07AD2A62" w14:textId="77777777" w:rsidR="00327DB1" w:rsidRPr="00DD78AE" w:rsidRDefault="00DD78AE">
            <w:pPr>
              <w:rPr>
                <w:sz w:val="16"/>
              </w:rPr>
            </w:pPr>
            <w:r w:rsidRPr="00DD78AE">
              <w:rPr>
                <w:sz w:val="16"/>
              </w:rPr>
              <w:t>3</w:t>
            </w:r>
          </w:p>
        </w:tc>
        <w:tc>
          <w:tcPr>
            <w:tcW w:w="0" w:type="auto"/>
          </w:tcPr>
          <w:p w14:paraId="07AD2A63" w14:textId="77777777" w:rsidR="00327DB1" w:rsidRPr="00DD78AE" w:rsidRDefault="00DD78AE">
            <w:pPr>
              <w:rPr>
                <w:sz w:val="16"/>
              </w:rPr>
            </w:pPr>
            <w:r w:rsidRPr="00DD78AE">
              <w:rPr>
                <w:rStyle w:val="SAPEmphasis"/>
                <w:sz w:val="16"/>
              </w:rPr>
              <w:t xml:space="preserve">Enter Required </w:t>
            </w:r>
            <w:r w:rsidRPr="00DD78AE">
              <w:rPr>
                <w:rStyle w:val="SAPEmphasis"/>
                <w:sz w:val="16"/>
              </w:rPr>
              <w:t>Parameters</w:t>
            </w:r>
          </w:p>
        </w:tc>
        <w:tc>
          <w:tcPr>
            <w:tcW w:w="0" w:type="auto"/>
          </w:tcPr>
          <w:p w14:paraId="7F53A5C4" w14:textId="77777777" w:rsidR="00DD78AE" w:rsidRPr="00DD78AE" w:rsidRDefault="00DD78AE">
            <w:pPr>
              <w:rPr>
                <w:sz w:val="16"/>
              </w:rPr>
            </w:pPr>
            <w:r w:rsidRPr="00DD78AE">
              <w:rPr>
                <w:sz w:val="16"/>
              </w:rPr>
              <w:t>Make the following entry:</w:t>
            </w:r>
          </w:p>
          <w:p w14:paraId="19F5A210" w14:textId="77777777" w:rsidR="00DD78AE" w:rsidRPr="00DD78AE" w:rsidRDefault="00DD78AE">
            <w:pPr>
              <w:rPr>
                <w:sz w:val="16"/>
              </w:rPr>
            </w:pPr>
            <w:r w:rsidRPr="00DD78AE">
              <w:rPr>
                <w:rStyle w:val="SAPScreenElement"/>
                <w:sz w:val="16"/>
              </w:rPr>
              <w:t>Partner</w:t>
            </w:r>
            <w:r w:rsidRPr="00DD78AE">
              <w:rPr>
                <w:sz w:val="16"/>
              </w:rPr>
              <w:t xml:space="preserve">: </w:t>
            </w:r>
            <w:r w:rsidRPr="00DD78AE">
              <w:rPr>
                <w:rStyle w:val="SAPUserEntry"/>
                <w:sz w:val="16"/>
              </w:rPr>
              <w:t>&lt;Select Business Partner number&gt;</w:t>
            </w:r>
          </w:p>
          <w:p w14:paraId="47B1792E" w14:textId="77777777" w:rsidR="00DD78AE" w:rsidRPr="00DD78AE" w:rsidRDefault="00DD78AE">
            <w:pPr>
              <w:rPr>
                <w:sz w:val="16"/>
              </w:rPr>
            </w:pPr>
            <w:r w:rsidRPr="00DD78AE">
              <w:rPr>
                <w:rStyle w:val="SAPScreenElement"/>
                <w:sz w:val="16"/>
              </w:rPr>
              <w:t>Check End of Purpose:</w:t>
            </w:r>
            <w:r w:rsidRPr="00DD78AE">
              <w:rPr>
                <w:sz w:val="16"/>
              </w:rPr>
              <w:t xml:space="preserve"> </w:t>
            </w:r>
            <w:r w:rsidRPr="00DD78AE">
              <w:rPr>
                <w:rStyle w:val="SAPUserEntry"/>
                <w:sz w:val="16"/>
              </w:rPr>
              <w:t>&lt;selected&gt;</w:t>
            </w:r>
          </w:p>
          <w:p w14:paraId="7984DEFE" w14:textId="77777777" w:rsidR="00DD78AE" w:rsidRPr="00DD78AE" w:rsidRDefault="00DD78AE">
            <w:pPr>
              <w:rPr>
                <w:sz w:val="16"/>
              </w:rPr>
            </w:pPr>
            <w:r w:rsidRPr="00DD78AE">
              <w:rPr>
                <w:rStyle w:val="SAPScreenElement"/>
                <w:sz w:val="16"/>
              </w:rPr>
              <w:t>Overall</w:t>
            </w:r>
            <w:r w:rsidRPr="00DD78AE">
              <w:rPr>
                <w:sz w:val="16"/>
              </w:rPr>
              <w:t xml:space="preserve">: </w:t>
            </w:r>
            <w:r w:rsidRPr="00DD78AE">
              <w:rPr>
                <w:rStyle w:val="SAPUserEntry"/>
                <w:sz w:val="16"/>
              </w:rPr>
              <w:t>&lt;selected&gt;</w:t>
            </w:r>
          </w:p>
          <w:p w14:paraId="323ECF59" w14:textId="77777777" w:rsidR="00DD78AE" w:rsidRPr="00DD78AE" w:rsidRDefault="00DD78AE">
            <w:pPr>
              <w:rPr>
                <w:sz w:val="16"/>
              </w:rPr>
            </w:pPr>
            <w:r w:rsidRPr="00DD78AE">
              <w:rPr>
                <w:rStyle w:val="SAPScreenElement"/>
                <w:sz w:val="16"/>
              </w:rPr>
              <w:t>Consider next check date</w:t>
            </w:r>
            <w:r w:rsidRPr="00DD78AE">
              <w:rPr>
                <w:sz w:val="16"/>
              </w:rPr>
              <w:t xml:space="preserve">: </w:t>
            </w:r>
            <w:r w:rsidRPr="00DD78AE">
              <w:rPr>
                <w:rStyle w:val="SAPUserEntry"/>
                <w:sz w:val="16"/>
              </w:rPr>
              <w:t>&lt;not selected&gt;</w:t>
            </w:r>
          </w:p>
          <w:p w14:paraId="07AD2A6E" w14:textId="796BA8FC" w:rsidR="00327DB1" w:rsidRPr="00DD78AE" w:rsidRDefault="00DD78AE">
            <w:pPr>
              <w:rPr>
                <w:sz w:val="16"/>
              </w:rPr>
            </w:pPr>
            <w:r w:rsidRPr="00DD78AE">
              <w:rPr>
                <w:rStyle w:val="SAPScreenElement"/>
                <w:sz w:val="16"/>
              </w:rPr>
              <w:t>Test Mode</w:t>
            </w:r>
            <w:r w:rsidRPr="00DD78AE">
              <w:rPr>
                <w:sz w:val="16"/>
              </w:rPr>
              <w:t xml:space="preserve">: </w:t>
            </w:r>
            <w:r w:rsidRPr="00DD78AE">
              <w:rPr>
                <w:rStyle w:val="SAPUserEntry"/>
                <w:sz w:val="16"/>
              </w:rPr>
              <w:t>&lt;not selected&gt;</w:t>
            </w:r>
          </w:p>
        </w:tc>
        <w:tc>
          <w:tcPr>
            <w:tcW w:w="0" w:type="auto"/>
          </w:tcPr>
          <w:p w14:paraId="07AD2A6F" w14:textId="77777777" w:rsidR="00327DB1" w:rsidRPr="00DD78AE" w:rsidRDefault="00327DB1">
            <w:pPr>
              <w:rPr>
                <w:sz w:val="16"/>
              </w:rPr>
            </w:pPr>
          </w:p>
        </w:tc>
        <w:tc>
          <w:tcPr>
            <w:tcW w:w="0" w:type="auto"/>
          </w:tcPr>
          <w:p w14:paraId="07AD2A70" w14:textId="77777777" w:rsidR="00327DB1" w:rsidRPr="00DD78AE" w:rsidRDefault="00327DB1">
            <w:pPr>
              <w:rPr>
                <w:sz w:val="16"/>
              </w:rPr>
            </w:pPr>
          </w:p>
        </w:tc>
      </w:tr>
      <w:tr w:rsidR="00327DB1" w:rsidRPr="00DD78AE" w14:paraId="07AD2A77" w14:textId="77777777" w:rsidTr="00DD78AE">
        <w:tc>
          <w:tcPr>
            <w:tcW w:w="0" w:type="auto"/>
          </w:tcPr>
          <w:p w14:paraId="07AD2A72" w14:textId="77777777" w:rsidR="00327DB1" w:rsidRPr="00DD78AE" w:rsidRDefault="00DD78AE">
            <w:pPr>
              <w:rPr>
                <w:sz w:val="16"/>
              </w:rPr>
            </w:pPr>
            <w:r w:rsidRPr="00DD78AE">
              <w:rPr>
                <w:sz w:val="16"/>
              </w:rPr>
              <w:t>4</w:t>
            </w:r>
          </w:p>
        </w:tc>
        <w:tc>
          <w:tcPr>
            <w:tcW w:w="0" w:type="auto"/>
          </w:tcPr>
          <w:p w14:paraId="07AD2A73" w14:textId="77777777" w:rsidR="00327DB1" w:rsidRPr="00DD78AE" w:rsidRDefault="00DD78AE">
            <w:pPr>
              <w:rPr>
                <w:sz w:val="16"/>
              </w:rPr>
            </w:pPr>
            <w:r w:rsidRPr="00DD78AE">
              <w:rPr>
                <w:rStyle w:val="SAPEmphasis"/>
                <w:sz w:val="16"/>
              </w:rPr>
              <w:t>Execute</w:t>
            </w:r>
          </w:p>
        </w:tc>
        <w:tc>
          <w:tcPr>
            <w:tcW w:w="0" w:type="auto"/>
          </w:tcPr>
          <w:p w14:paraId="07AD2A74" w14:textId="77777777" w:rsidR="00327DB1" w:rsidRPr="00DD78AE" w:rsidRDefault="00DD78AE">
            <w:pPr>
              <w:rPr>
                <w:sz w:val="16"/>
              </w:rPr>
            </w:pPr>
            <w:r w:rsidRPr="00DD78AE">
              <w:rPr>
                <w:sz w:val="16"/>
              </w:rPr>
              <w:t xml:space="preserve">Choose </w:t>
            </w:r>
            <w:r w:rsidRPr="00DD78AE">
              <w:rPr>
                <w:rStyle w:val="SAPScreenElement"/>
                <w:sz w:val="16"/>
              </w:rPr>
              <w:t>Execute</w:t>
            </w:r>
            <w:r w:rsidRPr="00DD78AE">
              <w:rPr>
                <w:sz w:val="16"/>
              </w:rPr>
              <w:t>.</w:t>
            </w:r>
          </w:p>
        </w:tc>
        <w:tc>
          <w:tcPr>
            <w:tcW w:w="0" w:type="auto"/>
          </w:tcPr>
          <w:p w14:paraId="07AD2A75" w14:textId="77777777" w:rsidR="00327DB1" w:rsidRPr="00DD78AE" w:rsidRDefault="00DD78AE">
            <w:pPr>
              <w:rPr>
                <w:sz w:val="16"/>
              </w:rPr>
            </w:pPr>
            <w:r w:rsidRPr="00DD78AE">
              <w:rPr>
                <w:sz w:val="16"/>
              </w:rPr>
              <w:t xml:space="preserve">System starts the </w:t>
            </w:r>
            <w:r w:rsidRPr="00DD78AE">
              <w:rPr>
                <w:sz w:val="16"/>
              </w:rPr>
              <w:t>blocking process.</w:t>
            </w:r>
          </w:p>
        </w:tc>
        <w:tc>
          <w:tcPr>
            <w:tcW w:w="0" w:type="auto"/>
          </w:tcPr>
          <w:p w14:paraId="07AD2A76" w14:textId="77777777" w:rsidR="00327DB1" w:rsidRPr="00DD78AE" w:rsidRDefault="00327DB1">
            <w:pPr>
              <w:rPr>
                <w:sz w:val="16"/>
              </w:rPr>
            </w:pPr>
          </w:p>
        </w:tc>
      </w:tr>
    </w:tbl>
    <w:p w14:paraId="07AD2A78" w14:textId="77777777" w:rsidR="00327DB1" w:rsidRDefault="00DD78AE">
      <w:pPr>
        <w:pStyle w:val="Heading2"/>
      </w:pPr>
      <w:bookmarkStart w:id="72" w:name="unique_32"/>
      <w:bookmarkStart w:id="73" w:name="_Toc176786808"/>
      <w:r>
        <w:t>Situation Message Setting</w:t>
      </w:r>
      <w:bookmarkEnd w:id="72"/>
      <w:bookmarkEnd w:id="73"/>
    </w:p>
    <w:p w14:paraId="07AD2A79" w14:textId="77777777" w:rsidR="00327DB1" w:rsidRDefault="00DD78AE">
      <w:r>
        <w:rPr>
          <w:rStyle w:val="SAPEmphasis"/>
        </w:rPr>
        <w:t>Purpose</w:t>
      </w:r>
    </w:p>
    <w:p w14:paraId="07AD2A7A" w14:textId="77777777" w:rsidR="00327DB1" w:rsidRDefault="00DD78AE">
      <w:r>
        <w:t xml:space="preserve">The Situation message setting is used for step </w:t>
      </w:r>
      <w:r>
        <w:rPr>
          <w:rStyle w:val="italic"/>
        </w:rPr>
        <w:t>Set Message-based Situation Types</w:t>
      </w:r>
      <w:r>
        <w:t>.</w:t>
      </w:r>
    </w:p>
    <w:tbl>
      <w:tblPr>
        <w:tblStyle w:val="SAPStandardTable"/>
        <w:tblW w:w="5000" w:type="pct"/>
        <w:tblInd w:w="3" w:type="dxa"/>
        <w:tblLook w:val="0620" w:firstRow="1" w:lastRow="0" w:firstColumn="0" w:lastColumn="0" w:noHBand="1" w:noVBand="1"/>
      </w:tblPr>
      <w:tblGrid>
        <w:gridCol w:w="2729"/>
        <w:gridCol w:w="11575"/>
      </w:tblGrid>
      <w:tr w:rsidR="00327DB1" w:rsidRPr="00DD78AE" w14:paraId="07AD2A7D" w14:textId="77777777" w:rsidTr="00DD78AE">
        <w:trPr>
          <w:cnfStyle w:val="100000000000" w:firstRow="1" w:lastRow="0" w:firstColumn="0" w:lastColumn="0" w:oddVBand="0" w:evenVBand="0" w:oddHBand="0" w:evenHBand="0" w:firstRowFirstColumn="0" w:firstRowLastColumn="0" w:lastRowFirstColumn="0" w:lastRowLastColumn="0"/>
        </w:trPr>
        <w:tc>
          <w:tcPr>
            <w:tcW w:w="0" w:type="auto"/>
          </w:tcPr>
          <w:p w14:paraId="07AD2A7B" w14:textId="77777777" w:rsidR="00327DB1" w:rsidRPr="00DD78AE" w:rsidRDefault="00DD78AE">
            <w:pPr>
              <w:rPr>
                <w:sz w:val="16"/>
              </w:rPr>
            </w:pPr>
            <w:r w:rsidRPr="00DD78AE">
              <w:rPr>
                <w:sz w:val="16"/>
              </w:rPr>
              <w:t>Category</w:t>
            </w:r>
          </w:p>
        </w:tc>
        <w:tc>
          <w:tcPr>
            <w:tcW w:w="0" w:type="auto"/>
          </w:tcPr>
          <w:p w14:paraId="07AD2A7C" w14:textId="77777777" w:rsidR="00327DB1" w:rsidRPr="00DD78AE" w:rsidRDefault="00DD78AE">
            <w:pPr>
              <w:rPr>
                <w:sz w:val="16"/>
              </w:rPr>
            </w:pPr>
            <w:r w:rsidRPr="00DD78AE">
              <w:rPr>
                <w:sz w:val="16"/>
              </w:rPr>
              <w:t>Situation Type</w:t>
            </w:r>
          </w:p>
        </w:tc>
      </w:tr>
      <w:tr w:rsidR="00327DB1" w:rsidRPr="00DD78AE" w14:paraId="07AD2A80" w14:textId="77777777" w:rsidTr="00DD78AE">
        <w:tc>
          <w:tcPr>
            <w:tcW w:w="0" w:type="auto"/>
          </w:tcPr>
          <w:p w14:paraId="07AD2A7E" w14:textId="77777777" w:rsidR="00327DB1" w:rsidRPr="00DD78AE" w:rsidRDefault="00DD78AE">
            <w:pPr>
              <w:rPr>
                <w:sz w:val="16"/>
              </w:rPr>
            </w:pPr>
            <w:r w:rsidRPr="00DD78AE">
              <w:rPr>
                <w:sz w:val="16"/>
              </w:rPr>
              <w:t>Situation Template Name</w:t>
            </w:r>
          </w:p>
        </w:tc>
        <w:tc>
          <w:tcPr>
            <w:tcW w:w="0" w:type="auto"/>
          </w:tcPr>
          <w:p w14:paraId="07AD2A7F" w14:textId="77777777" w:rsidR="00327DB1" w:rsidRPr="00DD78AE" w:rsidRDefault="00DD78AE">
            <w:pPr>
              <w:rPr>
                <w:sz w:val="16"/>
              </w:rPr>
            </w:pPr>
            <w:r w:rsidRPr="00DD78AE">
              <w:rPr>
                <w:sz w:val="16"/>
              </w:rPr>
              <w:t>FICA_MASSACT_MESSAGE_BASED- General Business-Critical Errors in Application Jobs for Contract Accounting</w:t>
            </w:r>
          </w:p>
        </w:tc>
      </w:tr>
      <w:tr w:rsidR="00327DB1" w:rsidRPr="00DD78AE" w14:paraId="07AD2A83" w14:textId="77777777" w:rsidTr="00DD78AE">
        <w:tc>
          <w:tcPr>
            <w:tcW w:w="0" w:type="auto"/>
          </w:tcPr>
          <w:p w14:paraId="07AD2A81" w14:textId="77777777" w:rsidR="00327DB1" w:rsidRPr="00DD78AE" w:rsidRDefault="00DD78AE">
            <w:pPr>
              <w:rPr>
                <w:sz w:val="16"/>
              </w:rPr>
            </w:pPr>
            <w:r w:rsidRPr="00DD78AE">
              <w:rPr>
                <w:sz w:val="16"/>
              </w:rPr>
              <w:lastRenderedPageBreak/>
              <w:t>RunType</w:t>
            </w:r>
          </w:p>
        </w:tc>
        <w:tc>
          <w:tcPr>
            <w:tcW w:w="0" w:type="auto"/>
          </w:tcPr>
          <w:p w14:paraId="07AD2A82" w14:textId="77777777" w:rsidR="00327DB1" w:rsidRPr="00DD78AE" w:rsidRDefault="00DD78AE">
            <w:pPr>
              <w:rPr>
                <w:sz w:val="16"/>
              </w:rPr>
            </w:pPr>
            <w:r w:rsidRPr="00DD78AE">
              <w:rPr>
                <w:sz w:val="16"/>
              </w:rPr>
              <w:t>Name/Description</w:t>
            </w:r>
          </w:p>
        </w:tc>
      </w:tr>
      <w:tr w:rsidR="00327DB1" w:rsidRPr="00DD78AE" w14:paraId="07AD2A86" w14:textId="77777777" w:rsidTr="00DD78AE">
        <w:tc>
          <w:tcPr>
            <w:tcW w:w="0" w:type="auto"/>
          </w:tcPr>
          <w:p w14:paraId="07AD2A84" w14:textId="77777777" w:rsidR="00327DB1" w:rsidRPr="00DD78AE" w:rsidRDefault="00DD78AE">
            <w:pPr>
              <w:rPr>
                <w:sz w:val="16"/>
              </w:rPr>
            </w:pPr>
            <w:r w:rsidRPr="00DD78AE">
              <w:rPr>
                <w:sz w:val="16"/>
              </w:rPr>
              <w:t>0004</w:t>
            </w:r>
          </w:p>
        </w:tc>
        <w:tc>
          <w:tcPr>
            <w:tcW w:w="0" w:type="auto"/>
          </w:tcPr>
          <w:p w14:paraId="07AD2A85" w14:textId="77777777" w:rsidR="00327DB1" w:rsidRPr="00DD78AE" w:rsidRDefault="00DD78AE">
            <w:pPr>
              <w:rPr>
                <w:sz w:val="16"/>
              </w:rPr>
            </w:pPr>
            <w:r w:rsidRPr="00DD78AE">
              <w:rPr>
                <w:sz w:val="16"/>
              </w:rPr>
              <w:t>Automatic Clearing</w:t>
            </w:r>
          </w:p>
        </w:tc>
      </w:tr>
      <w:tr w:rsidR="00327DB1" w:rsidRPr="00DD78AE" w14:paraId="07AD2A89" w14:textId="77777777" w:rsidTr="00DD78AE">
        <w:tc>
          <w:tcPr>
            <w:tcW w:w="0" w:type="auto"/>
          </w:tcPr>
          <w:p w14:paraId="07AD2A87" w14:textId="77777777" w:rsidR="00327DB1" w:rsidRPr="00DD78AE" w:rsidRDefault="00DD78AE">
            <w:pPr>
              <w:rPr>
                <w:sz w:val="16"/>
              </w:rPr>
            </w:pPr>
            <w:r w:rsidRPr="00DD78AE">
              <w:rPr>
                <w:sz w:val="16"/>
              </w:rPr>
              <w:t>0091</w:t>
            </w:r>
          </w:p>
        </w:tc>
        <w:tc>
          <w:tcPr>
            <w:tcW w:w="0" w:type="auto"/>
          </w:tcPr>
          <w:p w14:paraId="07AD2A88" w14:textId="77777777" w:rsidR="00327DB1" w:rsidRPr="00DD78AE" w:rsidRDefault="00DD78AE">
            <w:pPr>
              <w:rPr>
                <w:sz w:val="16"/>
              </w:rPr>
            </w:pPr>
            <w:r w:rsidRPr="00DD78AE">
              <w:rPr>
                <w:sz w:val="16"/>
              </w:rPr>
              <w:t>Mass Reversal</w:t>
            </w:r>
          </w:p>
        </w:tc>
      </w:tr>
      <w:tr w:rsidR="00327DB1" w:rsidRPr="00DD78AE" w14:paraId="07AD2A8C" w14:textId="77777777" w:rsidTr="00DD78AE">
        <w:tc>
          <w:tcPr>
            <w:tcW w:w="0" w:type="auto"/>
          </w:tcPr>
          <w:p w14:paraId="07AD2A8A" w14:textId="77777777" w:rsidR="00327DB1" w:rsidRPr="00DD78AE" w:rsidRDefault="00DD78AE">
            <w:pPr>
              <w:rPr>
                <w:sz w:val="16"/>
              </w:rPr>
            </w:pPr>
            <w:r w:rsidRPr="00DD78AE">
              <w:rPr>
                <w:sz w:val="16"/>
              </w:rPr>
              <w:t>0095</w:t>
            </w:r>
          </w:p>
        </w:tc>
        <w:tc>
          <w:tcPr>
            <w:tcW w:w="0" w:type="auto"/>
          </w:tcPr>
          <w:p w14:paraId="07AD2A8B" w14:textId="77777777" w:rsidR="00327DB1" w:rsidRPr="00DD78AE" w:rsidRDefault="00DD78AE">
            <w:pPr>
              <w:rPr>
                <w:sz w:val="16"/>
              </w:rPr>
            </w:pPr>
            <w:r w:rsidRPr="00DD78AE">
              <w:rPr>
                <w:sz w:val="16"/>
              </w:rPr>
              <w:t>Write Off</w:t>
            </w:r>
          </w:p>
        </w:tc>
      </w:tr>
      <w:tr w:rsidR="00327DB1" w:rsidRPr="00DD78AE" w14:paraId="07AD2A8F" w14:textId="77777777" w:rsidTr="00DD78AE">
        <w:tc>
          <w:tcPr>
            <w:tcW w:w="0" w:type="auto"/>
          </w:tcPr>
          <w:p w14:paraId="07AD2A8D" w14:textId="77777777" w:rsidR="00327DB1" w:rsidRPr="00DD78AE" w:rsidRDefault="00DD78AE">
            <w:pPr>
              <w:rPr>
                <w:sz w:val="16"/>
              </w:rPr>
            </w:pPr>
            <w:r w:rsidRPr="00DD78AE">
              <w:rPr>
                <w:sz w:val="16"/>
              </w:rPr>
              <w:t>0096</w:t>
            </w:r>
          </w:p>
        </w:tc>
        <w:tc>
          <w:tcPr>
            <w:tcW w:w="0" w:type="auto"/>
          </w:tcPr>
          <w:p w14:paraId="07AD2A8E" w14:textId="77777777" w:rsidR="00327DB1" w:rsidRPr="00DD78AE" w:rsidRDefault="00DD78AE">
            <w:pPr>
              <w:rPr>
                <w:sz w:val="16"/>
              </w:rPr>
            </w:pPr>
            <w:r w:rsidRPr="00DD78AE">
              <w:rPr>
                <w:sz w:val="16"/>
              </w:rPr>
              <w:t>Release Run to Collection Agency</w:t>
            </w:r>
          </w:p>
        </w:tc>
      </w:tr>
      <w:tr w:rsidR="00327DB1" w:rsidRPr="00DD78AE" w14:paraId="07AD2A92" w14:textId="77777777" w:rsidTr="00DD78AE">
        <w:tc>
          <w:tcPr>
            <w:tcW w:w="0" w:type="auto"/>
          </w:tcPr>
          <w:p w14:paraId="07AD2A90" w14:textId="77777777" w:rsidR="00327DB1" w:rsidRPr="00DD78AE" w:rsidRDefault="00DD78AE">
            <w:pPr>
              <w:rPr>
                <w:sz w:val="16"/>
              </w:rPr>
            </w:pPr>
            <w:r w:rsidRPr="00DD78AE">
              <w:rPr>
                <w:sz w:val="16"/>
              </w:rPr>
              <w:t>0097</w:t>
            </w:r>
          </w:p>
        </w:tc>
        <w:tc>
          <w:tcPr>
            <w:tcW w:w="0" w:type="auto"/>
          </w:tcPr>
          <w:p w14:paraId="07AD2A91" w14:textId="77777777" w:rsidR="00327DB1" w:rsidRPr="00DD78AE" w:rsidRDefault="00DD78AE">
            <w:pPr>
              <w:rPr>
                <w:sz w:val="16"/>
              </w:rPr>
            </w:pPr>
            <w:r w:rsidRPr="00DD78AE">
              <w:rPr>
                <w:sz w:val="16"/>
              </w:rPr>
              <w:t>Send Update to Collection Agency</w:t>
            </w:r>
          </w:p>
        </w:tc>
      </w:tr>
      <w:tr w:rsidR="00327DB1" w:rsidRPr="00DD78AE" w14:paraId="07AD2A95" w14:textId="77777777" w:rsidTr="00DD78AE">
        <w:tc>
          <w:tcPr>
            <w:tcW w:w="0" w:type="auto"/>
          </w:tcPr>
          <w:p w14:paraId="07AD2A93" w14:textId="77777777" w:rsidR="00327DB1" w:rsidRPr="00DD78AE" w:rsidRDefault="00DD78AE">
            <w:pPr>
              <w:rPr>
                <w:sz w:val="16"/>
              </w:rPr>
            </w:pPr>
            <w:r w:rsidRPr="00DD78AE">
              <w:rPr>
                <w:sz w:val="16"/>
              </w:rPr>
              <w:t>0098</w:t>
            </w:r>
          </w:p>
        </w:tc>
        <w:tc>
          <w:tcPr>
            <w:tcW w:w="0" w:type="auto"/>
          </w:tcPr>
          <w:p w14:paraId="07AD2A94" w14:textId="77777777" w:rsidR="00327DB1" w:rsidRPr="00DD78AE" w:rsidRDefault="00DD78AE">
            <w:pPr>
              <w:rPr>
                <w:sz w:val="16"/>
              </w:rPr>
            </w:pPr>
            <w:r w:rsidRPr="00DD78AE">
              <w:rPr>
                <w:sz w:val="16"/>
              </w:rPr>
              <w:t>Submission Run to Collection Agency</w:t>
            </w:r>
          </w:p>
        </w:tc>
      </w:tr>
      <w:tr w:rsidR="00327DB1" w:rsidRPr="00DD78AE" w14:paraId="07AD2A98" w14:textId="77777777" w:rsidTr="00DD78AE">
        <w:tc>
          <w:tcPr>
            <w:tcW w:w="0" w:type="auto"/>
          </w:tcPr>
          <w:p w14:paraId="07AD2A96" w14:textId="77777777" w:rsidR="00327DB1" w:rsidRPr="00DD78AE" w:rsidRDefault="00DD78AE">
            <w:pPr>
              <w:rPr>
                <w:sz w:val="16"/>
              </w:rPr>
            </w:pPr>
            <w:r w:rsidRPr="00DD78AE">
              <w:rPr>
                <w:sz w:val="16"/>
              </w:rPr>
              <w:t>A001</w:t>
            </w:r>
          </w:p>
        </w:tc>
        <w:tc>
          <w:tcPr>
            <w:tcW w:w="0" w:type="auto"/>
          </w:tcPr>
          <w:p w14:paraId="07AD2A97" w14:textId="77777777" w:rsidR="00327DB1" w:rsidRPr="00DD78AE" w:rsidRDefault="00DD78AE">
            <w:pPr>
              <w:rPr>
                <w:sz w:val="16"/>
              </w:rPr>
            </w:pPr>
            <w:r w:rsidRPr="00DD78AE">
              <w:rPr>
                <w:sz w:val="16"/>
              </w:rPr>
              <w:t>Analyze and create Reconn. Requests</w:t>
            </w:r>
          </w:p>
        </w:tc>
      </w:tr>
      <w:tr w:rsidR="00327DB1" w:rsidRPr="00DD78AE" w14:paraId="07AD2A9B" w14:textId="77777777" w:rsidTr="00DD78AE">
        <w:tc>
          <w:tcPr>
            <w:tcW w:w="0" w:type="auto"/>
          </w:tcPr>
          <w:p w14:paraId="07AD2A99" w14:textId="77777777" w:rsidR="00327DB1" w:rsidRPr="00DD78AE" w:rsidRDefault="00DD78AE">
            <w:pPr>
              <w:rPr>
                <w:sz w:val="16"/>
              </w:rPr>
            </w:pPr>
            <w:r w:rsidRPr="00DD78AE">
              <w:rPr>
                <w:sz w:val="16"/>
              </w:rPr>
              <w:t>A002</w:t>
            </w:r>
          </w:p>
        </w:tc>
        <w:tc>
          <w:tcPr>
            <w:tcW w:w="0" w:type="auto"/>
          </w:tcPr>
          <w:p w14:paraId="07AD2A9A" w14:textId="77777777" w:rsidR="00327DB1" w:rsidRPr="00DD78AE" w:rsidRDefault="00DD78AE">
            <w:pPr>
              <w:rPr>
                <w:sz w:val="16"/>
              </w:rPr>
            </w:pPr>
            <w:r w:rsidRPr="00DD78AE">
              <w:rPr>
                <w:sz w:val="16"/>
              </w:rPr>
              <w:t>Recall Receivables from Collection Agency</w:t>
            </w:r>
          </w:p>
        </w:tc>
      </w:tr>
      <w:tr w:rsidR="00327DB1" w:rsidRPr="00DD78AE" w14:paraId="07AD2A9E" w14:textId="77777777" w:rsidTr="00DD78AE">
        <w:tc>
          <w:tcPr>
            <w:tcW w:w="0" w:type="auto"/>
          </w:tcPr>
          <w:p w14:paraId="07AD2A9C" w14:textId="77777777" w:rsidR="00327DB1" w:rsidRPr="00DD78AE" w:rsidRDefault="00DD78AE">
            <w:pPr>
              <w:rPr>
                <w:sz w:val="16"/>
              </w:rPr>
            </w:pPr>
            <w:r w:rsidRPr="00DD78AE">
              <w:rPr>
                <w:sz w:val="16"/>
              </w:rPr>
              <w:t>A003</w:t>
            </w:r>
          </w:p>
        </w:tc>
        <w:tc>
          <w:tcPr>
            <w:tcW w:w="0" w:type="auto"/>
          </w:tcPr>
          <w:p w14:paraId="07AD2A9D" w14:textId="77777777" w:rsidR="00327DB1" w:rsidRPr="00DD78AE" w:rsidRDefault="00DD78AE">
            <w:pPr>
              <w:rPr>
                <w:sz w:val="16"/>
              </w:rPr>
            </w:pPr>
            <w:r w:rsidRPr="00DD78AE">
              <w:rPr>
                <w:sz w:val="16"/>
              </w:rPr>
              <w:t>Post Receivables for Collection Agency</w:t>
            </w:r>
          </w:p>
        </w:tc>
      </w:tr>
      <w:tr w:rsidR="00327DB1" w:rsidRPr="00DD78AE" w14:paraId="07AD2AA1" w14:textId="77777777" w:rsidTr="00DD78AE">
        <w:tc>
          <w:tcPr>
            <w:tcW w:w="0" w:type="auto"/>
          </w:tcPr>
          <w:p w14:paraId="07AD2A9F" w14:textId="77777777" w:rsidR="00327DB1" w:rsidRPr="00DD78AE" w:rsidRDefault="00DD78AE">
            <w:pPr>
              <w:rPr>
                <w:sz w:val="16"/>
              </w:rPr>
            </w:pPr>
            <w:r w:rsidRPr="00DD78AE">
              <w:rPr>
                <w:sz w:val="16"/>
              </w:rPr>
              <w:t>A004</w:t>
            </w:r>
          </w:p>
        </w:tc>
        <w:tc>
          <w:tcPr>
            <w:tcW w:w="0" w:type="auto"/>
          </w:tcPr>
          <w:p w14:paraId="07AD2AA0" w14:textId="77777777" w:rsidR="00327DB1" w:rsidRPr="00DD78AE" w:rsidRDefault="00DD78AE">
            <w:pPr>
              <w:rPr>
                <w:sz w:val="16"/>
              </w:rPr>
            </w:pPr>
            <w:r w:rsidRPr="00DD78AE">
              <w:rPr>
                <w:sz w:val="16"/>
              </w:rPr>
              <w:t>Process Information from Collection Agency</w:t>
            </w:r>
          </w:p>
        </w:tc>
      </w:tr>
      <w:tr w:rsidR="00327DB1" w:rsidRPr="00DD78AE" w14:paraId="07AD2AA4" w14:textId="77777777" w:rsidTr="00DD78AE">
        <w:tc>
          <w:tcPr>
            <w:tcW w:w="0" w:type="auto"/>
          </w:tcPr>
          <w:p w14:paraId="07AD2AA2" w14:textId="77777777" w:rsidR="00327DB1" w:rsidRPr="00DD78AE" w:rsidRDefault="00DD78AE">
            <w:pPr>
              <w:rPr>
                <w:sz w:val="16"/>
              </w:rPr>
            </w:pPr>
            <w:r w:rsidRPr="00DD78AE">
              <w:rPr>
                <w:sz w:val="16"/>
              </w:rPr>
              <w:t>FPG1</w:t>
            </w:r>
          </w:p>
        </w:tc>
        <w:tc>
          <w:tcPr>
            <w:tcW w:w="0" w:type="auto"/>
          </w:tcPr>
          <w:p w14:paraId="07AD2AA3" w14:textId="77777777" w:rsidR="00327DB1" w:rsidRPr="00DD78AE" w:rsidRDefault="00DD78AE">
            <w:pPr>
              <w:rPr>
                <w:sz w:val="16"/>
              </w:rPr>
            </w:pPr>
            <w:r w:rsidRPr="00DD78AE">
              <w:rPr>
                <w:sz w:val="16"/>
              </w:rPr>
              <w:t>Transfer to General Ledger</w:t>
            </w:r>
          </w:p>
        </w:tc>
      </w:tr>
      <w:tr w:rsidR="00327DB1" w:rsidRPr="00DD78AE" w14:paraId="07AD2AA7" w14:textId="77777777" w:rsidTr="00DD78AE">
        <w:tc>
          <w:tcPr>
            <w:tcW w:w="0" w:type="auto"/>
          </w:tcPr>
          <w:p w14:paraId="07AD2AA5" w14:textId="77777777" w:rsidR="00327DB1" w:rsidRPr="00DD78AE" w:rsidRDefault="00DD78AE">
            <w:pPr>
              <w:rPr>
                <w:sz w:val="16"/>
              </w:rPr>
            </w:pPr>
            <w:r w:rsidRPr="00DD78AE">
              <w:rPr>
                <w:sz w:val="16"/>
              </w:rPr>
              <w:t>FPG2</w:t>
            </w:r>
          </w:p>
        </w:tc>
        <w:tc>
          <w:tcPr>
            <w:tcW w:w="0" w:type="auto"/>
          </w:tcPr>
          <w:p w14:paraId="07AD2AA6" w14:textId="77777777" w:rsidR="00327DB1" w:rsidRPr="00DD78AE" w:rsidRDefault="00DD78AE">
            <w:pPr>
              <w:rPr>
                <w:sz w:val="16"/>
              </w:rPr>
            </w:pPr>
            <w:r w:rsidRPr="00DD78AE">
              <w:rPr>
                <w:sz w:val="16"/>
              </w:rPr>
              <w:t>G/L Reconciliation</w:t>
            </w:r>
          </w:p>
        </w:tc>
      </w:tr>
      <w:tr w:rsidR="00327DB1" w:rsidRPr="00DD78AE" w14:paraId="07AD2AAA" w14:textId="77777777" w:rsidTr="00DD78AE">
        <w:tc>
          <w:tcPr>
            <w:tcW w:w="0" w:type="auto"/>
          </w:tcPr>
          <w:p w14:paraId="07AD2AA8" w14:textId="77777777" w:rsidR="00327DB1" w:rsidRPr="00DD78AE" w:rsidRDefault="00DD78AE">
            <w:pPr>
              <w:rPr>
                <w:sz w:val="16"/>
              </w:rPr>
            </w:pPr>
            <w:r w:rsidRPr="00DD78AE">
              <w:rPr>
                <w:sz w:val="16"/>
              </w:rPr>
              <w:t>FPT1</w:t>
            </w:r>
          </w:p>
        </w:tc>
        <w:tc>
          <w:tcPr>
            <w:tcW w:w="0" w:type="auto"/>
          </w:tcPr>
          <w:p w14:paraId="07AD2AA9" w14:textId="77777777" w:rsidR="00327DB1" w:rsidRPr="00DD78AE" w:rsidRDefault="00DD78AE">
            <w:pPr>
              <w:rPr>
                <w:sz w:val="16"/>
              </w:rPr>
            </w:pPr>
            <w:r w:rsidRPr="00DD78AE">
              <w:rPr>
                <w:sz w:val="16"/>
              </w:rPr>
              <w:t>Check Totals Records</w:t>
            </w:r>
          </w:p>
        </w:tc>
      </w:tr>
      <w:tr w:rsidR="00327DB1" w:rsidRPr="00DD78AE" w14:paraId="07AD2AAD" w14:textId="77777777" w:rsidTr="00DD78AE">
        <w:tc>
          <w:tcPr>
            <w:tcW w:w="0" w:type="auto"/>
          </w:tcPr>
          <w:p w14:paraId="07AD2AAB" w14:textId="77777777" w:rsidR="00327DB1" w:rsidRPr="00DD78AE" w:rsidRDefault="00DD78AE">
            <w:pPr>
              <w:rPr>
                <w:sz w:val="16"/>
              </w:rPr>
            </w:pPr>
            <w:r w:rsidRPr="00DD78AE">
              <w:rPr>
                <w:sz w:val="16"/>
              </w:rPr>
              <w:t>INT1</w:t>
            </w:r>
          </w:p>
        </w:tc>
        <w:tc>
          <w:tcPr>
            <w:tcW w:w="0" w:type="auto"/>
          </w:tcPr>
          <w:p w14:paraId="07AD2AAC" w14:textId="77777777" w:rsidR="00327DB1" w:rsidRPr="00DD78AE" w:rsidRDefault="00DD78AE">
            <w:pPr>
              <w:rPr>
                <w:sz w:val="16"/>
              </w:rPr>
            </w:pPr>
            <w:r w:rsidRPr="00DD78AE">
              <w:rPr>
                <w:sz w:val="16"/>
              </w:rPr>
              <w:t>Interest Run</w:t>
            </w:r>
          </w:p>
        </w:tc>
      </w:tr>
      <w:tr w:rsidR="00327DB1" w:rsidRPr="00DD78AE" w14:paraId="07AD2AB0" w14:textId="77777777" w:rsidTr="00DD78AE">
        <w:tc>
          <w:tcPr>
            <w:tcW w:w="0" w:type="auto"/>
          </w:tcPr>
          <w:p w14:paraId="07AD2AAE" w14:textId="77777777" w:rsidR="00327DB1" w:rsidRPr="00DD78AE" w:rsidRDefault="00DD78AE">
            <w:pPr>
              <w:rPr>
                <w:sz w:val="16"/>
              </w:rPr>
            </w:pPr>
            <w:r w:rsidRPr="00DD78AE">
              <w:rPr>
                <w:sz w:val="16"/>
              </w:rPr>
              <w:t>MAEB</w:t>
            </w:r>
          </w:p>
        </w:tc>
        <w:tc>
          <w:tcPr>
            <w:tcW w:w="0" w:type="auto"/>
          </w:tcPr>
          <w:p w14:paraId="07AD2AAF" w14:textId="77777777" w:rsidR="00327DB1" w:rsidRPr="00DD78AE" w:rsidRDefault="00DD78AE">
            <w:pPr>
              <w:rPr>
                <w:sz w:val="16"/>
              </w:rPr>
            </w:pPr>
            <w:r w:rsidRPr="00DD78AE">
              <w:rPr>
                <w:sz w:val="16"/>
              </w:rPr>
              <w:t>Evaluate Dunning Notices</w:t>
            </w:r>
          </w:p>
        </w:tc>
      </w:tr>
      <w:tr w:rsidR="00327DB1" w:rsidRPr="00DD78AE" w14:paraId="07AD2AB3" w14:textId="77777777" w:rsidTr="00DD78AE">
        <w:tc>
          <w:tcPr>
            <w:tcW w:w="0" w:type="auto"/>
          </w:tcPr>
          <w:p w14:paraId="07AD2AB1" w14:textId="77777777" w:rsidR="00327DB1" w:rsidRPr="00DD78AE" w:rsidRDefault="00DD78AE">
            <w:pPr>
              <w:rPr>
                <w:sz w:val="16"/>
              </w:rPr>
            </w:pPr>
            <w:r w:rsidRPr="00DD78AE">
              <w:rPr>
                <w:sz w:val="16"/>
              </w:rPr>
              <w:t>MAHN</w:t>
            </w:r>
          </w:p>
        </w:tc>
        <w:tc>
          <w:tcPr>
            <w:tcW w:w="0" w:type="auto"/>
          </w:tcPr>
          <w:p w14:paraId="07AD2AB2" w14:textId="77777777" w:rsidR="00327DB1" w:rsidRPr="00DD78AE" w:rsidRDefault="00DD78AE">
            <w:pPr>
              <w:rPr>
                <w:sz w:val="16"/>
              </w:rPr>
            </w:pPr>
            <w:r w:rsidRPr="00DD78AE">
              <w:rPr>
                <w:sz w:val="16"/>
              </w:rPr>
              <w:t>Dunning Proposal Run</w:t>
            </w:r>
          </w:p>
        </w:tc>
      </w:tr>
      <w:tr w:rsidR="00327DB1" w:rsidRPr="00DD78AE" w14:paraId="07AD2AB6" w14:textId="77777777" w:rsidTr="00DD78AE">
        <w:tc>
          <w:tcPr>
            <w:tcW w:w="0" w:type="auto"/>
          </w:tcPr>
          <w:p w14:paraId="07AD2AB4" w14:textId="77777777" w:rsidR="00327DB1" w:rsidRPr="00DD78AE" w:rsidRDefault="00DD78AE">
            <w:pPr>
              <w:rPr>
                <w:sz w:val="16"/>
              </w:rPr>
            </w:pPr>
            <w:r w:rsidRPr="00DD78AE">
              <w:rPr>
                <w:sz w:val="16"/>
              </w:rPr>
              <w:t>MAKT</w:t>
            </w:r>
          </w:p>
        </w:tc>
        <w:tc>
          <w:tcPr>
            <w:tcW w:w="0" w:type="auto"/>
          </w:tcPr>
          <w:p w14:paraId="07AD2AB5" w14:textId="77777777" w:rsidR="00327DB1" w:rsidRPr="00DD78AE" w:rsidRDefault="00DD78AE">
            <w:pPr>
              <w:rPr>
                <w:sz w:val="16"/>
              </w:rPr>
            </w:pPr>
            <w:r w:rsidRPr="00DD78AE">
              <w:rPr>
                <w:sz w:val="16"/>
              </w:rPr>
              <w:t>Dunning Activity Run</w:t>
            </w:r>
          </w:p>
        </w:tc>
      </w:tr>
      <w:tr w:rsidR="00327DB1" w:rsidRPr="00DD78AE" w14:paraId="07AD2AB9" w14:textId="77777777" w:rsidTr="00DD78AE">
        <w:tc>
          <w:tcPr>
            <w:tcW w:w="0" w:type="auto"/>
          </w:tcPr>
          <w:p w14:paraId="07AD2AB7" w14:textId="77777777" w:rsidR="00327DB1" w:rsidRPr="00DD78AE" w:rsidRDefault="00DD78AE">
            <w:pPr>
              <w:rPr>
                <w:sz w:val="16"/>
              </w:rPr>
            </w:pPr>
            <w:r w:rsidRPr="00DD78AE">
              <w:rPr>
                <w:sz w:val="16"/>
              </w:rPr>
              <w:t>MAST</w:t>
            </w:r>
          </w:p>
        </w:tc>
        <w:tc>
          <w:tcPr>
            <w:tcW w:w="0" w:type="auto"/>
          </w:tcPr>
          <w:p w14:paraId="07AD2AB8" w14:textId="77777777" w:rsidR="00327DB1" w:rsidRPr="00DD78AE" w:rsidRDefault="00DD78AE">
            <w:pPr>
              <w:rPr>
                <w:sz w:val="16"/>
              </w:rPr>
            </w:pPr>
            <w:r w:rsidRPr="00DD78AE">
              <w:rPr>
                <w:sz w:val="16"/>
              </w:rPr>
              <w:t>Dunning Reversal</w:t>
            </w:r>
          </w:p>
        </w:tc>
      </w:tr>
      <w:tr w:rsidR="00327DB1" w:rsidRPr="00DD78AE" w14:paraId="07AD2ABC" w14:textId="77777777" w:rsidTr="00DD78AE">
        <w:tc>
          <w:tcPr>
            <w:tcW w:w="0" w:type="auto"/>
          </w:tcPr>
          <w:p w14:paraId="07AD2ABA" w14:textId="77777777" w:rsidR="00327DB1" w:rsidRPr="00DD78AE" w:rsidRDefault="00DD78AE">
            <w:pPr>
              <w:rPr>
                <w:sz w:val="16"/>
              </w:rPr>
            </w:pPr>
            <w:r w:rsidRPr="00DD78AE">
              <w:rPr>
                <w:sz w:val="16"/>
              </w:rPr>
              <w:t>PAYP</w:t>
            </w:r>
          </w:p>
        </w:tc>
        <w:tc>
          <w:tcPr>
            <w:tcW w:w="0" w:type="auto"/>
          </w:tcPr>
          <w:p w14:paraId="07AD2ABB" w14:textId="77777777" w:rsidR="00327DB1" w:rsidRPr="00DD78AE" w:rsidRDefault="00DD78AE">
            <w:pPr>
              <w:rPr>
                <w:sz w:val="16"/>
              </w:rPr>
            </w:pPr>
            <w:r w:rsidRPr="00DD78AE">
              <w:rPr>
                <w:sz w:val="16"/>
              </w:rPr>
              <w:t>Payment Run</w:t>
            </w:r>
          </w:p>
        </w:tc>
      </w:tr>
      <w:tr w:rsidR="00327DB1" w:rsidRPr="00DD78AE" w14:paraId="07AD2ABF" w14:textId="77777777" w:rsidTr="00DD78AE">
        <w:tc>
          <w:tcPr>
            <w:tcW w:w="0" w:type="auto"/>
          </w:tcPr>
          <w:p w14:paraId="07AD2ABD" w14:textId="77777777" w:rsidR="00327DB1" w:rsidRPr="00DD78AE" w:rsidRDefault="00DD78AE">
            <w:pPr>
              <w:rPr>
                <w:sz w:val="16"/>
              </w:rPr>
            </w:pPr>
            <w:r w:rsidRPr="00DD78AE">
              <w:rPr>
                <w:sz w:val="16"/>
              </w:rPr>
              <w:t>PCDS</w:t>
            </w:r>
          </w:p>
        </w:tc>
        <w:tc>
          <w:tcPr>
            <w:tcW w:w="0" w:type="auto"/>
          </w:tcPr>
          <w:p w14:paraId="07AD2ABE" w14:textId="77777777" w:rsidR="00327DB1" w:rsidRPr="00DD78AE" w:rsidRDefault="00DD78AE">
            <w:pPr>
              <w:rPr>
                <w:sz w:val="16"/>
              </w:rPr>
            </w:pPr>
            <w:r w:rsidRPr="00DD78AE">
              <w:rPr>
                <w:sz w:val="16"/>
              </w:rPr>
              <w:t>Payment Card Billing</w:t>
            </w:r>
          </w:p>
        </w:tc>
      </w:tr>
      <w:tr w:rsidR="00327DB1" w:rsidRPr="00DD78AE" w14:paraId="07AD2AC2" w14:textId="77777777" w:rsidTr="00DD78AE">
        <w:tc>
          <w:tcPr>
            <w:tcW w:w="0" w:type="auto"/>
          </w:tcPr>
          <w:p w14:paraId="07AD2AC0" w14:textId="77777777" w:rsidR="00327DB1" w:rsidRPr="00DD78AE" w:rsidRDefault="00DD78AE">
            <w:pPr>
              <w:rPr>
                <w:sz w:val="16"/>
              </w:rPr>
            </w:pPr>
            <w:r w:rsidRPr="00DD78AE">
              <w:rPr>
                <w:sz w:val="16"/>
              </w:rPr>
              <w:lastRenderedPageBreak/>
              <w:t>PPDR</w:t>
            </w:r>
          </w:p>
        </w:tc>
        <w:tc>
          <w:tcPr>
            <w:tcW w:w="0" w:type="auto"/>
          </w:tcPr>
          <w:p w14:paraId="07AD2AC1" w14:textId="77777777" w:rsidR="00327DB1" w:rsidRPr="00DD78AE" w:rsidRDefault="00DD78AE">
            <w:pPr>
              <w:rPr>
                <w:sz w:val="16"/>
              </w:rPr>
            </w:pPr>
            <w:r w:rsidRPr="00DD78AE">
              <w:rPr>
                <w:sz w:val="16"/>
              </w:rPr>
              <w:t>Credit Memo Payment Request</w:t>
            </w:r>
          </w:p>
        </w:tc>
      </w:tr>
      <w:tr w:rsidR="00327DB1" w:rsidRPr="00DD78AE" w14:paraId="07AD2AC5" w14:textId="77777777" w:rsidTr="00DD78AE">
        <w:tc>
          <w:tcPr>
            <w:tcW w:w="0" w:type="auto"/>
          </w:tcPr>
          <w:p w14:paraId="07AD2AC3" w14:textId="77777777" w:rsidR="00327DB1" w:rsidRPr="00DD78AE" w:rsidRDefault="00DD78AE">
            <w:pPr>
              <w:rPr>
                <w:sz w:val="16"/>
              </w:rPr>
            </w:pPr>
            <w:r w:rsidRPr="00DD78AE">
              <w:rPr>
                <w:sz w:val="16"/>
              </w:rPr>
              <w:t>PPDS</w:t>
            </w:r>
          </w:p>
        </w:tc>
        <w:tc>
          <w:tcPr>
            <w:tcW w:w="0" w:type="auto"/>
          </w:tcPr>
          <w:p w14:paraId="07AD2AC4" w14:textId="77777777" w:rsidR="00327DB1" w:rsidRPr="00DD78AE" w:rsidRDefault="00DD78AE">
            <w:pPr>
              <w:rPr>
                <w:sz w:val="16"/>
              </w:rPr>
            </w:pPr>
            <w:r w:rsidRPr="00DD78AE">
              <w:rPr>
                <w:sz w:val="16"/>
              </w:rPr>
              <w:t xml:space="preserve">Payment Service Provider </w:t>
            </w:r>
            <w:r w:rsidRPr="00DD78AE">
              <w:rPr>
                <w:sz w:val="16"/>
              </w:rPr>
              <w:t>Settlement</w:t>
            </w:r>
          </w:p>
        </w:tc>
      </w:tr>
      <w:tr w:rsidR="00327DB1" w:rsidRPr="00DD78AE" w14:paraId="07AD2AC8" w14:textId="77777777" w:rsidTr="00DD78AE">
        <w:tc>
          <w:tcPr>
            <w:tcW w:w="0" w:type="auto"/>
          </w:tcPr>
          <w:p w14:paraId="07AD2AC6" w14:textId="77777777" w:rsidR="00327DB1" w:rsidRPr="00DD78AE" w:rsidRDefault="00DD78AE">
            <w:pPr>
              <w:rPr>
                <w:sz w:val="16"/>
              </w:rPr>
            </w:pPr>
            <w:r w:rsidRPr="00DD78AE">
              <w:rPr>
                <w:sz w:val="16"/>
              </w:rPr>
              <w:t>REVA</w:t>
            </w:r>
          </w:p>
        </w:tc>
        <w:tc>
          <w:tcPr>
            <w:tcW w:w="0" w:type="auto"/>
          </w:tcPr>
          <w:p w14:paraId="07AD2AC7" w14:textId="77777777" w:rsidR="00327DB1" w:rsidRPr="00DD78AE" w:rsidRDefault="00DD78AE">
            <w:pPr>
              <w:rPr>
                <w:sz w:val="16"/>
              </w:rPr>
            </w:pPr>
            <w:r w:rsidRPr="00DD78AE">
              <w:rPr>
                <w:sz w:val="16"/>
              </w:rPr>
              <w:t>Post Value Adjustments</w:t>
            </w:r>
          </w:p>
        </w:tc>
      </w:tr>
      <w:tr w:rsidR="00327DB1" w:rsidRPr="00DD78AE" w14:paraId="07AD2ACB" w14:textId="77777777" w:rsidTr="00DD78AE">
        <w:tc>
          <w:tcPr>
            <w:tcW w:w="0" w:type="auto"/>
          </w:tcPr>
          <w:p w14:paraId="07AD2AC9" w14:textId="77777777" w:rsidR="00327DB1" w:rsidRPr="00DD78AE" w:rsidRDefault="00DD78AE">
            <w:pPr>
              <w:rPr>
                <w:sz w:val="16"/>
              </w:rPr>
            </w:pPr>
            <w:r w:rsidRPr="00DD78AE">
              <w:rPr>
                <w:sz w:val="16"/>
              </w:rPr>
              <w:t>REVB</w:t>
            </w:r>
          </w:p>
        </w:tc>
        <w:tc>
          <w:tcPr>
            <w:tcW w:w="0" w:type="auto"/>
          </w:tcPr>
          <w:p w14:paraId="07AD2ACA" w14:textId="77777777" w:rsidR="00327DB1" w:rsidRPr="00DD78AE" w:rsidRDefault="00DD78AE">
            <w:pPr>
              <w:rPr>
                <w:sz w:val="16"/>
              </w:rPr>
            </w:pPr>
            <w:r w:rsidRPr="00DD78AE">
              <w:rPr>
                <w:sz w:val="16"/>
              </w:rPr>
              <w:t>Adjust Receivables According to Age</w:t>
            </w:r>
          </w:p>
        </w:tc>
      </w:tr>
      <w:tr w:rsidR="00327DB1" w:rsidRPr="00DD78AE" w14:paraId="07AD2ACE" w14:textId="77777777" w:rsidTr="00DD78AE">
        <w:tc>
          <w:tcPr>
            <w:tcW w:w="0" w:type="auto"/>
          </w:tcPr>
          <w:p w14:paraId="07AD2ACC" w14:textId="77777777" w:rsidR="00327DB1" w:rsidRPr="00DD78AE" w:rsidRDefault="00DD78AE">
            <w:pPr>
              <w:rPr>
                <w:sz w:val="16"/>
              </w:rPr>
            </w:pPr>
            <w:r w:rsidRPr="00DD78AE">
              <w:rPr>
                <w:sz w:val="16"/>
              </w:rPr>
              <w:t>REVD</w:t>
            </w:r>
          </w:p>
        </w:tc>
        <w:tc>
          <w:tcPr>
            <w:tcW w:w="0" w:type="auto"/>
          </w:tcPr>
          <w:p w14:paraId="07AD2ACD" w14:textId="77777777" w:rsidR="00327DB1" w:rsidRPr="00DD78AE" w:rsidRDefault="00DD78AE">
            <w:pPr>
              <w:rPr>
                <w:sz w:val="16"/>
              </w:rPr>
            </w:pPr>
            <w:r w:rsidRPr="00DD78AE">
              <w:rPr>
                <w:sz w:val="16"/>
              </w:rPr>
              <w:t>Prepare Value Adjustment Transfer</w:t>
            </w:r>
          </w:p>
        </w:tc>
      </w:tr>
      <w:tr w:rsidR="00327DB1" w:rsidRPr="00DD78AE" w14:paraId="07AD2AD1" w14:textId="77777777" w:rsidTr="00DD78AE">
        <w:tc>
          <w:tcPr>
            <w:tcW w:w="0" w:type="auto"/>
          </w:tcPr>
          <w:p w14:paraId="07AD2ACF" w14:textId="77777777" w:rsidR="00DD78AE" w:rsidRPr="00DD78AE" w:rsidRDefault="00DD78AE">
            <w:pPr>
              <w:rPr>
                <w:sz w:val="16"/>
              </w:rPr>
            </w:pPr>
          </w:p>
        </w:tc>
        <w:tc>
          <w:tcPr>
            <w:tcW w:w="0" w:type="auto"/>
          </w:tcPr>
          <w:p w14:paraId="07AD2AD0" w14:textId="77777777" w:rsidR="00327DB1" w:rsidRPr="00DD78AE" w:rsidRDefault="00327DB1">
            <w:pPr>
              <w:rPr>
                <w:sz w:val="16"/>
              </w:rPr>
            </w:pPr>
          </w:p>
        </w:tc>
      </w:tr>
      <w:tr w:rsidR="00327DB1" w:rsidRPr="00DD78AE" w14:paraId="07AD2AD4" w14:textId="77777777" w:rsidTr="00DD78AE">
        <w:tc>
          <w:tcPr>
            <w:tcW w:w="0" w:type="auto"/>
          </w:tcPr>
          <w:p w14:paraId="07AD2AD2" w14:textId="77777777" w:rsidR="00327DB1" w:rsidRPr="00DD78AE" w:rsidRDefault="00DD78AE">
            <w:pPr>
              <w:rPr>
                <w:sz w:val="16"/>
              </w:rPr>
            </w:pPr>
            <w:r w:rsidRPr="00DD78AE">
              <w:rPr>
                <w:sz w:val="16"/>
              </w:rPr>
              <w:t>Category</w:t>
            </w:r>
          </w:p>
        </w:tc>
        <w:tc>
          <w:tcPr>
            <w:tcW w:w="0" w:type="auto"/>
          </w:tcPr>
          <w:p w14:paraId="07AD2AD3" w14:textId="77777777" w:rsidR="00327DB1" w:rsidRPr="00DD78AE" w:rsidRDefault="00DD78AE">
            <w:pPr>
              <w:rPr>
                <w:sz w:val="16"/>
              </w:rPr>
            </w:pPr>
            <w:r w:rsidRPr="00DD78AE">
              <w:rPr>
                <w:sz w:val="16"/>
              </w:rPr>
              <w:t>Situation Type</w:t>
            </w:r>
          </w:p>
        </w:tc>
      </w:tr>
      <w:tr w:rsidR="00327DB1" w:rsidRPr="00DD78AE" w14:paraId="07AD2AD7" w14:textId="77777777" w:rsidTr="00DD78AE">
        <w:tc>
          <w:tcPr>
            <w:tcW w:w="0" w:type="auto"/>
          </w:tcPr>
          <w:p w14:paraId="07AD2AD5" w14:textId="77777777" w:rsidR="00327DB1" w:rsidRPr="00DD78AE" w:rsidRDefault="00DD78AE">
            <w:pPr>
              <w:rPr>
                <w:sz w:val="16"/>
              </w:rPr>
            </w:pPr>
            <w:r w:rsidRPr="00DD78AE">
              <w:rPr>
                <w:sz w:val="16"/>
              </w:rPr>
              <w:t>Situation Template Name</w:t>
            </w:r>
          </w:p>
        </w:tc>
        <w:tc>
          <w:tcPr>
            <w:tcW w:w="0" w:type="auto"/>
          </w:tcPr>
          <w:p w14:paraId="07AD2AD6" w14:textId="77777777" w:rsidR="00327DB1" w:rsidRPr="00DD78AE" w:rsidRDefault="00DD78AE">
            <w:pPr>
              <w:rPr>
                <w:sz w:val="16"/>
              </w:rPr>
            </w:pPr>
            <w:r w:rsidRPr="00DD78AE">
              <w:rPr>
                <w:sz w:val="16"/>
              </w:rPr>
              <w:t xml:space="preserve">FICA_CUSTOMIZING_MESSAGE_BASED- Business Critical Customizing Errors in </w:t>
            </w:r>
            <w:r w:rsidRPr="00DD78AE">
              <w:rPr>
                <w:sz w:val="16"/>
              </w:rPr>
              <w:t>Application Jobs</w:t>
            </w:r>
          </w:p>
        </w:tc>
      </w:tr>
      <w:tr w:rsidR="00327DB1" w:rsidRPr="00DD78AE" w14:paraId="07AD2ADA" w14:textId="77777777" w:rsidTr="00DD78AE">
        <w:tc>
          <w:tcPr>
            <w:tcW w:w="0" w:type="auto"/>
          </w:tcPr>
          <w:p w14:paraId="07AD2AD8" w14:textId="77777777" w:rsidR="00327DB1" w:rsidRPr="00DD78AE" w:rsidRDefault="00DD78AE">
            <w:pPr>
              <w:rPr>
                <w:sz w:val="16"/>
              </w:rPr>
            </w:pPr>
            <w:r w:rsidRPr="00DD78AE">
              <w:rPr>
                <w:sz w:val="16"/>
              </w:rPr>
              <w:t>RunType</w:t>
            </w:r>
          </w:p>
        </w:tc>
        <w:tc>
          <w:tcPr>
            <w:tcW w:w="0" w:type="auto"/>
          </w:tcPr>
          <w:p w14:paraId="07AD2AD9" w14:textId="77777777" w:rsidR="00327DB1" w:rsidRPr="00DD78AE" w:rsidRDefault="00DD78AE">
            <w:pPr>
              <w:rPr>
                <w:sz w:val="16"/>
              </w:rPr>
            </w:pPr>
            <w:r w:rsidRPr="00DD78AE">
              <w:rPr>
                <w:sz w:val="16"/>
              </w:rPr>
              <w:t>Name/Description</w:t>
            </w:r>
          </w:p>
        </w:tc>
      </w:tr>
      <w:tr w:rsidR="00327DB1" w:rsidRPr="00DD78AE" w14:paraId="07AD2ADD" w14:textId="77777777" w:rsidTr="00DD78AE">
        <w:tc>
          <w:tcPr>
            <w:tcW w:w="0" w:type="auto"/>
          </w:tcPr>
          <w:p w14:paraId="07AD2ADB" w14:textId="77777777" w:rsidR="00327DB1" w:rsidRPr="00DD78AE" w:rsidRDefault="00DD78AE">
            <w:pPr>
              <w:rPr>
                <w:sz w:val="16"/>
              </w:rPr>
            </w:pPr>
            <w:r w:rsidRPr="00DD78AE">
              <w:rPr>
                <w:sz w:val="16"/>
              </w:rPr>
              <w:t>0095</w:t>
            </w:r>
          </w:p>
        </w:tc>
        <w:tc>
          <w:tcPr>
            <w:tcW w:w="0" w:type="auto"/>
          </w:tcPr>
          <w:p w14:paraId="07AD2ADC" w14:textId="77777777" w:rsidR="00327DB1" w:rsidRPr="00DD78AE" w:rsidRDefault="00DD78AE">
            <w:pPr>
              <w:rPr>
                <w:sz w:val="16"/>
              </w:rPr>
            </w:pPr>
            <w:r w:rsidRPr="00DD78AE">
              <w:rPr>
                <w:sz w:val="16"/>
              </w:rPr>
              <w:t>Write Off</w:t>
            </w:r>
          </w:p>
        </w:tc>
      </w:tr>
      <w:tr w:rsidR="00327DB1" w:rsidRPr="00DD78AE" w14:paraId="07AD2AE0" w14:textId="77777777" w:rsidTr="00DD78AE">
        <w:tc>
          <w:tcPr>
            <w:tcW w:w="0" w:type="auto"/>
          </w:tcPr>
          <w:p w14:paraId="07AD2ADE" w14:textId="77777777" w:rsidR="00327DB1" w:rsidRPr="00DD78AE" w:rsidRDefault="00DD78AE">
            <w:pPr>
              <w:rPr>
                <w:sz w:val="16"/>
              </w:rPr>
            </w:pPr>
            <w:r w:rsidRPr="00DD78AE">
              <w:rPr>
                <w:sz w:val="16"/>
              </w:rPr>
              <w:t>FPG1</w:t>
            </w:r>
          </w:p>
        </w:tc>
        <w:tc>
          <w:tcPr>
            <w:tcW w:w="0" w:type="auto"/>
          </w:tcPr>
          <w:p w14:paraId="07AD2ADF" w14:textId="77777777" w:rsidR="00327DB1" w:rsidRPr="00DD78AE" w:rsidRDefault="00DD78AE">
            <w:pPr>
              <w:rPr>
                <w:sz w:val="16"/>
              </w:rPr>
            </w:pPr>
            <w:r w:rsidRPr="00DD78AE">
              <w:rPr>
                <w:sz w:val="16"/>
              </w:rPr>
              <w:t>Transfer to General Ledger</w:t>
            </w:r>
          </w:p>
        </w:tc>
      </w:tr>
      <w:tr w:rsidR="00327DB1" w:rsidRPr="00DD78AE" w14:paraId="07AD2AE3" w14:textId="77777777" w:rsidTr="00DD78AE">
        <w:tc>
          <w:tcPr>
            <w:tcW w:w="0" w:type="auto"/>
          </w:tcPr>
          <w:p w14:paraId="07AD2AE1" w14:textId="77777777" w:rsidR="00327DB1" w:rsidRPr="00DD78AE" w:rsidRDefault="00DD78AE">
            <w:pPr>
              <w:rPr>
                <w:sz w:val="16"/>
              </w:rPr>
            </w:pPr>
            <w:r w:rsidRPr="00DD78AE">
              <w:rPr>
                <w:sz w:val="16"/>
              </w:rPr>
              <w:t>FPG2</w:t>
            </w:r>
          </w:p>
        </w:tc>
        <w:tc>
          <w:tcPr>
            <w:tcW w:w="0" w:type="auto"/>
          </w:tcPr>
          <w:p w14:paraId="07AD2AE2" w14:textId="77777777" w:rsidR="00327DB1" w:rsidRPr="00DD78AE" w:rsidRDefault="00DD78AE">
            <w:pPr>
              <w:rPr>
                <w:sz w:val="16"/>
              </w:rPr>
            </w:pPr>
            <w:r w:rsidRPr="00DD78AE">
              <w:rPr>
                <w:sz w:val="16"/>
              </w:rPr>
              <w:t>G/L Reconciliation</w:t>
            </w:r>
          </w:p>
        </w:tc>
      </w:tr>
      <w:tr w:rsidR="00327DB1" w:rsidRPr="00DD78AE" w14:paraId="07AD2AE6" w14:textId="77777777" w:rsidTr="00DD78AE">
        <w:tc>
          <w:tcPr>
            <w:tcW w:w="0" w:type="auto"/>
          </w:tcPr>
          <w:p w14:paraId="07AD2AE4" w14:textId="77777777" w:rsidR="00327DB1" w:rsidRPr="00DD78AE" w:rsidRDefault="00DD78AE">
            <w:pPr>
              <w:rPr>
                <w:sz w:val="16"/>
              </w:rPr>
            </w:pPr>
            <w:r w:rsidRPr="00DD78AE">
              <w:rPr>
                <w:sz w:val="16"/>
              </w:rPr>
              <w:t>FPT1</w:t>
            </w:r>
          </w:p>
        </w:tc>
        <w:tc>
          <w:tcPr>
            <w:tcW w:w="0" w:type="auto"/>
          </w:tcPr>
          <w:p w14:paraId="07AD2AE5" w14:textId="77777777" w:rsidR="00327DB1" w:rsidRPr="00DD78AE" w:rsidRDefault="00DD78AE">
            <w:pPr>
              <w:rPr>
                <w:sz w:val="16"/>
              </w:rPr>
            </w:pPr>
            <w:r w:rsidRPr="00DD78AE">
              <w:rPr>
                <w:sz w:val="16"/>
              </w:rPr>
              <w:t>Check Totals Records</w:t>
            </w:r>
          </w:p>
        </w:tc>
      </w:tr>
      <w:tr w:rsidR="00327DB1" w:rsidRPr="00DD78AE" w14:paraId="07AD2AE9" w14:textId="77777777" w:rsidTr="00DD78AE">
        <w:tc>
          <w:tcPr>
            <w:tcW w:w="0" w:type="auto"/>
          </w:tcPr>
          <w:p w14:paraId="07AD2AE7" w14:textId="77777777" w:rsidR="00327DB1" w:rsidRPr="00DD78AE" w:rsidRDefault="00DD78AE">
            <w:pPr>
              <w:rPr>
                <w:sz w:val="16"/>
              </w:rPr>
            </w:pPr>
            <w:r w:rsidRPr="00DD78AE">
              <w:rPr>
                <w:sz w:val="16"/>
              </w:rPr>
              <w:t>INT1</w:t>
            </w:r>
          </w:p>
        </w:tc>
        <w:tc>
          <w:tcPr>
            <w:tcW w:w="0" w:type="auto"/>
          </w:tcPr>
          <w:p w14:paraId="07AD2AE8" w14:textId="77777777" w:rsidR="00327DB1" w:rsidRPr="00DD78AE" w:rsidRDefault="00DD78AE">
            <w:pPr>
              <w:rPr>
                <w:sz w:val="16"/>
              </w:rPr>
            </w:pPr>
            <w:r w:rsidRPr="00DD78AE">
              <w:rPr>
                <w:sz w:val="16"/>
              </w:rPr>
              <w:t>Interest Run</w:t>
            </w:r>
          </w:p>
        </w:tc>
      </w:tr>
      <w:tr w:rsidR="00327DB1" w:rsidRPr="00DD78AE" w14:paraId="07AD2AEC" w14:textId="77777777" w:rsidTr="00DD78AE">
        <w:tc>
          <w:tcPr>
            <w:tcW w:w="0" w:type="auto"/>
          </w:tcPr>
          <w:p w14:paraId="07AD2AEA" w14:textId="77777777" w:rsidR="00327DB1" w:rsidRPr="00DD78AE" w:rsidRDefault="00DD78AE">
            <w:pPr>
              <w:rPr>
                <w:sz w:val="16"/>
              </w:rPr>
            </w:pPr>
            <w:r w:rsidRPr="00DD78AE">
              <w:rPr>
                <w:sz w:val="16"/>
              </w:rPr>
              <w:t>MAHN</w:t>
            </w:r>
          </w:p>
        </w:tc>
        <w:tc>
          <w:tcPr>
            <w:tcW w:w="0" w:type="auto"/>
          </w:tcPr>
          <w:p w14:paraId="07AD2AEB" w14:textId="77777777" w:rsidR="00327DB1" w:rsidRPr="00DD78AE" w:rsidRDefault="00DD78AE">
            <w:pPr>
              <w:rPr>
                <w:sz w:val="16"/>
              </w:rPr>
            </w:pPr>
            <w:r w:rsidRPr="00DD78AE">
              <w:rPr>
                <w:sz w:val="16"/>
              </w:rPr>
              <w:t>Dunning Proposal Run</w:t>
            </w:r>
          </w:p>
        </w:tc>
      </w:tr>
      <w:tr w:rsidR="00327DB1" w:rsidRPr="00DD78AE" w14:paraId="07AD2AEF" w14:textId="77777777" w:rsidTr="00DD78AE">
        <w:tc>
          <w:tcPr>
            <w:tcW w:w="0" w:type="auto"/>
          </w:tcPr>
          <w:p w14:paraId="07AD2AED" w14:textId="77777777" w:rsidR="00327DB1" w:rsidRPr="00DD78AE" w:rsidRDefault="00DD78AE">
            <w:pPr>
              <w:rPr>
                <w:sz w:val="16"/>
              </w:rPr>
            </w:pPr>
            <w:r w:rsidRPr="00DD78AE">
              <w:rPr>
                <w:sz w:val="16"/>
              </w:rPr>
              <w:t>MAKT</w:t>
            </w:r>
          </w:p>
        </w:tc>
        <w:tc>
          <w:tcPr>
            <w:tcW w:w="0" w:type="auto"/>
          </w:tcPr>
          <w:p w14:paraId="07AD2AEE" w14:textId="77777777" w:rsidR="00327DB1" w:rsidRPr="00DD78AE" w:rsidRDefault="00DD78AE">
            <w:pPr>
              <w:rPr>
                <w:sz w:val="16"/>
              </w:rPr>
            </w:pPr>
            <w:r w:rsidRPr="00DD78AE">
              <w:rPr>
                <w:sz w:val="16"/>
              </w:rPr>
              <w:t>Dunning Activity Run</w:t>
            </w:r>
          </w:p>
        </w:tc>
      </w:tr>
      <w:tr w:rsidR="00327DB1" w:rsidRPr="00DD78AE" w14:paraId="07AD2AF2" w14:textId="77777777" w:rsidTr="00DD78AE">
        <w:tc>
          <w:tcPr>
            <w:tcW w:w="0" w:type="auto"/>
          </w:tcPr>
          <w:p w14:paraId="07AD2AF0" w14:textId="77777777" w:rsidR="00327DB1" w:rsidRPr="00DD78AE" w:rsidRDefault="00DD78AE">
            <w:pPr>
              <w:rPr>
                <w:sz w:val="16"/>
              </w:rPr>
            </w:pPr>
            <w:r w:rsidRPr="00DD78AE">
              <w:rPr>
                <w:sz w:val="16"/>
              </w:rPr>
              <w:t>MAST</w:t>
            </w:r>
          </w:p>
        </w:tc>
        <w:tc>
          <w:tcPr>
            <w:tcW w:w="0" w:type="auto"/>
          </w:tcPr>
          <w:p w14:paraId="07AD2AF1" w14:textId="77777777" w:rsidR="00327DB1" w:rsidRPr="00DD78AE" w:rsidRDefault="00DD78AE">
            <w:pPr>
              <w:rPr>
                <w:sz w:val="16"/>
              </w:rPr>
            </w:pPr>
            <w:r w:rsidRPr="00DD78AE">
              <w:rPr>
                <w:sz w:val="16"/>
              </w:rPr>
              <w:t>Dunning Reversal</w:t>
            </w:r>
          </w:p>
        </w:tc>
      </w:tr>
      <w:tr w:rsidR="00327DB1" w:rsidRPr="00DD78AE" w14:paraId="07AD2AF5" w14:textId="77777777" w:rsidTr="00DD78AE">
        <w:tc>
          <w:tcPr>
            <w:tcW w:w="0" w:type="auto"/>
          </w:tcPr>
          <w:p w14:paraId="07AD2AF3" w14:textId="77777777" w:rsidR="00327DB1" w:rsidRPr="00DD78AE" w:rsidRDefault="00DD78AE">
            <w:pPr>
              <w:rPr>
                <w:sz w:val="16"/>
              </w:rPr>
            </w:pPr>
            <w:r w:rsidRPr="00DD78AE">
              <w:rPr>
                <w:sz w:val="16"/>
              </w:rPr>
              <w:t>PAYP</w:t>
            </w:r>
          </w:p>
        </w:tc>
        <w:tc>
          <w:tcPr>
            <w:tcW w:w="0" w:type="auto"/>
          </w:tcPr>
          <w:p w14:paraId="07AD2AF4" w14:textId="77777777" w:rsidR="00327DB1" w:rsidRPr="00DD78AE" w:rsidRDefault="00DD78AE">
            <w:pPr>
              <w:rPr>
                <w:sz w:val="16"/>
              </w:rPr>
            </w:pPr>
            <w:r w:rsidRPr="00DD78AE">
              <w:rPr>
                <w:sz w:val="16"/>
              </w:rPr>
              <w:t>Payment Run</w:t>
            </w:r>
          </w:p>
        </w:tc>
      </w:tr>
      <w:tr w:rsidR="00327DB1" w:rsidRPr="00DD78AE" w14:paraId="07AD2AF8" w14:textId="77777777" w:rsidTr="00DD78AE">
        <w:tc>
          <w:tcPr>
            <w:tcW w:w="0" w:type="auto"/>
          </w:tcPr>
          <w:p w14:paraId="07AD2AF6" w14:textId="77777777" w:rsidR="00327DB1" w:rsidRPr="00DD78AE" w:rsidRDefault="00327DB1">
            <w:pPr>
              <w:rPr>
                <w:sz w:val="16"/>
              </w:rPr>
            </w:pPr>
          </w:p>
        </w:tc>
        <w:tc>
          <w:tcPr>
            <w:tcW w:w="0" w:type="auto"/>
          </w:tcPr>
          <w:p w14:paraId="07AD2AF7" w14:textId="77777777" w:rsidR="00327DB1" w:rsidRPr="00DD78AE" w:rsidRDefault="00327DB1">
            <w:pPr>
              <w:rPr>
                <w:sz w:val="16"/>
              </w:rPr>
            </w:pPr>
          </w:p>
        </w:tc>
      </w:tr>
      <w:tr w:rsidR="00327DB1" w:rsidRPr="00DD78AE" w14:paraId="07AD2AFB" w14:textId="77777777" w:rsidTr="00DD78AE">
        <w:tc>
          <w:tcPr>
            <w:tcW w:w="0" w:type="auto"/>
          </w:tcPr>
          <w:p w14:paraId="07AD2AF9" w14:textId="77777777" w:rsidR="00327DB1" w:rsidRPr="00DD78AE" w:rsidRDefault="00DD78AE">
            <w:pPr>
              <w:rPr>
                <w:sz w:val="16"/>
              </w:rPr>
            </w:pPr>
            <w:r w:rsidRPr="00DD78AE">
              <w:rPr>
                <w:sz w:val="16"/>
              </w:rPr>
              <w:t>Category</w:t>
            </w:r>
          </w:p>
        </w:tc>
        <w:tc>
          <w:tcPr>
            <w:tcW w:w="0" w:type="auto"/>
          </w:tcPr>
          <w:p w14:paraId="07AD2AFA" w14:textId="77777777" w:rsidR="00327DB1" w:rsidRPr="00DD78AE" w:rsidRDefault="00DD78AE">
            <w:pPr>
              <w:rPr>
                <w:sz w:val="16"/>
              </w:rPr>
            </w:pPr>
            <w:r w:rsidRPr="00DD78AE">
              <w:rPr>
                <w:sz w:val="16"/>
              </w:rPr>
              <w:t>Situation Type</w:t>
            </w:r>
          </w:p>
        </w:tc>
      </w:tr>
      <w:tr w:rsidR="00327DB1" w:rsidRPr="00DD78AE" w14:paraId="07AD2AFE" w14:textId="77777777" w:rsidTr="00DD78AE">
        <w:tc>
          <w:tcPr>
            <w:tcW w:w="0" w:type="auto"/>
          </w:tcPr>
          <w:p w14:paraId="07AD2AFC" w14:textId="77777777" w:rsidR="00327DB1" w:rsidRPr="00DD78AE" w:rsidRDefault="00DD78AE">
            <w:pPr>
              <w:rPr>
                <w:sz w:val="16"/>
              </w:rPr>
            </w:pPr>
            <w:r w:rsidRPr="00DD78AE">
              <w:rPr>
                <w:sz w:val="16"/>
              </w:rPr>
              <w:t>Situation Template Name</w:t>
            </w:r>
          </w:p>
        </w:tc>
        <w:tc>
          <w:tcPr>
            <w:tcW w:w="0" w:type="auto"/>
          </w:tcPr>
          <w:p w14:paraId="07AD2AFD" w14:textId="77777777" w:rsidR="00327DB1" w:rsidRPr="00DD78AE" w:rsidRDefault="00DD78AE">
            <w:pPr>
              <w:rPr>
                <w:sz w:val="16"/>
              </w:rPr>
            </w:pPr>
            <w:r w:rsidRPr="00DD78AE">
              <w:rPr>
                <w:sz w:val="16"/>
              </w:rPr>
              <w:t>FICA_LOCK_MESSAGE_BASED- Business Critical Locks in Application Jobs</w:t>
            </w:r>
          </w:p>
        </w:tc>
      </w:tr>
      <w:tr w:rsidR="00327DB1" w:rsidRPr="00DD78AE" w14:paraId="07AD2B01" w14:textId="77777777" w:rsidTr="00DD78AE">
        <w:tc>
          <w:tcPr>
            <w:tcW w:w="0" w:type="auto"/>
          </w:tcPr>
          <w:p w14:paraId="07AD2AFF" w14:textId="77777777" w:rsidR="00327DB1" w:rsidRPr="00DD78AE" w:rsidRDefault="00DD78AE">
            <w:pPr>
              <w:rPr>
                <w:sz w:val="16"/>
              </w:rPr>
            </w:pPr>
            <w:r w:rsidRPr="00DD78AE">
              <w:rPr>
                <w:sz w:val="16"/>
              </w:rPr>
              <w:lastRenderedPageBreak/>
              <w:t>RunType</w:t>
            </w:r>
          </w:p>
        </w:tc>
        <w:tc>
          <w:tcPr>
            <w:tcW w:w="0" w:type="auto"/>
          </w:tcPr>
          <w:p w14:paraId="07AD2B00" w14:textId="77777777" w:rsidR="00327DB1" w:rsidRPr="00DD78AE" w:rsidRDefault="00DD78AE">
            <w:pPr>
              <w:rPr>
                <w:sz w:val="16"/>
              </w:rPr>
            </w:pPr>
            <w:r w:rsidRPr="00DD78AE">
              <w:rPr>
                <w:sz w:val="16"/>
              </w:rPr>
              <w:t>Name/Description</w:t>
            </w:r>
          </w:p>
        </w:tc>
      </w:tr>
      <w:tr w:rsidR="00327DB1" w:rsidRPr="00DD78AE" w14:paraId="07AD2B04" w14:textId="77777777" w:rsidTr="00DD78AE">
        <w:tc>
          <w:tcPr>
            <w:tcW w:w="0" w:type="auto"/>
          </w:tcPr>
          <w:p w14:paraId="07AD2B02" w14:textId="77777777" w:rsidR="00327DB1" w:rsidRPr="00DD78AE" w:rsidRDefault="00DD78AE">
            <w:pPr>
              <w:rPr>
                <w:sz w:val="16"/>
              </w:rPr>
            </w:pPr>
            <w:r w:rsidRPr="00DD78AE">
              <w:rPr>
                <w:sz w:val="16"/>
              </w:rPr>
              <w:t>0095</w:t>
            </w:r>
          </w:p>
        </w:tc>
        <w:tc>
          <w:tcPr>
            <w:tcW w:w="0" w:type="auto"/>
          </w:tcPr>
          <w:p w14:paraId="07AD2B03" w14:textId="77777777" w:rsidR="00327DB1" w:rsidRPr="00DD78AE" w:rsidRDefault="00DD78AE">
            <w:pPr>
              <w:rPr>
                <w:sz w:val="16"/>
              </w:rPr>
            </w:pPr>
            <w:r w:rsidRPr="00DD78AE">
              <w:rPr>
                <w:sz w:val="16"/>
              </w:rPr>
              <w:t>Write Off</w:t>
            </w:r>
          </w:p>
        </w:tc>
      </w:tr>
      <w:tr w:rsidR="00327DB1" w:rsidRPr="00DD78AE" w14:paraId="07AD2B07" w14:textId="77777777" w:rsidTr="00DD78AE">
        <w:tc>
          <w:tcPr>
            <w:tcW w:w="0" w:type="auto"/>
          </w:tcPr>
          <w:p w14:paraId="07AD2B05" w14:textId="77777777" w:rsidR="00327DB1" w:rsidRPr="00DD78AE" w:rsidRDefault="00DD78AE">
            <w:pPr>
              <w:rPr>
                <w:sz w:val="16"/>
              </w:rPr>
            </w:pPr>
            <w:r w:rsidRPr="00DD78AE">
              <w:rPr>
                <w:sz w:val="16"/>
              </w:rPr>
              <w:t>FPG1</w:t>
            </w:r>
          </w:p>
        </w:tc>
        <w:tc>
          <w:tcPr>
            <w:tcW w:w="0" w:type="auto"/>
          </w:tcPr>
          <w:p w14:paraId="07AD2B06" w14:textId="77777777" w:rsidR="00327DB1" w:rsidRPr="00DD78AE" w:rsidRDefault="00DD78AE">
            <w:pPr>
              <w:rPr>
                <w:sz w:val="16"/>
              </w:rPr>
            </w:pPr>
            <w:r w:rsidRPr="00DD78AE">
              <w:rPr>
                <w:sz w:val="16"/>
              </w:rPr>
              <w:t>Transfer to General Ledger</w:t>
            </w:r>
          </w:p>
        </w:tc>
      </w:tr>
      <w:tr w:rsidR="00327DB1" w:rsidRPr="00DD78AE" w14:paraId="07AD2B0A" w14:textId="77777777" w:rsidTr="00DD78AE">
        <w:tc>
          <w:tcPr>
            <w:tcW w:w="0" w:type="auto"/>
          </w:tcPr>
          <w:p w14:paraId="07AD2B08" w14:textId="77777777" w:rsidR="00327DB1" w:rsidRPr="00DD78AE" w:rsidRDefault="00DD78AE">
            <w:pPr>
              <w:rPr>
                <w:sz w:val="16"/>
              </w:rPr>
            </w:pPr>
            <w:r w:rsidRPr="00DD78AE">
              <w:rPr>
                <w:sz w:val="16"/>
              </w:rPr>
              <w:t>FPG2</w:t>
            </w:r>
          </w:p>
        </w:tc>
        <w:tc>
          <w:tcPr>
            <w:tcW w:w="0" w:type="auto"/>
          </w:tcPr>
          <w:p w14:paraId="07AD2B09" w14:textId="77777777" w:rsidR="00327DB1" w:rsidRPr="00DD78AE" w:rsidRDefault="00DD78AE">
            <w:pPr>
              <w:rPr>
                <w:sz w:val="16"/>
              </w:rPr>
            </w:pPr>
            <w:r w:rsidRPr="00DD78AE">
              <w:rPr>
                <w:sz w:val="16"/>
              </w:rPr>
              <w:t>G/L Reconciliation</w:t>
            </w:r>
          </w:p>
        </w:tc>
      </w:tr>
      <w:tr w:rsidR="00327DB1" w:rsidRPr="00DD78AE" w14:paraId="07AD2B0D" w14:textId="77777777" w:rsidTr="00DD78AE">
        <w:tc>
          <w:tcPr>
            <w:tcW w:w="0" w:type="auto"/>
          </w:tcPr>
          <w:p w14:paraId="07AD2B0B" w14:textId="77777777" w:rsidR="00327DB1" w:rsidRPr="00DD78AE" w:rsidRDefault="00DD78AE">
            <w:pPr>
              <w:rPr>
                <w:sz w:val="16"/>
              </w:rPr>
            </w:pPr>
            <w:r w:rsidRPr="00DD78AE">
              <w:rPr>
                <w:sz w:val="16"/>
              </w:rPr>
              <w:t>FPT1</w:t>
            </w:r>
          </w:p>
        </w:tc>
        <w:tc>
          <w:tcPr>
            <w:tcW w:w="0" w:type="auto"/>
          </w:tcPr>
          <w:p w14:paraId="07AD2B0C" w14:textId="77777777" w:rsidR="00327DB1" w:rsidRPr="00DD78AE" w:rsidRDefault="00DD78AE">
            <w:pPr>
              <w:rPr>
                <w:sz w:val="16"/>
              </w:rPr>
            </w:pPr>
            <w:r w:rsidRPr="00DD78AE">
              <w:rPr>
                <w:sz w:val="16"/>
              </w:rPr>
              <w:t xml:space="preserve">Check </w:t>
            </w:r>
            <w:r w:rsidRPr="00DD78AE">
              <w:rPr>
                <w:sz w:val="16"/>
              </w:rPr>
              <w:t>Totals Records</w:t>
            </w:r>
          </w:p>
        </w:tc>
      </w:tr>
      <w:tr w:rsidR="00327DB1" w:rsidRPr="00DD78AE" w14:paraId="07AD2B10" w14:textId="77777777" w:rsidTr="00DD78AE">
        <w:tc>
          <w:tcPr>
            <w:tcW w:w="0" w:type="auto"/>
          </w:tcPr>
          <w:p w14:paraId="07AD2B0E" w14:textId="77777777" w:rsidR="00327DB1" w:rsidRPr="00DD78AE" w:rsidRDefault="00DD78AE">
            <w:pPr>
              <w:rPr>
                <w:sz w:val="16"/>
              </w:rPr>
            </w:pPr>
            <w:r w:rsidRPr="00DD78AE">
              <w:rPr>
                <w:sz w:val="16"/>
              </w:rPr>
              <w:t>MAHN</w:t>
            </w:r>
          </w:p>
        </w:tc>
        <w:tc>
          <w:tcPr>
            <w:tcW w:w="0" w:type="auto"/>
          </w:tcPr>
          <w:p w14:paraId="07AD2B0F" w14:textId="77777777" w:rsidR="00327DB1" w:rsidRPr="00DD78AE" w:rsidRDefault="00DD78AE">
            <w:pPr>
              <w:rPr>
                <w:sz w:val="16"/>
              </w:rPr>
            </w:pPr>
            <w:r w:rsidRPr="00DD78AE">
              <w:rPr>
                <w:sz w:val="16"/>
              </w:rPr>
              <w:t>Dunning Proposal Run</w:t>
            </w:r>
          </w:p>
        </w:tc>
      </w:tr>
      <w:tr w:rsidR="00327DB1" w:rsidRPr="00DD78AE" w14:paraId="07AD2B13" w14:textId="77777777" w:rsidTr="00DD78AE">
        <w:tc>
          <w:tcPr>
            <w:tcW w:w="0" w:type="auto"/>
          </w:tcPr>
          <w:p w14:paraId="07AD2B11" w14:textId="77777777" w:rsidR="00327DB1" w:rsidRPr="00DD78AE" w:rsidRDefault="00DD78AE">
            <w:pPr>
              <w:rPr>
                <w:sz w:val="16"/>
              </w:rPr>
            </w:pPr>
            <w:r w:rsidRPr="00DD78AE">
              <w:rPr>
                <w:sz w:val="16"/>
              </w:rPr>
              <w:t>MAKT</w:t>
            </w:r>
          </w:p>
        </w:tc>
        <w:tc>
          <w:tcPr>
            <w:tcW w:w="0" w:type="auto"/>
          </w:tcPr>
          <w:p w14:paraId="07AD2B12" w14:textId="77777777" w:rsidR="00327DB1" w:rsidRPr="00DD78AE" w:rsidRDefault="00DD78AE">
            <w:pPr>
              <w:rPr>
                <w:sz w:val="16"/>
              </w:rPr>
            </w:pPr>
            <w:r w:rsidRPr="00DD78AE">
              <w:rPr>
                <w:sz w:val="16"/>
              </w:rPr>
              <w:t>Dunning Activity Run</w:t>
            </w:r>
          </w:p>
        </w:tc>
      </w:tr>
      <w:tr w:rsidR="00327DB1" w:rsidRPr="00DD78AE" w14:paraId="07AD2B16" w14:textId="77777777" w:rsidTr="00DD78AE">
        <w:tc>
          <w:tcPr>
            <w:tcW w:w="0" w:type="auto"/>
          </w:tcPr>
          <w:p w14:paraId="07AD2B14" w14:textId="77777777" w:rsidR="00327DB1" w:rsidRPr="00DD78AE" w:rsidRDefault="00DD78AE">
            <w:pPr>
              <w:rPr>
                <w:sz w:val="16"/>
              </w:rPr>
            </w:pPr>
            <w:r w:rsidRPr="00DD78AE">
              <w:rPr>
                <w:sz w:val="16"/>
              </w:rPr>
              <w:t>MAST</w:t>
            </w:r>
          </w:p>
        </w:tc>
        <w:tc>
          <w:tcPr>
            <w:tcW w:w="0" w:type="auto"/>
          </w:tcPr>
          <w:p w14:paraId="07AD2B15" w14:textId="77777777" w:rsidR="00327DB1" w:rsidRPr="00DD78AE" w:rsidRDefault="00DD78AE">
            <w:pPr>
              <w:rPr>
                <w:sz w:val="16"/>
              </w:rPr>
            </w:pPr>
            <w:r w:rsidRPr="00DD78AE">
              <w:rPr>
                <w:sz w:val="16"/>
              </w:rPr>
              <w:t>Dunning Reversal</w:t>
            </w:r>
          </w:p>
        </w:tc>
      </w:tr>
      <w:tr w:rsidR="00327DB1" w:rsidRPr="00DD78AE" w14:paraId="07AD2B19" w14:textId="77777777" w:rsidTr="00DD78AE">
        <w:tc>
          <w:tcPr>
            <w:tcW w:w="0" w:type="auto"/>
          </w:tcPr>
          <w:p w14:paraId="07AD2B17" w14:textId="77777777" w:rsidR="00327DB1" w:rsidRPr="00DD78AE" w:rsidRDefault="00327DB1">
            <w:pPr>
              <w:rPr>
                <w:sz w:val="16"/>
              </w:rPr>
            </w:pPr>
          </w:p>
        </w:tc>
        <w:tc>
          <w:tcPr>
            <w:tcW w:w="0" w:type="auto"/>
          </w:tcPr>
          <w:p w14:paraId="07AD2B18" w14:textId="77777777" w:rsidR="00327DB1" w:rsidRPr="00DD78AE" w:rsidRDefault="00327DB1">
            <w:pPr>
              <w:rPr>
                <w:sz w:val="16"/>
              </w:rPr>
            </w:pPr>
          </w:p>
        </w:tc>
      </w:tr>
      <w:tr w:rsidR="00327DB1" w:rsidRPr="00DD78AE" w14:paraId="07AD2B1C" w14:textId="77777777" w:rsidTr="00DD78AE">
        <w:tc>
          <w:tcPr>
            <w:tcW w:w="0" w:type="auto"/>
          </w:tcPr>
          <w:p w14:paraId="07AD2B1A" w14:textId="77777777" w:rsidR="00327DB1" w:rsidRPr="00DD78AE" w:rsidRDefault="00DD78AE">
            <w:pPr>
              <w:rPr>
                <w:sz w:val="16"/>
              </w:rPr>
            </w:pPr>
            <w:r w:rsidRPr="00DD78AE">
              <w:rPr>
                <w:sz w:val="16"/>
              </w:rPr>
              <w:t>Category</w:t>
            </w:r>
          </w:p>
        </w:tc>
        <w:tc>
          <w:tcPr>
            <w:tcW w:w="0" w:type="auto"/>
          </w:tcPr>
          <w:p w14:paraId="07AD2B1B" w14:textId="77777777" w:rsidR="00327DB1" w:rsidRPr="00DD78AE" w:rsidRDefault="00DD78AE">
            <w:pPr>
              <w:rPr>
                <w:sz w:val="16"/>
              </w:rPr>
            </w:pPr>
            <w:r w:rsidRPr="00DD78AE">
              <w:rPr>
                <w:sz w:val="16"/>
              </w:rPr>
              <w:t>Situation Type</w:t>
            </w:r>
          </w:p>
        </w:tc>
      </w:tr>
      <w:tr w:rsidR="00327DB1" w:rsidRPr="00DD78AE" w14:paraId="07AD2B1F" w14:textId="77777777" w:rsidTr="00DD78AE">
        <w:tc>
          <w:tcPr>
            <w:tcW w:w="0" w:type="auto"/>
          </w:tcPr>
          <w:p w14:paraId="07AD2B1D" w14:textId="77777777" w:rsidR="00327DB1" w:rsidRPr="00DD78AE" w:rsidRDefault="00DD78AE">
            <w:pPr>
              <w:rPr>
                <w:sz w:val="16"/>
              </w:rPr>
            </w:pPr>
            <w:r w:rsidRPr="00DD78AE">
              <w:rPr>
                <w:sz w:val="16"/>
              </w:rPr>
              <w:t>Situation Template Name</w:t>
            </w:r>
          </w:p>
        </w:tc>
        <w:tc>
          <w:tcPr>
            <w:tcW w:w="0" w:type="auto"/>
          </w:tcPr>
          <w:p w14:paraId="07AD2B1E" w14:textId="77777777" w:rsidR="00327DB1" w:rsidRPr="00DD78AE" w:rsidRDefault="00DD78AE">
            <w:pPr>
              <w:rPr>
                <w:sz w:val="16"/>
              </w:rPr>
            </w:pPr>
            <w:r w:rsidRPr="00DD78AE">
              <w:rPr>
                <w:sz w:val="16"/>
              </w:rPr>
              <w:t>FICA_MASTER_DATA_MESSAGE_BASED- Business Critical Master Data Errors in Application Jobs</w:t>
            </w:r>
          </w:p>
        </w:tc>
      </w:tr>
      <w:tr w:rsidR="00327DB1" w:rsidRPr="00DD78AE" w14:paraId="07AD2B22" w14:textId="77777777" w:rsidTr="00DD78AE">
        <w:tc>
          <w:tcPr>
            <w:tcW w:w="0" w:type="auto"/>
          </w:tcPr>
          <w:p w14:paraId="07AD2B20" w14:textId="77777777" w:rsidR="00327DB1" w:rsidRPr="00DD78AE" w:rsidRDefault="00DD78AE">
            <w:pPr>
              <w:rPr>
                <w:sz w:val="16"/>
              </w:rPr>
            </w:pPr>
            <w:r w:rsidRPr="00DD78AE">
              <w:rPr>
                <w:sz w:val="16"/>
              </w:rPr>
              <w:t>RunType</w:t>
            </w:r>
          </w:p>
        </w:tc>
        <w:tc>
          <w:tcPr>
            <w:tcW w:w="0" w:type="auto"/>
          </w:tcPr>
          <w:p w14:paraId="07AD2B21" w14:textId="77777777" w:rsidR="00327DB1" w:rsidRPr="00DD78AE" w:rsidRDefault="00DD78AE">
            <w:pPr>
              <w:rPr>
                <w:sz w:val="16"/>
              </w:rPr>
            </w:pPr>
            <w:r w:rsidRPr="00DD78AE">
              <w:rPr>
                <w:sz w:val="16"/>
              </w:rPr>
              <w:t>Name/Description</w:t>
            </w:r>
          </w:p>
        </w:tc>
      </w:tr>
      <w:tr w:rsidR="00327DB1" w:rsidRPr="00DD78AE" w14:paraId="07AD2B25" w14:textId="77777777" w:rsidTr="00DD78AE">
        <w:tc>
          <w:tcPr>
            <w:tcW w:w="0" w:type="auto"/>
          </w:tcPr>
          <w:p w14:paraId="07AD2B23" w14:textId="77777777" w:rsidR="00327DB1" w:rsidRPr="00DD78AE" w:rsidRDefault="00DD78AE">
            <w:pPr>
              <w:rPr>
                <w:sz w:val="16"/>
              </w:rPr>
            </w:pPr>
            <w:r w:rsidRPr="00DD78AE">
              <w:rPr>
                <w:sz w:val="16"/>
              </w:rPr>
              <w:t>0095</w:t>
            </w:r>
          </w:p>
        </w:tc>
        <w:tc>
          <w:tcPr>
            <w:tcW w:w="0" w:type="auto"/>
          </w:tcPr>
          <w:p w14:paraId="07AD2B24" w14:textId="77777777" w:rsidR="00327DB1" w:rsidRPr="00DD78AE" w:rsidRDefault="00DD78AE">
            <w:pPr>
              <w:rPr>
                <w:sz w:val="16"/>
              </w:rPr>
            </w:pPr>
            <w:r w:rsidRPr="00DD78AE">
              <w:rPr>
                <w:sz w:val="16"/>
              </w:rPr>
              <w:t>Write Off</w:t>
            </w:r>
          </w:p>
        </w:tc>
      </w:tr>
      <w:tr w:rsidR="00327DB1" w:rsidRPr="00DD78AE" w14:paraId="07AD2B28" w14:textId="77777777" w:rsidTr="00DD78AE">
        <w:tc>
          <w:tcPr>
            <w:tcW w:w="0" w:type="auto"/>
          </w:tcPr>
          <w:p w14:paraId="07AD2B26" w14:textId="77777777" w:rsidR="00327DB1" w:rsidRPr="00DD78AE" w:rsidRDefault="00DD78AE">
            <w:pPr>
              <w:rPr>
                <w:sz w:val="16"/>
              </w:rPr>
            </w:pPr>
            <w:r w:rsidRPr="00DD78AE">
              <w:rPr>
                <w:sz w:val="16"/>
              </w:rPr>
              <w:t>FPG1</w:t>
            </w:r>
          </w:p>
        </w:tc>
        <w:tc>
          <w:tcPr>
            <w:tcW w:w="0" w:type="auto"/>
          </w:tcPr>
          <w:p w14:paraId="07AD2B27" w14:textId="77777777" w:rsidR="00327DB1" w:rsidRPr="00DD78AE" w:rsidRDefault="00DD78AE">
            <w:pPr>
              <w:rPr>
                <w:sz w:val="16"/>
              </w:rPr>
            </w:pPr>
            <w:r w:rsidRPr="00DD78AE">
              <w:rPr>
                <w:sz w:val="16"/>
              </w:rPr>
              <w:t>Transfer to General Ledger</w:t>
            </w:r>
          </w:p>
        </w:tc>
      </w:tr>
      <w:tr w:rsidR="00327DB1" w:rsidRPr="00DD78AE" w14:paraId="07AD2B2B" w14:textId="77777777" w:rsidTr="00DD78AE">
        <w:tc>
          <w:tcPr>
            <w:tcW w:w="0" w:type="auto"/>
          </w:tcPr>
          <w:p w14:paraId="07AD2B29" w14:textId="77777777" w:rsidR="00327DB1" w:rsidRPr="00DD78AE" w:rsidRDefault="00DD78AE">
            <w:pPr>
              <w:rPr>
                <w:sz w:val="16"/>
              </w:rPr>
            </w:pPr>
            <w:r w:rsidRPr="00DD78AE">
              <w:rPr>
                <w:sz w:val="16"/>
              </w:rPr>
              <w:t>FPG2</w:t>
            </w:r>
          </w:p>
        </w:tc>
        <w:tc>
          <w:tcPr>
            <w:tcW w:w="0" w:type="auto"/>
          </w:tcPr>
          <w:p w14:paraId="07AD2B2A" w14:textId="77777777" w:rsidR="00327DB1" w:rsidRPr="00DD78AE" w:rsidRDefault="00DD78AE">
            <w:pPr>
              <w:rPr>
                <w:sz w:val="16"/>
              </w:rPr>
            </w:pPr>
            <w:r w:rsidRPr="00DD78AE">
              <w:rPr>
                <w:sz w:val="16"/>
              </w:rPr>
              <w:t>G/L Reconciliation</w:t>
            </w:r>
          </w:p>
        </w:tc>
      </w:tr>
      <w:tr w:rsidR="00327DB1" w:rsidRPr="00DD78AE" w14:paraId="07AD2B2E" w14:textId="77777777" w:rsidTr="00DD78AE">
        <w:tc>
          <w:tcPr>
            <w:tcW w:w="0" w:type="auto"/>
          </w:tcPr>
          <w:p w14:paraId="07AD2B2C" w14:textId="77777777" w:rsidR="00327DB1" w:rsidRPr="00DD78AE" w:rsidRDefault="00DD78AE">
            <w:pPr>
              <w:rPr>
                <w:sz w:val="16"/>
              </w:rPr>
            </w:pPr>
            <w:r w:rsidRPr="00DD78AE">
              <w:rPr>
                <w:sz w:val="16"/>
              </w:rPr>
              <w:t>FPT1</w:t>
            </w:r>
          </w:p>
        </w:tc>
        <w:tc>
          <w:tcPr>
            <w:tcW w:w="0" w:type="auto"/>
          </w:tcPr>
          <w:p w14:paraId="07AD2B2D" w14:textId="77777777" w:rsidR="00327DB1" w:rsidRPr="00DD78AE" w:rsidRDefault="00DD78AE">
            <w:pPr>
              <w:rPr>
                <w:sz w:val="16"/>
              </w:rPr>
            </w:pPr>
            <w:r w:rsidRPr="00DD78AE">
              <w:rPr>
                <w:sz w:val="16"/>
              </w:rPr>
              <w:t>Check Totals Records</w:t>
            </w:r>
          </w:p>
        </w:tc>
      </w:tr>
      <w:tr w:rsidR="00327DB1" w:rsidRPr="00DD78AE" w14:paraId="07AD2B31" w14:textId="77777777" w:rsidTr="00DD78AE">
        <w:tc>
          <w:tcPr>
            <w:tcW w:w="0" w:type="auto"/>
          </w:tcPr>
          <w:p w14:paraId="07AD2B2F" w14:textId="77777777" w:rsidR="00327DB1" w:rsidRPr="00DD78AE" w:rsidRDefault="00DD78AE">
            <w:pPr>
              <w:rPr>
                <w:sz w:val="16"/>
              </w:rPr>
            </w:pPr>
            <w:r w:rsidRPr="00DD78AE">
              <w:rPr>
                <w:sz w:val="16"/>
              </w:rPr>
              <w:t>INT1</w:t>
            </w:r>
          </w:p>
        </w:tc>
        <w:tc>
          <w:tcPr>
            <w:tcW w:w="0" w:type="auto"/>
          </w:tcPr>
          <w:p w14:paraId="07AD2B30" w14:textId="77777777" w:rsidR="00327DB1" w:rsidRPr="00DD78AE" w:rsidRDefault="00DD78AE">
            <w:pPr>
              <w:rPr>
                <w:sz w:val="16"/>
              </w:rPr>
            </w:pPr>
            <w:r w:rsidRPr="00DD78AE">
              <w:rPr>
                <w:sz w:val="16"/>
              </w:rPr>
              <w:t>Interest Run</w:t>
            </w:r>
          </w:p>
        </w:tc>
      </w:tr>
      <w:tr w:rsidR="00327DB1" w:rsidRPr="00DD78AE" w14:paraId="07AD2B34" w14:textId="77777777" w:rsidTr="00DD78AE">
        <w:tc>
          <w:tcPr>
            <w:tcW w:w="0" w:type="auto"/>
          </w:tcPr>
          <w:p w14:paraId="07AD2B32" w14:textId="77777777" w:rsidR="00327DB1" w:rsidRPr="00DD78AE" w:rsidRDefault="00DD78AE">
            <w:pPr>
              <w:rPr>
                <w:sz w:val="16"/>
              </w:rPr>
            </w:pPr>
            <w:r w:rsidRPr="00DD78AE">
              <w:rPr>
                <w:sz w:val="16"/>
              </w:rPr>
              <w:t>MAHN</w:t>
            </w:r>
          </w:p>
        </w:tc>
        <w:tc>
          <w:tcPr>
            <w:tcW w:w="0" w:type="auto"/>
          </w:tcPr>
          <w:p w14:paraId="07AD2B33" w14:textId="77777777" w:rsidR="00327DB1" w:rsidRPr="00DD78AE" w:rsidRDefault="00DD78AE">
            <w:pPr>
              <w:rPr>
                <w:sz w:val="16"/>
              </w:rPr>
            </w:pPr>
            <w:r w:rsidRPr="00DD78AE">
              <w:rPr>
                <w:sz w:val="16"/>
              </w:rPr>
              <w:t>Dunning Proposal Run</w:t>
            </w:r>
          </w:p>
        </w:tc>
      </w:tr>
      <w:tr w:rsidR="00327DB1" w:rsidRPr="00DD78AE" w14:paraId="07AD2B37" w14:textId="77777777" w:rsidTr="00DD78AE">
        <w:tc>
          <w:tcPr>
            <w:tcW w:w="0" w:type="auto"/>
          </w:tcPr>
          <w:p w14:paraId="07AD2B35" w14:textId="77777777" w:rsidR="00327DB1" w:rsidRPr="00DD78AE" w:rsidRDefault="00DD78AE">
            <w:pPr>
              <w:rPr>
                <w:sz w:val="16"/>
              </w:rPr>
            </w:pPr>
            <w:r w:rsidRPr="00DD78AE">
              <w:rPr>
                <w:sz w:val="16"/>
              </w:rPr>
              <w:t>MAKT</w:t>
            </w:r>
          </w:p>
        </w:tc>
        <w:tc>
          <w:tcPr>
            <w:tcW w:w="0" w:type="auto"/>
          </w:tcPr>
          <w:p w14:paraId="07AD2B36" w14:textId="77777777" w:rsidR="00327DB1" w:rsidRPr="00DD78AE" w:rsidRDefault="00DD78AE">
            <w:pPr>
              <w:rPr>
                <w:sz w:val="16"/>
              </w:rPr>
            </w:pPr>
            <w:r w:rsidRPr="00DD78AE">
              <w:rPr>
                <w:sz w:val="16"/>
              </w:rPr>
              <w:t>Dunning Activity Run</w:t>
            </w:r>
          </w:p>
        </w:tc>
      </w:tr>
      <w:tr w:rsidR="00327DB1" w:rsidRPr="00DD78AE" w14:paraId="07AD2B3A" w14:textId="77777777" w:rsidTr="00DD78AE">
        <w:tc>
          <w:tcPr>
            <w:tcW w:w="0" w:type="auto"/>
          </w:tcPr>
          <w:p w14:paraId="07AD2B38" w14:textId="77777777" w:rsidR="00327DB1" w:rsidRPr="00DD78AE" w:rsidRDefault="00DD78AE">
            <w:pPr>
              <w:rPr>
                <w:sz w:val="16"/>
              </w:rPr>
            </w:pPr>
            <w:r w:rsidRPr="00DD78AE">
              <w:rPr>
                <w:sz w:val="16"/>
              </w:rPr>
              <w:t>MAST</w:t>
            </w:r>
          </w:p>
        </w:tc>
        <w:tc>
          <w:tcPr>
            <w:tcW w:w="0" w:type="auto"/>
          </w:tcPr>
          <w:p w14:paraId="07AD2B39" w14:textId="77777777" w:rsidR="00327DB1" w:rsidRPr="00DD78AE" w:rsidRDefault="00DD78AE">
            <w:pPr>
              <w:rPr>
                <w:sz w:val="16"/>
              </w:rPr>
            </w:pPr>
            <w:r w:rsidRPr="00DD78AE">
              <w:rPr>
                <w:sz w:val="16"/>
              </w:rPr>
              <w:t>Dunning Reversal</w:t>
            </w:r>
          </w:p>
        </w:tc>
      </w:tr>
      <w:tr w:rsidR="00327DB1" w:rsidRPr="00DD78AE" w14:paraId="07AD2B3D" w14:textId="77777777" w:rsidTr="00DD78AE">
        <w:tc>
          <w:tcPr>
            <w:tcW w:w="0" w:type="auto"/>
          </w:tcPr>
          <w:p w14:paraId="07AD2B3B" w14:textId="77777777" w:rsidR="00327DB1" w:rsidRPr="00DD78AE" w:rsidRDefault="00DD78AE">
            <w:pPr>
              <w:rPr>
                <w:sz w:val="16"/>
              </w:rPr>
            </w:pPr>
            <w:r w:rsidRPr="00DD78AE">
              <w:rPr>
                <w:sz w:val="16"/>
              </w:rPr>
              <w:t>PAYP</w:t>
            </w:r>
          </w:p>
        </w:tc>
        <w:tc>
          <w:tcPr>
            <w:tcW w:w="0" w:type="auto"/>
          </w:tcPr>
          <w:p w14:paraId="07AD2B3C" w14:textId="77777777" w:rsidR="00327DB1" w:rsidRPr="00DD78AE" w:rsidRDefault="00DD78AE">
            <w:pPr>
              <w:rPr>
                <w:sz w:val="16"/>
              </w:rPr>
            </w:pPr>
            <w:r w:rsidRPr="00DD78AE">
              <w:rPr>
                <w:sz w:val="16"/>
              </w:rPr>
              <w:t>Payment Run</w:t>
            </w:r>
          </w:p>
        </w:tc>
      </w:tr>
      <w:tr w:rsidR="00327DB1" w:rsidRPr="00DD78AE" w14:paraId="07AD2B40" w14:textId="77777777" w:rsidTr="00DD78AE">
        <w:tc>
          <w:tcPr>
            <w:tcW w:w="0" w:type="auto"/>
          </w:tcPr>
          <w:p w14:paraId="07AD2B3E" w14:textId="77777777" w:rsidR="00327DB1" w:rsidRPr="00DD78AE" w:rsidRDefault="00327DB1">
            <w:pPr>
              <w:rPr>
                <w:sz w:val="16"/>
              </w:rPr>
            </w:pPr>
          </w:p>
        </w:tc>
        <w:tc>
          <w:tcPr>
            <w:tcW w:w="0" w:type="auto"/>
          </w:tcPr>
          <w:p w14:paraId="07AD2B3F" w14:textId="77777777" w:rsidR="00327DB1" w:rsidRPr="00DD78AE" w:rsidRDefault="00327DB1">
            <w:pPr>
              <w:rPr>
                <w:sz w:val="16"/>
              </w:rPr>
            </w:pPr>
          </w:p>
        </w:tc>
      </w:tr>
      <w:tr w:rsidR="00327DB1" w:rsidRPr="00DD78AE" w14:paraId="07AD2B43" w14:textId="77777777" w:rsidTr="00DD78AE">
        <w:tc>
          <w:tcPr>
            <w:tcW w:w="0" w:type="auto"/>
          </w:tcPr>
          <w:p w14:paraId="07AD2B41" w14:textId="77777777" w:rsidR="00327DB1" w:rsidRPr="00DD78AE" w:rsidRDefault="00DD78AE">
            <w:pPr>
              <w:rPr>
                <w:sz w:val="16"/>
              </w:rPr>
            </w:pPr>
            <w:r w:rsidRPr="00DD78AE">
              <w:rPr>
                <w:sz w:val="16"/>
              </w:rPr>
              <w:t>Category</w:t>
            </w:r>
          </w:p>
        </w:tc>
        <w:tc>
          <w:tcPr>
            <w:tcW w:w="0" w:type="auto"/>
          </w:tcPr>
          <w:p w14:paraId="07AD2B42" w14:textId="77777777" w:rsidR="00327DB1" w:rsidRPr="00DD78AE" w:rsidRDefault="00DD78AE">
            <w:pPr>
              <w:rPr>
                <w:sz w:val="16"/>
              </w:rPr>
            </w:pPr>
            <w:r w:rsidRPr="00DD78AE">
              <w:rPr>
                <w:sz w:val="16"/>
              </w:rPr>
              <w:t>Situation Type</w:t>
            </w:r>
          </w:p>
        </w:tc>
      </w:tr>
      <w:tr w:rsidR="00327DB1" w:rsidRPr="00DD78AE" w14:paraId="07AD2B46" w14:textId="77777777" w:rsidTr="00DD78AE">
        <w:tc>
          <w:tcPr>
            <w:tcW w:w="0" w:type="auto"/>
          </w:tcPr>
          <w:p w14:paraId="07AD2B44" w14:textId="77777777" w:rsidR="00327DB1" w:rsidRPr="00DD78AE" w:rsidRDefault="00DD78AE">
            <w:pPr>
              <w:rPr>
                <w:sz w:val="16"/>
              </w:rPr>
            </w:pPr>
            <w:r w:rsidRPr="00DD78AE">
              <w:rPr>
                <w:sz w:val="16"/>
              </w:rPr>
              <w:t>Situation Template Name</w:t>
            </w:r>
          </w:p>
        </w:tc>
        <w:tc>
          <w:tcPr>
            <w:tcW w:w="0" w:type="auto"/>
          </w:tcPr>
          <w:p w14:paraId="07AD2B45" w14:textId="77777777" w:rsidR="00327DB1" w:rsidRPr="00DD78AE" w:rsidRDefault="00DD78AE">
            <w:pPr>
              <w:rPr>
                <w:sz w:val="16"/>
              </w:rPr>
            </w:pPr>
            <w:r w:rsidRPr="00DD78AE">
              <w:rPr>
                <w:sz w:val="16"/>
              </w:rPr>
              <w:t>FICA_SEPA_MESSAGE_BASED- Business Critical SEPA Errors in Application Jobs</w:t>
            </w:r>
          </w:p>
        </w:tc>
      </w:tr>
      <w:tr w:rsidR="00327DB1" w:rsidRPr="00DD78AE" w14:paraId="07AD2B49" w14:textId="77777777" w:rsidTr="00DD78AE">
        <w:tc>
          <w:tcPr>
            <w:tcW w:w="0" w:type="auto"/>
          </w:tcPr>
          <w:p w14:paraId="07AD2B47" w14:textId="77777777" w:rsidR="00327DB1" w:rsidRPr="00DD78AE" w:rsidRDefault="00DD78AE">
            <w:pPr>
              <w:rPr>
                <w:sz w:val="16"/>
              </w:rPr>
            </w:pPr>
            <w:r w:rsidRPr="00DD78AE">
              <w:rPr>
                <w:sz w:val="16"/>
              </w:rPr>
              <w:t>RunType</w:t>
            </w:r>
          </w:p>
        </w:tc>
        <w:tc>
          <w:tcPr>
            <w:tcW w:w="0" w:type="auto"/>
          </w:tcPr>
          <w:p w14:paraId="07AD2B48" w14:textId="77777777" w:rsidR="00327DB1" w:rsidRPr="00DD78AE" w:rsidRDefault="00DD78AE">
            <w:pPr>
              <w:rPr>
                <w:sz w:val="16"/>
              </w:rPr>
            </w:pPr>
            <w:r w:rsidRPr="00DD78AE">
              <w:rPr>
                <w:sz w:val="16"/>
              </w:rPr>
              <w:t>Name/Description</w:t>
            </w:r>
          </w:p>
        </w:tc>
      </w:tr>
      <w:tr w:rsidR="00327DB1" w:rsidRPr="00DD78AE" w14:paraId="07AD2B4C" w14:textId="77777777" w:rsidTr="00DD78AE">
        <w:tc>
          <w:tcPr>
            <w:tcW w:w="0" w:type="auto"/>
          </w:tcPr>
          <w:p w14:paraId="07AD2B4A" w14:textId="77777777" w:rsidR="00327DB1" w:rsidRPr="00DD78AE" w:rsidRDefault="00DD78AE">
            <w:pPr>
              <w:rPr>
                <w:sz w:val="16"/>
              </w:rPr>
            </w:pPr>
            <w:r w:rsidRPr="00DD78AE">
              <w:rPr>
                <w:sz w:val="16"/>
              </w:rPr>
              <w:t>0095</w:t>
            </w:r>
          </w:p>
        </w:tc>
        <w:tc>
          <w:tcPr>
            <w:tcW w:w="0" w:type="auto"/>
          </w:tcPr>
          <w:p w14:paraId="07AD2B4B" w14:textId="77777777" w:rsidR="00327DB1" w:rsidRPr="00DD78AE" w:rsidRDefault="00DD78AE">
            <w:pPr>
              <w:rPr>
                <w:sz w:val="16"/>
              </w:rPr>
            </w:pPr>
            <w:r w:rsidRPr="00DD78AE">
              <w:rPr>
                <w:sz w:val="16"/>
              </w:rPr>
              <w:t>Write Off</w:t>
            </w:r>
          </w:p>
        </w:tc>
      </w:tr>
      <w:tr w:rsidR="00327DB1" w:rsidRPr="00DD78AE" w14:paraId="07AD2B4F" w14:textId="77777777" w:rsidTr="00DD78AE">
        <w:tc>
          <w:tcPr>
            <w:tcW w:w="0" w:type="auto"/>
          </w:tcPr>
          <w:p w14:paraId="07AD2B4D" w14:textId="77777777" w:rsidR="00327DB1" w:rsidRPr="00DD78AE" w:rsidRDefault="00DD78AE">
            <w:pPr>
              <w:rPr>
                <w:sz w:val="16"/>
              </w:rPr>
            </w:pPr>
            <w:r w:rsidRPr="00DD78AE">
              <w:rPr>
                <w:sz w:val="16"/>
              </w:rPr>
              <w:t>FPG1</w:t>
            </w:r>
          </w:p>
        </w:tc>
        <w:tc>
          <w:tcPr>
            <w:tcW w:w="0" w:type="auto"/>
          </w:tcPr>
          <w:p w14:paraId="07AD2B4E" w14:textId="77777777" w:rsidR="00327DB1" w:rsidRPr="00DD78AE" w:rsidRDefault="00DD78AE">
            <w:pPr>
              <w:rPr>
                <w:sz w:val="16"/>
              </w:rPr>
            </w:pPr>
            <w:r w:rsidRPr="00DD78AE">
              <w:rPr>
                <w:sz w:val="16"/>
              </w:rPr>
              <w:t>Transfer to General Ledger</w:t>
            </w:r>
          </w:p>
        </w:tc>
      </w:tr>
      <w:tr w:rsidR="00327DB1" w:rsidRPr="00DD78AE" w14:paraId="07AD2B52" w14:textId="77777777" w:rsidTr="00DD78AE">
        <w:tc>
          <w:tcPr>
            <w:tcW w:w="0" w:type="auto"/>
          </w:tcPr>
          <w:p w14:paraId="07AD2B50" w14:textId="77777777" w:rsidR="00327DB1" w:rsidRPr="00DD78AE" w:rsidRDefault="00DD78AE">
            <w:pPr>
              <w:rPr>
                <w:sz w:val="16"/>
              </w:rPr>
            </w:pPr>
            <w:r w:rsidRPr="00DD78AE">
              <w:rPr>
                <w:sz w:val="16"/>
              </w:rPr>
              <w:t>FPG2</w:t>
            </w:r>
          </w:p>
        </w:tc>
        <w:tc>
          <w:tcPr>
            <w:tcW w:w="0" w:type="auto"/>
          </w:tcPr>
          <w:p w14:paraId="07AD2B51" w14:textId="77777777" w:rsidR="00327DB1" w:rsidRPr="00DD78AE" w:rsidRDefault="00DD78AE">
            <w:pPr>
              <w:rPr>
                <w:sz w:val="16"/>
              </w:rPr>
            </w:pPr>
            <w:r w:rsidRPr="00DD78AE">
              <w:rPr>
                <w:sz w:val="16"/>
              </w:rPr>
              <w:t>G/L Reconciliation</w:t>
            </w:r>
          </w:p>
        </w:tc>
      </w:tr>
      <w:tr w:rsidR="00327DB1" w:rsidRPr="00DD78AE" w14:paraId="07AD2B55" w14:textId="77777777" w:rsidTr="00DD78AE">
        <w:tc>
          <w:tcPr>
            <w:tcW w:w="0" w:type="auto"/>
          </w:tcPr>
          <w:p w14:paraId="07AD2B53" w14:textId="77777777" w:rsidR="00327DB1" w:rsidRPr="00DD78AE" w:rsidRDefault="00DD78AE">
            <w:pPr>
              <w:rPr>
                <w:sz w:val="16"/>
              </w:rPr>
            </w:pPr>
            <w:r w:rsidRPr="00DD78AE">
              <w:rPr>
                <w:sz w:val="16"/>
              </w:rPr>
              <w:t>FPT1</w:t>
            </w:r>
          </w:p>
        </w:tc>
        <w:tc>
          <w:tcPr>
            <w:tcW w:w="0" w:type="auto"/>
          </w:tcPr>
          <w:p w14:paraId="07AD2B54" w14:textId="77777777" w:rsidR="00327DB1" w:rsidRPr="00DD78AE" w:rsidRDefault="00DD78AE">
            <w:pPr>
              <w:rPr>
                <w:sz w:val="16"/>
              </w:rPr>
            </w:pPr>
            <w:r w:rsidRPr="00DD78AE">
              <w:rPr>
                <w:sz w:val="16"/>
              </w:rPr>
              <w:t>Check Totals Records</w:t>
            </w:r>
          </w:p>
        </w:tc>
      </w:tr>
      <w:tr w:rsidR="00327DB1" w:rsidRPr="00DD78AE" w14:paraId="07AD2B58" w14:textId="77777777" w:rsidTr="00DD78AE">
        <w:tc>
          <w:tcPr>
            <w:tcW w:w="0" w:type="auto"/>
          </w:tcPr>
          <w:p w14:paraId="07AD2B56" w14:textId="77777777" w:rsidR="00327DB1" w:rsidRPr="00DD78AE" w:rsidRDefault="00DD78AE">
            <w:pPr>
              <w:rPr>
                <w:sz w:val="16"/>
              </w:rPr>
            </w:pPr>
            <w:r w:rsidRPr="00DD78AE">
              <w:rPr>
                <w:sz w:val="16"/>
              </w:rPr>
              <w:t>INT1</w:t>
            </w:r>
          </w:p>
        </w:tc>
        <w:tc>
          <w:tcPr>
            <w:tcW w:w="0" w:type="auto"/>
          </w:tcPr>
          <w:p w14:paraId="07AD2B57" w14:textId="77777777" w:rsidR="00327DB1" w:rsidRPr="00DD78AE" w:rsidRDefault="00DD78AE">
            <w:pPr>
              <w:rPr>
                <w:sz w:val="16"/>
              </w:rPr>
            </w:pPr>
            <w:r w:rsidRPr="00DD78AE">
              <w:rPr>
                <w:sz w:val="16"/>
              </w:rPr>
              <w:t>Interest Run</w:t>
            </w:r>
          </w:p>
        </w:tc>
      </w:tr>
      <w:tr w:rsidR="00327DB1" w:rsidRPr="00DD78AE" w14:paraId="07AD2B5B" w14:textId="77777777" w:rsidTr="00DD78AE">
        <w:tc>
          <w:tcPr>
            <w:tcW w:w="0" w:type="auto"/>
          </w:tcPr>
          <w:p w14:paraId="07AD2B59" w14:textId="77777777" w:rsidR="00327DB1" w:rsidRPr="00DD78AE" w:rsidRDefault="00DD78AE">
            <w:pPr>
              <w:rPr>
                <w:sz w:val="16"/>
              </w:rPr>
            </w:pPr>
            <w:r w:rsidRPr="00DD78AE">
              <w:rPr>
                <w:sz w:val="16"/>
              </w:rPr>
              <w:t>MAHN</w:t>
            </w:r>
          </w:p>
        </w:tc>
        <w:tc>
          <w:tcPr>
            <w:tcW w:w="0" w:type="auto"/>
          </w:tcPr>
          <w:p w14:paraId="07AD2B5A" w14:textId="77777777" w:rsidR="00327DB1" w:rsidRPr="00DD78AE" w:rsidRDefault="00DD78AE">
            <w:pPr>
              <w:rPr>
                <w:sz w:val="16"/>
              </w:rPr>
            </w:pPr>
            <w:r w:rsidRPr="00DD78AE">
              <w:rPr>
                <w:sz w:val="16"/>
              </w:rPr>
              <w:t>Dunning Proposal Run</w:t>
            </w:r>
          </w:p>
        </w:tc>
      </w:tr>
      <w:tr w:rsidR="00327DB1" w:rsidRPr="00DD78AE" w14:paraId="07AD2B5E" w14:textId="77777777" w:rsidTr="00DD78AE">
        <w:tc>
          <w:tcPr>
            <w:tcW w:w="0" w:type="auto"/>
          </w:tcPr>
          <w:p w14:paraId="07AD2B5C" w14:textId="77777777" w:rsidR="00327DB1" w:rsidRPr="00DD78AE" w:rsidRDefault="00DD78AE">
            <w:pPr>
              <w:rPr>
                <w:sz w:val="16"/>
              </w:rPr>
            </w:pPr>
            <w:r w:rsidRPr="00DD78AE">
              <w:rPr>
                <w:sz w:val="16"/>
              </w:rPr>
              <w:t>MAKT</w:t>
            </w:r>
          </w:p>
        </w:tc>
        <w:tc>
          <w:tcPr>
            <w:tcW w:w="0" w:type="auto"/>
          </w:tcPr>
          <w:p w14:paraId="07AD2B5D" w14:textId="77777777" w:rsidR="00327DB1" w:rsidRPr="00DD78AE" w:rsidRDefault="00DD78AE">
            <w:pPr>
              <w:rPr>
                <w:sz w:val="16"/>
              </w:rPr>
            </w:pPr>
            <w:r w:rsidRPr="00DD78AE">
              <w:rPr>
                <w:sz w:val="16"/>
              </w:rPr>
              <w:t>Dunning Activity Run</w:t>
            </w:r>
          </w:p>
        </w:tc>
      </w:tr>
      <w:tr w:rsidR="00327DB1" w:rsidRPr="00DD78AE" w14:paraId="07AD2B61" w14:textId="77777777" w:rsidTr="00DD78AE">
        <w:tc>
          <w:tcPr>
            <w:tcW w:w="0" w:type="auto"/>
          </w:tcPr>
          <w:p w14:paraId="07AD2B5F" w14:textId="77777777" w:rsidR="00327DB1" w:rsidRPr="00DD78AE" w:rsidRDefault="00DD78AE">
            <w:pPr>
              <w:rPr>
                <w:sz w:val="16"/>
              </w:rPr>
            </w:pPr>
            <w:r w:rsidRPr="00DD78AE">
              <w:rPr>
                <w:sz w:val="16"/>
              </w:rPr>
              <w:t>MAST</w:t>
            </w:r>
          </w:p>
        </w:tc>
        <w:tc>
          <w:tcPr>
            <w:tcW w:w="0" w:type="auto"/>
          </w:tcPr>
          <w:p w14:paraId="07AD2B60" w14:textId="77777777" w:rsidR="00327DB1" w:rsidRPr="00DD78AE" w:rsidRDefault="00DD78AE">
            <w:pPr>
              <w:rPr>
                <w:sz w:val="16"/>
              </w:rPr>
            </w:pPr>
            <w:r w:rsidRPr="00DD78AE">
              <w:rPr>
                <w:sz w:val="16"/>
              </w:rPr>
              <w:t>Dunning Reversal</w:t>
            </w:r>
          </w:p>
        </w:tc>
      </w:tr>
      <w:tr w:rsidR="00327DB1" w:rsidRPr="00DD78AE" w14:paraId="07AD2B64" w14:textId="77777777" w:rsidTr="00DD78AE">
        <w:tc>
          <w:tcPr>
            <w:tcW w:w="0" w:type="auto"/>
          </w:tcPr>
          <w:p w14:paraId="07AD2B62" w14:textId="77777777" w:rsidR="00327DB1" w:rsidRPr="00DD78AE" w:rsidRDefault="00DD78AE">
            <w:pPr>
              <w:rPr>
                <w:sz w:val="16"/>
              </w:rPr>
            </w:pPr>
            <w:r w:rsidRPr="00DD78AE">
              <w:rPr>
                <w:sz w:val="16"/>
              </w:rPr>
              <w:t>PAYP</w:t>
            </w:r>
          </w:p>
        </w:tc>
        <w:tc>
          <w:tcPr>
            <w:tcW w:w="0" w:type="auto"/>
          </w:tcPr>
          <w:p w14:paraId="07AD2B63" w14:textId="77777777" w:rsidR="00327DB1" w:rsidRPr="00DD78AE" w:rsidRDefault="00DD78AE">
            <w:pPr>
              <w:rPr>
                <w:sz w:val="16"/>
              </w:rPr>
            </w:pPr>
            <w:r w:rsidRPr="00DD78AE">
              <w:rPr>
                <w:sz w:val="16"/>
              </w:rPr>
              <w:t>Payment Run</w:t>
            </w:r>
          </w:p>
        </w:tc>
      </w:tr>
    </w:tbl>
    <w:p w14:paraId="07AD2B65" w14:textId="77777777" w:rsidR="00DD78AE" w:rsidRDefault="00DD78AE"/>
    <w:p w14:paraId="7386993E" w14:textId="77777777" w:rsidR="00DD78AE" w:rsidRDefault="00DD78AE"/>
    <w:p w14:paraId="6EAFFC62" w14:textId="77777777" w:rsidR="00DD78AE" w:rsidRDefault="00DD78AE" w:rsidP="00327B8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DD78AE" w14:paraId="73B934E0" w14:textId="77777777" w:rsidTr="008D77E1">
        <w:trPr>
          <w:cnfStyle w:val="100000000000" w:firstRow="1" w:lastRow="0" w:firstColumn="0" w:lastColumn="0" w:oddVBand="0" w:evenVBand="0" w:oddHBand="0" w:evenHBand="0" w:firstRowFirstColumn="0" w:firstRowLastColumn="0" w:lastRowFirstColumn="0" w:lastRowLastColumn="0"/>
        </w:trPr>
        <w:tc>
          <w:tcPr>
            <w:tcW w:w="1554" w:type="dxa"/>
          </w:tcPr>
          <w:p w14:paraId="70721E34" w14:textId="77777777" w:rsidR="00DD78AE" w:rsidRDefault="00DD78AE" w:rsidP="008D77E1">
            <w:r>
              <w:t>Type Style</w:t>
            </w:r>
          </w:p>
        </w:tc>
        <w:tc>
          <w:tcPr>
            <w:tcW w:w="11598" w:type="dxa"/>
          </w:tcPr>
          <w:p w14:paraId="64FDB297" w14:textId="77777777" w:rsidR="00DD78AE" w:rsidRDefault="00DD78AE" w:rsidP="008D77E1">
            <w:r>
              <w:t>Description</w:t>
            </w:r>
          </w:p>
        </w:tc>
      </w:tr>
      <w:tr w:rsidR="00DD78AE" w:rsidRPr="001B5034" w14:paraId="2BC16D81"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232E7667" w14:textId="77777777" w:rsidR="00DD78AE" w:rsidRPr="001B5034" w:rsidRDefault="00DD78AE" w:rsidP="008D77E1">
            <w:r w:rsidRPr="00601DC2">
              <w:rPr>
                <w:rStyle w:val="SAPScreenElement"/>
              </w:rPr>
              <w:t>Example</w:t>
            </w:r>
          </w:p>
        </w:tc>
        <w:tc>
          <w:tcPr>
            <w:tcW w:w="11598" w:type="dxa"/>
          </w:tcPr>
          <w:p w14:paraId="48811F2A" w14:textId="77777777" w:rsidR="00DD78AE" w:rsidRDefault="00DD78AE" w:rsidP="008D77E1">
            <w:r w:rsidRPr="001B5034">
              <w:t>Words or characters quoted from the screen. These include field names, screen titles, pushbuttons labels, menu names, menu paths, and menu options.</w:t>
            </w:r>
          </w:p>
          <w:p w14:paraId="1C956E9E" w14:textId="77777777" w:rsidR="00DD78AE" w:rsidRPr="001B5034" w:rsidRDefault="00DD78AE" w:rsidP="008D77E1">
            <w:r>
              <w:t>Textual c</w:t>
            </w:r>
            <w:r w:rsidRPr="001B5034">
              <w:t xml:space="preserve">ross-references to other </w:t>
            </w:r>
            <w:r>
              <w:t>documents</w:t>
            </w:r>
            <w:r w:rsidRPr="001B5034">
              <w:t>.</w:t>
            </w:r>
          </w:p>
        </w:tc>
      </w:tr>
      <w:tr w:rsidR="00DD78AE" w:rsidRPr="001B5034" w14:paraId="3B798B36"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3692B9FE" w14:textId="77777777" w:rsidR="00DD78AE" w:rsidRPr="005A5AB7" w:rsidRDefault="00DD78AE" w:rsidP="008D77E1">
            <w:pPr>
              <w:rPr>
                <w:rStyle w:val="SAPEmphasis"/>
              </w:rPr>
            </w:pPr>
            <w:r w:rsidRPr="00D61EBC">
              <w:rPr>
                <w:rStyle w:val="SAPEmphasis"/>
              </w:rPr>
              <w:t>Example</w:t>
            </w:r>
          </w:p>
        </w:tc>
        <w:tc>
          <w:tcPr>
            <w:tcW w:w="11598" w:type="dxa"/>
          </w:tcPr>
          <w:p w14:paraId="35F60DBB" w14:textId="77777777" w:rsidR="00DD78AE" w:rsidRPr="001B5034" w:rsidRDefault="00DD78AE" w:rsidP="008D77E1">
            <w:r w:rsidRPr="001B5034">
              <w:t xml:space="preserve">Emphasized words or </w:t>
            </w:r>
            <w:r>
              <w:t>expressions.</w:t>
            </w:r>
          </w:p>
        </w:tc>
      </w:tr>
      <w:tr w:rsidR="00DD78AE" w:rsidRPr="001B5034" w14:paraId="5D2532C4"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40DE6D03" w14:textId="77777777" w:rsidR="00DD78AE" w:rsidRPr="001B5034" w:rsidRDefault="00DD78AE" w:rsidP="008D77E1">
            <w:r w:rsidRPr="009A20CD">
              <w:rPr>
                <w:rStyle w:val="SAPMonospace"/>
              </w:rPr>
              <w:t>EXAMPLE</w:t>
            </w:r>
          </w:p>
        </w:tc>
        <w:tc>
          <w:tcPr>
            <w:tcW w:w="11598" w:type="dxa"/>
          </w:tcPr>
          <w:p w14:paraId="3008D020" w14:textId="77777777" w:rsidR="00DD78AE" w:rsidRPr="001B5034" w:rsidRDefault="00DD78AE" w:rsidP="008D77E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DD78AE" w:rsidRPr="001B5034" w14:paraId="6805F7B3"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77196C8E" w14:textId="77777777" w:rsidR="00DD78AE" w:rsidRPr="005411A0" w:rsidRDefault="00DD78AE" w:rsidP="008D77E1">
            <w:pPr>
              <w:rPr>
                <w:rStyle w:val="SAPMonospace"/>
              </w:rPr>
            </w:pPr>
            <w:r w:rsidRPr="005411A0">
              <w:rPr>
                <w:rStyle w:val="SAPMonospace"/>
              </w:rPr>
              <w:t>Example</w:t>
            </w:r>
          </w:p>
        </w:tc>
        <w:tc>
          <w:tcPr>
            <w:tcW w:w="11598" w:type="dxa"/>
          </w:tcPr>
          <w:p w14:paraId="25667E3F" w14:textId="77777777" w:rsidR="00DD78AE" w:rsidRPr="001B5034" w:rsidRDefault="00DD78AE" w:rsidP="008D77E1">
            <w:r w:rsidRPr="001B5034">
              <w:t>Output on the screen. This includes file and directory names and their paths, messages, names of variables and parameters, source text, and names of installation, upgrade and database tools.</w:t>
            </w:r>
          </w:p>
        </w:tc>
      </w:tr>
      <w:tr w:rsidR="00DD78AE" w:rsidRPr="001B5034" w14:paraId="4F1A3B82"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47FC6C70" w14:textId="77777777" w:rsidR="00DD78AE" w:rsidRPr="005A5AB7" w:rsidRDefault="00DD78AE" w:rsidP="008D77E1">
            <w:pPr>
              <w:rPr>
                <w:rStyle w:val="SAPEmphasis"/>
              </w:rPr>
            </w:pPr>
            <w:r w:rsidRPr="006F3BFA">
              <w:rPr>
                <w:rStyle w:val="SAPUserEntry"/>
              </w:rPr>
              <w:t>Example</w:t>
            </w:r>
          </w:p>
        </w:tc>
        <w:tc>
          <w:tcPr>
            <w:tcW w:w="11598" w:type="dxa"/>
          </w:tcPr>
          <w:p w14:paraId="39D8D96F" w14:textId="77777777" w:rsidR="00DD78AE" w:rsidRPr="001B5034" w:rsidRDefault="00DD78AE" w:rsidP="008D77E1">
            <w:r w:rsidRPr="001B5034">
              <w:t>Exact user entry. These are words or characters that you enter in the system exactly as they appear in the documentation.</w:t>
            </w:r>
          </w:p>
        </w:tc>
      </w:tr>
      <w:tr w:rsidR="00DD78AE" w:rsidRPr="001B5034" w14:paraId="159116D3"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3C69CF4E" w14:textId="77777777" w:rsidR="00DD78AE" w:rsidRPr="006F3BFA" w:rsidRDefault="00DD78AE" w:rsidP="008D77E1">
            <w:pPr>
              <w:rPr>
                <w:rStyle w:val="SAPUserEntry"/>
              </w:rPr>
            </w:pPr>
            <w:r w:rsidRPr="006F3BFA">
              <w:rPr>
                <w:rStyle w:val="SAPUserEntry"/>
              </w:rPr>
              <w:t>&lt;Example&gt;</w:t>
            </w:r>
          </w:p>
        </w:tc>
        <w:tc>
          <w:tcPr>
            <w:tcW w:w="11598" w:type="dxa"/>
          </w:tcPr>
          <w:p w14:paraId="4242BE73" w14:textId="77777777" w:rsidR="00DD78AE" w:rsidRPr="001B5034" w:rsidRDefault="00DD78AE" w:rsidP="008D77E1">
            <w:r w:rsidRPr="001B5034">
              <w:t>Variable user entry. Angle brackets indicate that you replace these words and characters with appropriate entries to make entries in the system.</w:t>
            </w:r>
          </w:p>
        </w:tc>
      </w:tr>
      <w:tr w:rsidR="00DD78AE" w:rsidRPr="001B5034" w14:paraId="77BC28C8"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7A255658" w14:textId="77777777" w:rsidR="00DD78AE" w:rsidRPr="00601DC2" w:rsidRDefault="00DD78AE" w:rsidP="008D77E1">
            <w:pPr>
              <w:rPr>
                <w:rStyle w:val="SAPKeyboard"/>
              </w:rPr>
            </w:pPr>
            <w:r w:rsidRPr="005E595C">
              <w:rPr>
                <w:rStyle w:val="SAPKeyboard"/>
              </w:rPr>
              <w:t>EXAMPLE</w:t>
            </w:r>
          </w:p>
        </w:tc>
        <w:tc>
          <w:tcPr>
            <w:tcW w:w="11598" w:type="dxa"/>
          </w:tcPr>
          <w:p w14:paraId="056E68EE" w14:textId="77777777" w:rsidR="00DD78AE" w:rsidRPr="001B5034" w:rsidRDefault="00DD78AE" w:rsidP="008D77E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87574F3" w14:textId="77777777" w:rsidR="00DD78AE" w:rsidRDefault="00DD78AE" w:rsidP="00327B88"/>
    <w:p w14:paraId="1D143E29" w14:textId="77777777" w:rsidR="00DD78AE" w:rsidRPr="00416A0C" w:rsidRDefault="00DD78AE" w:rsidP="00327B88">
      <w:pPr>
        <w:sectPr w:rsidR="00DD78AE" w:rsidRPr="00416A0C" w:rsidSect="00DD78AE">
          <w:headerReference w:type="even" r:id="rId21"/>
          <w:headerReference w:type="default" r:id="rId22"/>
          <w:footerReference w:type="even" r:id="rId23"/>
          <w:footerReference w:type="default" r:id="rId24"/>
          <w:headerReference w:type="first" r:id="rId25"/>
          <w:footerReference w:type="first" r:id="rId26"/>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DD78AE" w14:paraId="4612CFA8" w14:textId="77777777" w:rsidTr="008D77E1">
        <w:trPr>
          <w:trHeight w:hRule="exact" w:val="227"/>
        </w:trPr>
        <w:tc>
          <w:tcPr>
            <w:tcW w:w="3969" w:type="dxa"/>
            <w:shd w:val="clear" w:color="auto" w:fill="auto"/>
            <w:tcMar>
              <w:top w:w="0" w:type="dxa"/>
              <w:bottom w:w="0" w:type="dxa"/>
            </w:tcMar>
          </w:tcPr>
          <w:p w14:paraId="2CA160FF" w14:textId="77777777" w:rsidR="00DD78AE" w:rsidRDefault="00DD78AE" w:rsidP="008D77E1"/>
        </w:tc>
      </w:tr>
      <w:tr w:rsidR="00DD78AE" w14:paraId="76CA428D" w14:textId="77777777" w:rsidTr="008D77E1">
        <w:trPr>
          <w:trHeight w:hRule="exact" w:val="1134"/>
        </w:trPr>
        <w:tc>
          <w:tcPr>
            <w:tcW w:w="3969" w:type="dxa"/>
            <w:shd w:val="clear" w:color="auto" w:fill="FFFFFF" w:themeFill="background1"/>
          </w:tcPr>
          <w:p w14:paraId="5AB542A3" w14:textId="77777777" w:rsidR="00DD78AE" w:rsidRDefault="00DD78AE" w:rsidP="008D77E1">
            <w:pPr>
              <w:pStyle w:val="SAPLastPageGray"/>
            </w:pPr>
            <w:r w:rsidRPr="00447440">
              <w:rPr>
                <w:color w:val="auto"/>
              </w:rPr>
              <w:t>www.sap.com</w:t>
            </w:r>
            <w:r>
              <w:t>/contactsap</w:t>
            </w:r>
          </w:p>
        </w:tc>
      </w:tr>
      <w:tr w:rsidR="00DD78AE" w14:paraId="776AF27E" w14:textId="77777777" w:rsidTr="008D77E1">
        <w:trPr>
          <w:trHeight w:val="8120"/>
        </w:trPr>
        <w:tc>
          <w:tcPr>
            <w:tcW w:w="3969" w:type="dxa"/>
            <w:shd w:val="clear" w:color="auto" w:fill="FFFFFF" w:themeFill="background1"/>
            <w:vAlign w:val="bottom"/>
          </w:tcPr>
          <w:p w14:paraId="4868052C" w14:textId="77777777" w:rsidR="00DD78AE" w:rsidRPr="00CD309F" w:rsidRDefault="00DD78AE" w:rsidP="008D77E1">
            <w:pPr>
              <w:pStyle w:val="SAPLastPageNormal"/>
              <w:rPr>
                <w:lang w:val="en-US"/>
              </w:rPr>
            </w:pPr>
            <w:bookmarkStart w:id="7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74"/>
          </w:p>
          <w:p w14:paraId="599B3CD4" w14:textId="77777777" w:rsidR="00DD78AE" w:rsidRDefault="00DD78AE" w:rsidP="008D77E1">
            <w:pPr>
              <w:rPr>
                <w:rFonts w:cs="Arial"/>
                <w:sz w:val="12"/>
                <w:szCs w:val="18"/>
              </w:rPr>
            </w:pPr>
            <w:bookmarkStart w:id="7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37974AC" w14:textId="77777777" w:rsidR="00DD78AE" w:rsidRPr="00F42CDC" w:rsidRDefault="00DD78AE" w:rsidP="008D77E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557DB44A" w14:textId="77777777" w:rsidR="00DD78AE" w:rsidRPr="00F42CDC" w:rsidRDefault="00DD78AE" w:rsidP="008D77E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527A5180" w14:textId="77777777" w:rsidR="00DD78AE" w:rsidRPr="00F42CDC" w:rsidRDefault="00DD78AE" w:rsidP="008D77E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9957471" w14:textId="53DC1126" w:rsidR="00DD78AE" w:rsidRDefault="00DD78AE" w:rsidP="008D77E1">
            <w:pPr>
              <w:pStyle w:val="SAPLastPageNormal"/>
              <w:rPr>
                <w:lang w:val="en-US"/>
              </w:rPr>
            </w:pPr>
            <w:r w:rsidRPr="00F42CDC">
              <w:rPr>
                <w:lang w:val="en-US"/>
              </w:rPr>
              <w:t xml:space="preserve">See </w:t>
            </w:r>
            <w:hyperlink r:id="rId27"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75"/>
          </w:p>
          <w:p w14:paraId="35A0DDD5" w14:textId="77777777" w:rsidR="00DD78AE" w:rsidRPr="00907380" w:rsidRDefault="00DD78AE" w:rsidP="008D77E1">
            <w:pPr>
              <w:pStyle w:val="SAPMaterialNumber"/>
            </w:pPr>
          </w:p>
        </w:tc>
      </w:tr>
    </w:tbl>
    <w:p w14:paraId="5CE5BBDD" w14:textId="77777777" w:rsidR="00DD78AE" w:rsidRPr="00327B88" w:rsidRDefault="00DD78AE" w:rsidP="00327B88">
      <w:pPr>
        <w:pStyle w:val="SAPLastPageNormal"/>
        <w:rPr>
          <w:lang w:val="en-US"/>
        </w:rPr>
      </w:pPr>
      <w:r>
        <w:rPr>
          <w:noProof/>
        </w:rPr>
        <w:drawing>
          <wp:anchor distT="0" distB="0" distL="114300" distR="114300" simplePos="0" relativeHeight="251662336" behindDoc="1" locked="0" layoutInCell="1" allowOverlap="1" wp14:anchorId="7465034B" wp14:editId="623C57AB">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DD78AE" w:rsidRPr="00327B88" w:rsidSect="00DD78AE">
      <w:footerReference w:type="even" r:id="rId28"/>
      <w:footerReference w:type="default" r:id="rId29"/>
      <w:footerReference w:type="first" r:id="rId30"/>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D23C9" w14:textId="77777777" w:rsidR="00DD78AE" w:rsidRDefault="00DD78AE">
      <w:pPr>
        <w:spacing w:before="0" w:after="0" w:line="240" w:lineRule="auto"/>
      </w:pPr>
      <w:r>
        <w:separator/>
      </w:r>
    </w:p>
  </w:endnote>
  <w:endnote w:type="continuationSeparator" w:id="0">
    <w:p w14:paraId="07AD23CB" w14:textId="77777777" w:rsidR="00DD78AE" w:rsidRDefault="00DD78A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EAB02" w14:textId="77777777" w:rsidR="00DD78AE" w:rsidRDefault="00DD78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DD78AE" w:rsidRPr="005D1853" w14:paraId="2557F2C2" w14:textId="77777777" w:rsidTr="00046B2A">
      <w:tc>
        <w:tcPr>
          <w:tcW w:w="5245" w:type="dxa"/>
          <w:vAlign w:val="bottom"/>
        </w:tcPr>
        <w:p w14:paraId="1854D989" w14:textId="6EAB05D3" w:rsidR="00DD78AE" w:rsidRDefault="00DD78AE" w:rsidP="00046B2A">
          <w:pPr>
            <w:pStyle w:val="SAPFooterleft"/>
          </w:pPr>
          <w:fldSimple w:instr=" REF maintitle \* MERGEFORMAT ">
            <w:r w:rsidRPr="00DD78AE">
              <w:t>Contract Accounting - Master Data</w:t>
            </w:r>
            <w:r>
              <w:rPr>
                <w:u w:color="000000" w:themeColor="text1"/>
              </w:rPr>
              <w:t xml:space="preserve"> and Basic Functions (2AR_DE)</w:t>
            </w:r>
          </w:fldSimple>
        </w:p>
        <w:p w14:paraId="0A2A2874" w14:textId="3A779E9D" w:rsidR="00DD78AE" w:rsidRPr="001B2C66" w:rsidRDefault="00DD78AE" w:rsidP="00046B2A">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0E5E9FCB" w14:textId="7810C737" w:rsidR="00DD78AE" w:rsidRPr="00860C35" w:rsidRDefault="00DD78AE" w:rsidP="00046B2A">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5F24E451" w14:textId="77777777" w:rsidR="00DD78AE" w:rsidRPr="004319A4" w:rsidRDefault="00DD78AE" w:rsidP="00046B2A">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3A08D591" w14:textId="77777777" w:rsidR="00DD78AE" w:rsidRDefault="00DD78AE" w:rsidP="00AC70CC">
    <w:pPr>
      <w:pStyle w:val="Footer"/>
    </w:pPr>
  </w:p>
  <w:p w14:paraId="6D7A54AE" w14:textId="77777777" w:rsidR="00DD78AE" w:rsidRPr="00E63F4C" w:rsidRDefault="00DD78AE"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BBC33" w14:textId="77777777" w:rsidR="00DD78AE" w:rsidRDefault="00DD78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51743" w14:textId="77777777" w:rsidR="00DD78AE" w:rsidRPr="00DD78AE" w:rsidRDefault="00DD78AE" w:rsidP="00DD78A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E8FEF" w14:textId="77777777" w:rsidR="00DD78AE" w:rsidRPr="00DD78AE" w:rsidRDefault="00DD78AE" w:rsidP="00DD78A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D095C" w14:textId="77777777" w:rsidR="00DD78AE" w:rsidRPr="00DD78AE" w:rsidRDefault="00DD78AE" w:rsidP="00DD78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D23C5" w14:textId="77777777" w:rsidR="00DD78AE" w:rsidRDefault="00DD78AE">
      <w:pPr>
        <w:spacing w:before="0" w:after="0" w:line="240" w:lineRule="auto"/>
      </w:pPr>
      <w:r>
        <w:rPr>
          <w:color w:val="000000"/>
        </w:rPr>
        <w:separator/>
      </w:r>
    </w:p>
  </w:footnote>
  <w:footnote w:type="continuationSeparator" w:id="0">
    <w:p w14:paraId="07AD23C7" w14:textId="77777777" w:rsidR="00DD78AE" w:rsidRDefault="00DD78A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36BCD" w14:textId="77777777" w:rsidR="00DD78AE" w:rsidRDefault="00DD78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6F6B1" w14:textId="77777777" w:rsidR="00DD78AE" w:rsidRDefault="00DD7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D2A11" w14:textId="77777777" w:rsidR="00DD78AE" w:rsidRDefault="00DD78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13E5973"/>
    <w:multiLevelType w:val="multilevel"/>
    <w:tmpl w:val="D6E4679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2"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3"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482EA2"/>
    <w:multiLevelType w:val="multilevel"/>
    <w:tmpl w:val="8A0EC932"/>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5"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6"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8" w15:restartNumberingAfterBreak="0">
    <w:nsid w:val="184134F2"/>
    <w:multiLevelType w:val="multilevel"/>
    <w:tmpl w:val="CF546A9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DC22B4"/>
    <w:multiLevelType w:val="multilevel"/>
    <w:tmpl w:val="0736010C"/>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043602520">
    <w:abstractNumId w:val="18"/>
  </w:num>
  <w:num w:numId="2" w16cid:durableId="330184884">
    <w:abstractNumId w:val="14"/>
  </w:num>
  <w:num w:numId="3" w16cid:durableId="368843755">
    <w:abstractNumId w:val="11"/>
  </w:num>
  <w:num w:numId="4" w16cid:durableId="1130901185">
    <w:abstractNumId w:val="20"/>
  </w:num>
  <w:num w:numId="5" w16cid:durableId="1351107901">
    <w:abstractNumId w:val="11"/>
    <w:lvlOverride w:ilvl="0"/>
  </w:num>
  <w:num w:numId="6" w16cid:durableId="1526017907">
    <w:abstractNumId w:val="11"/>
    <w:lvlOverride w:ilvl="0"/>
  </w:num>
  <w:num w:numId="7" w16cid:durableId="408579504">
    <w:abstractNumId w:val="11"/>
    <w:lvlOverride w:ilvl="0"/>
  </w:num>
  <w:num w:numId="8" w16cid:durableId="2092775000">
    <w:abstractNumId w:val="11"/>
    <w:lvlOverride w:ilvl="0"/>
  </w:num>
  <w:num w:numId="9" w16cid:durableId="853301353">
    <w:abstractNumId w:val="14"/>
    <w:lvlOverride w:ilvl="0">
      <w:startOverride w:val="1"/>
    </w:lvlOverride>
  </w:num>
  <w:num w:numId="10" w16cid:durableId="688412648">
    <w:abstractNumId w:val="14"/>
    <w:lvlOverride w:ilvl="0">
      <w:startOverride w:val="1"/>
    </w:lvlOverride>
  </w:num>
  <w:num w:numId="11" w16cid:durableId="1945308203">
    <w:abstractNumId w:val="8"/>
  </w:num>
  <w:num w:numId="12" w16cid:durableId="572471868">
    <w:abstractNumId w:val="12"/>
  </w:num>
  <w:num w:numId="13" w16cid:durableId="313805368">
    <w:abstractNumId w:val="3"/>
  </w:num>
  <w:num w:numId="14" w16cid:durableId="83960475">
    <w:abstractNumId w:val="12"/>
  </w:num>
  <w:num w:numId="15" w16cid:durableId="2024473116">
    <w:abstractNumId w:val="2"/>
  </w:num>
  <w:num w:numId="16" w16cid:durableId="1411853127">
    <w:abstractNumId w:val="12"/>
  </w:num>
  <w:num w:numId="17" w16cid:durableId="495809144">
    <w:abstractNumId w:val="9"/>
  </w:num>
  <w:num w:numId="18" w16cid:durableId="9115105">
    <w:abstractNumId w:val="9"/>
  </w:num>
  <w:num w:numId="19" w16cid:durableId="1454590011">
    <w:abstractNumId w:val="7"/>
  </w:num>
  <w:num w:numId="20" w16cid:durableId="222912740">
    <w:abstractNumId w:val="7"/>
  </w:num>
  <w:num w:numId="21" w16cid:durableId="1795514323">
    <w:abstractNumId w:val="6"/>
  </w:num>
  <w:num w:numId="22" w16cid:durableId="1355040532">
    <w:abstractNumId w:val="6"/>
  </w:num>
  <w:num w:numId="23" w16cid:durableId="1728264056">
    <w:abstractNumId w:val="10"/>
  </w:num>
  <w:num w:numId="24" w16cid:durableId="1896620098">
    <w:abstractNumId w:val="10"/>
  </w:num>
  <w:num w:numId="25" w16cid:durableId="520898177">
    <w:abstractNumId w:val="10"/>
  </w:num>
  <w:num w:numId="26" w16cid:durableId="1933087">
    <w:abstractNumId w:val="10"/>
  </w:num>
  <w:num w:numId="27" w16cid:durableId="1641766282">
    <w:abstractNumId w:val="10"/>
  </w:num>
  <w:num w:numId="28" w16cid:durableId="531847372">
    <w:abstractNumId w:val="21"/>
  </w:num>
  <w:num w:numId="29" w16cid:durableId="1284311488">
    <w:abstractNumId w:val="24"/>
  </w:num>
  <w:num w:numId="30" w16cid:durableId="1797799052">
    <w:abstractNumId w:val="5"/>
  </w:num>
  <w:num w:numId="31" w16cid:durableId="294457207">
    <w:abstractNumId w:val="4"/>
  </w:num>
  <w:num w:numId="32" w16cid:durableId="1917282022">
    <w:abstractNumId w:val="1"/>
  </w:num>
  <w:num w:numId="33" w16cid:durableId="739786368">
    <w:abstractNumId w:val="0"/>
  </w:num>
  <w:num w:numId="34" w16cid:durableId="443500477">
    <w:abstractNumId w:val="16"/>
  </w:num>
  <w:num w:numId="35" w16cid:durableId="2088262121">
    <w:abstractNumId w:val="13"/>
  </w:num>
  <w:num w:numId="36" w16cid:durableId="1655406086">
    <w:abstractNumId w:val="19"/>
  </w:num>
  <w:num w:numId="37" w16cid:durableId="151142820">
    <w:abstractNumId w:val="23"/>
  </w:num>
  <w:num w:numId="38" w16cid:durableId="2145657110">
    <w:abstractNumId w:val="15"/>
  </w:num>
  <w:num w:numId="39" w16cid:durableId="672218094">
    <w:abstractNumId w:val="22"/>
  </w:num>
  <w:num w:numId="40" w16cid:durableId="739865809">
    <w:abstractNumId w:val="8"/>
    <w:lvlOverride w:ilvl="0">
      <w:startOverride w:val="1"/>
    </w:lvlOverride>
  </w:num>
  <w:num w:numId="41" w16cid:durableId="1520776584">
    <w:abstractNumId w:val="8"/>
    <w:lvlOverride w:ilvl="0">
      <w:startOverride w:val="1"/>
    </w:lvlOverride>
  </w:num>
  <w:num w:numId="42" w16cid:durableId="203180386">
    <w:abstractNumId w:val="25"/>
  </w:num>
  <w:num w:numId="43" w16cid:durableId="1062872706">
    <w:abstractNumId w:val="17"/>
  </w:num>
  <w:num w:numId="44" w16cid:durableId="15910434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30815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327DB1"/>
    <w:rsid w:val="00327DB1"/>
    <w:rsid w:val="00DD78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AD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78AE"/>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DD78AE"/>
    <w:pPr>
      <w:keepNext/>
      <w:keepLines/>
      <w:pageBreakBefore/>
      <w:numPr>
        <w:numId w:val="23"/>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DD78AE"/>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DD78AE"/>
    <w:pPr>
      <w:numPr>
        <w:ilvl w:val="2"/>
      </w:numPr>
      <w:ind w:left="1134" w:hanging="1134"/>
      <w:outlineLvl w:val="2"/>
    </w:pPr>
    <w:rPr>
      <w:bCs/>
    </w:rPr>
  </w:style>
  <w:style w:type="paragraph" w:styleId="Heading4">
    <w:name w:val="heading 4"/>
    <w:basedOn w:val="Heading2"/>
    <w:next w:val="Normal"/>
    <w:link w:val="Heading4Char"/>
    <w:unhideWhenUsed/>
    <w:qFormat/>
    <w:rsid w:val="00DD78AE"/>
    <w:pPr>
      <w:numPr>
        <w:ilvl w:val="3"/>
      </w:numPr>
      <w:ind w:left="1418" w:hanging="1418"/>
      <w:outlineLvl w:val="3"/>
    </w:pPr>
    <w:rPr>
      <w:bCs/>
      <w:iCs/>
    </w:rPr>
  </w:style>
  <w:style w:type="paragraph" w:styleId="Heading5">
    <w:name w:val="heading 5"/>
    <w:basedOn w:val="Heading2"/>
    <w:next w:val="Normal"/>
    <w:link w:val="Heading5Char"/>
    <w:unhideWhenUsed/>
    <w:qFormat/>
    <w:rsid w:val="00DD78AE"/>
    <w:pPr>
      <w:numPr>
        <w:ilvl w:val="4"/>
      </w:numPr>
      <w:ind w:left="1701" w:hanging="1701"/>
      <w:outlineLvl w:val="4"/>
    </w:pPr>
  </w:style>
  <w:style w:type="paragraph" w:styleId="Heading6">
    <w:name w:val="heading 6"/>
    <w:basedOn w:val="Heading2"/>
    <w:next w:val="Normal"/>
    <w:link w:val="Heading6Char"/>
    <w:uiPriority w:val="9"/>
    <w:unhideWhenUsed/>
    <w:rsid w:val="00DD78AE"/>
    <w:pPr>
      <w:numPr>
        <w:ilvl w:val="5"/>
      </w:numPr>
      <w:ind w:left="1871" w:hanging="1871"/>
      <w:outlineLvl w:val="5"/>
    </w:pPr>
    <w:rPr>
      <w:iCs/>
    </w:rPr>
  </w:style>
  <w:style w:type="paragraph" w:styleId="Heading7">
    <w:name w:val="heading 7"/>
    <w:basedOn w:val="Heading2"/>
    <w:next w:val="Normal"/>
    <w:link w:val="Heading7Char"/>
    <w:uiPriority w:val="9"/>
    <w:unhideWhenUsed/>
    <w:rsid w:val="00DD78AE"/>
    <w:pPr>
      <w:numPr>
        <w:ilvl w:val="6"/>
      </w:numPr>
      <w:ind w:left="1985" w:hanging="1985"/>
      <w:outlineLvl w:val="6"/>
    </w:pPr>
    <w:rPr>
      <w:iCs/>
    </w:rPr>
  </w:style>
  <w:style w:type="paragraph" w:styleId="Heading8">
    <w:name w:val="heading 8"/>
    <w:basedOn w:val="Heading2"/>
    <w:next w:val="Normal"/>
    <w:link w:val="Heading8Char"/>
    <w:uiPriority w:val="9"/>
    <w:unhideWhenUsed/>
    <w:rsid w:val="00DD78AE"/>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DD78AE"/>
    <w:pPr>
      <w:numPr>
        <w:ilvl w:val="8"/>
      </w:numPr>
      <w:ind w:left="2495" w:hanging="2495"/>
      <w:outlineLvl w:val="8"/>
    </w:pPr>
    <w:rPr>
      <w:iCs/>
      <w:szCs w:val="20"/>
    </w:rPr>
  </w:style>
  <w:style w:type="character" w:default="1" w:styleId="DefaultParagraphFont">
    <w:name w:val="Default Paragraph Font"/>
    <w:uiPriority w:val="1"/>
    <w:semiHidden/>
    <w:unhideWhenUsed/>
    <w:rsid w:val="00DD78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78AE"/>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DD78AE"/>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DD78AE"/>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DD78AE"/>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DD78AE"/>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DD78AE"/>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DD78AE"/>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DD78AE"/>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DD78AE"/>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DD78AE"/>
    <w:pPr>
      <w:keepNext w:val="0"/>
      <w:spacing w:before="0"/>
    </w:pPr>
  </w:style>
  <w:style w:type="paragraph" w:styleId="TOC3">
    <w:name w:val="toc 3"/>
    <w:basedOn w:val="TOC1"/>
    <w:autoRedefine/>
    <w:uiPriority w:val="39"/>
    <w:unhideWhenUsed/>
    <w:rsid w:val="00DD78AE"/>
    <w:pPr>
      <w:keepNext w:val="0"/>
      <w:tabs>
        <w:tab w:val="left" w:pos="1418"/>
      </w:tabs>
      <w:spacing w:before="0"/>
      <w:ind w:left="1418" w:hanging="794"/>
    </w:pPr>
  </w:style>
  <w:style w:type="paragraph" w:styleId="TOC4">
    <w:name w:val="toc 4"/>
    <w:basedOn w:val="TOC3"/>
    <w:next w:val="Normal"/>
    <w:autoRedefine/>
    <w:uiPriority w:val="39"/>
    <w:unhideWhenUsed/>
    <w:rsid w:val="00DD78AE"/>
    <w:pPr>
      <w:tabs>
        <w:tab w:val="left" w:pos="1985"/>
      </w:tabs>
      <w:ind w:right="851"/>
    </w:pPr>
  </w:style>
  <w:style w:type="paragraph" w:styleId="TOC5">
    <w:name w:val="toc 5"/>
    <w:basedOn w:val="TOC4"/>
    <w:next w:val="Normal"/>
    <w:autoRedefine/>
    <w:uiPriority w:val="39"/>
    <w:unhideWhenUsed/>
    <w:rsid w:val="00DD78AE"/>
  </w:style>
  <w:style w:type="character" w:customStyle="1" w:styleId="SAPKeyboard">
    <w:name w:val="SAP_Keyboard"/>
    <w:basedOn w:val="SAPMonospace"/>
    <w:uiPriority w:val="1"/>
    <w:qFormat/>
    <w:rsid w:val="00DD78AE"/>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DD78AE"/>
    <w:pPr>
      <w:keepLines/>
      <w:spacing w:before="240" w:after="240" w:line="360" w:lineRule="auto"/>
      <w:jc w:val="center"/>
    </w:pPr>
    <w:rPr>
      <w:sz w:val="16"/>
    </w:rPr>
  </w:style>
  <w:style w:type="character" w:customStyle="1" w:styleId="StandardChar">
    <w:name w:val="Standard Char"/>
    <w:basedOn w:val="DefaultParagraphFont"/>
    <w:link w:val="Standard"/>
    <w:rsid w:val="00DD78AE"/>
    <w:rPr>
      <w:sz w:val="20"/>
      <w:szCs w:val="24"/>
    </w:rPr>
  </w:style>
  <w:style w:type="character" w:customStyle="1" w:styleId="TitleChar">
    <w:name w:val="Title Char"/>
    <w:basedOn w:val="StandardChar"/>
    <w:link w:val="Title"/>
    <w:uiPriority w:val="10"/>
    <w:rsid w:val="00DD78AE"/>
    <w:rPr>
      <w:rFonts w:cs="Arial"/>
      <w:b/>
      <w:bCs/>
      <w:color w:val="333399"/>
      <w:sz w:val="48"/>
      <w:szCs w:val="32"/>
    </w:rPr>
  </w:style>
  <w:style w:type="character" w:customStyle="1" w:styleId="SAPGraphicParagraphChar">
    <w:name w:val="SAP_GraphicParagraph Char"/>
    <w:basedOn w:val="TitleChar"/>
    <w:link w:val="SAPGraphicParagraph"/>
    <w:rsid w:val="00DD78AE"/>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DD78AE"/>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DD78AE"/>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DD78AE"/>
    <w:pPr>
      <w:numPr>
        <w:numId w:val="0"/>
      </w:numPr>
      <w:outlineLvl w:val="9"/>
    </w:pPr>
  </w:style>
  <w:style w:type="character" w:customStyle="1" w:styleId="SAPHeading1NoNumberChar">
    <w:name w:val="SAP_Heading1NoNumber Char"/>
    <w:basedOn w:val="TitleChar"/>
    <w:link w:val="SAPHeading1NoNumber"/>
    <w:rsid w:val="00DD78AE"/>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DD78AE"/>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DD78AE"/>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DD78AE"/>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DD78AE"/>
    <w:pPr>
      <w:numPr>
        <w:numId w:val="45"/>
      </w:numPr>
    </w:pPr>
  </w:style>
  <w:style w:type="paragraph" w:styleId="ListNumber2">
    <w:name w:val="List Number 2"/>
    <w:basedOn w:val="Normal"/>
    <w:uiPriority w:val="99"/>
    <w:qFormat/>
    <w:rsid w:val="00DD78AE"/>
    <w:pPr>
      <w:numPr>
        <w:ilvl w:val="1"/>
        <w:numId w:val="45"/>
      </w:numPr>
    </w:pPr>
  </w:style>
  <w:style w:type="paragraph" w:styleId="ListNumber3">
    <w:name w:val="List Number 3"/>
    <w:basedOn w:val="Normal"/>
    <w:uiPriority w:val="99"/>
    <w:qFormat/>
    <w:rsid w:val="00DD78AE"/>
    <w:pPr>
      <w:numPr>
        <w:ilvl w:val="2"/>
        <w:numId w:val="45"/>
      </w:numPr>
    </w:pPr>
  </w:style>
  <w:style w:type="paragraph" w:styleId="ListBullet">
    <w:name w:val="List Bullet"/>
    <w:basedOn w:val="Normal"/>
    <w:uiPriority w:val="99"/>
    <w:qFormat/>
    <w:rsid w:val="00DD78AE"/>
    <w:pPr>
      <w:numPr>
        <w:numId w:val="17"/>
      </w:numPr>
      <w:ind w:left="341" w:hanging="284"/>
    </w:pPr>
  </w:style>
  <w:style w:type="paragraph" w:styleId="ListBullet2">
    <w:name w:val="List Bullet 2"/>
    <w:basedOn w:val="Normal"/>
    <w:uiPriority w:val="99"/>
    <w:qFormat/>
    <w:rsid w:val="00DD78AE"/>
    <w:pPr>
      <w:numPr>
        <w:numId w:val="19"/>
      </w:numPr>
      <w:ind w:left="681" w:hanging="284"/>
    </w:pPr>
  </w:style>
  <w:style w:type="paragraph" w:styleId="ListBullet3">
    <w:name w:val="List Bullet 3"/>
    <w:basedOn w:val="Normal"/>
    <w:uiPriority w:val="99"/>
    <w:qFormat/>
    <w:rsid w:val="00DD78AE"/>
    <w:pPr>
      <w:numPr>
        <w:numId w:val="21"/>
      </w:numPr>
      <w:ind w:left="1021" w:hanging="284"/>
    </w:pPr>
  </w:style>
  <w:style w:type="paragraph" w:styleId="ListContinue">
    <w:name w:val="List Continue"/>
    <w:basedOn w:val="Normal"/>
    <w:uiPriority w:val="99"/>
    <w:qFormat/>
    <w:rsid w:val="00DD78AE"/>
    <w:pPr>
      <w:ind w:left="340"/>
    </w:pPr>
  </w:style>
  <w:style w:type="paragraph" w:styleId="ListContinue2">
    <w:name w:val="List Continue 2"/>
    <w:basedOn w:val="Normal"/>
    <w:uiPriority w:val="99"/>
    <w:qFormat/>
    <w:rsid w:val="00DD78AE"/>
    <w:pPr>
      <w:ind w:left="680"/>
    </w:pPr>
  </w:style>
  <w:style w:type="paragraph" w:styleId="ListContinue3">
    <w:name w:val="List Continue 3"/>
    <w:basedOn w:val="Normal"/>
    <w:uiPriority w:val="99"/>
    <w:qFormat/>
    <w:rsid w:val="00DD78AE"/>
    <w:pPr>
      <w:ind w:left="1021"/>
    </w:pPr>
  </w:style>
  <w:style w:type="character" w:customStyle="1" w:styleId="Heading1Char">
    <w:name w:val="Heading 1 Char"/>
    <w:basedOn w:val="DefaultParagraphFont"/>
    <w:link w:val="Heading1"/>
    <w:uiPriority w:val="9"/>
    <w:locked/>
    <w:rsid w:val="00DD78AE"/>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DD78AE"/>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DD78AE"/>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DD78AE"/>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locked/>
    <w:rsid w:val="00DD78AE"/>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DD78AE"/>
    <w:rPr>
      <w:rFonts w:ascii="SAP-icons" w:hAnsi="SAP-icons" w:cs="Times New Roman"/>
      <w:color w:val="7F7F7F" w:themeColor="text1" w:themeTint="80"/>
      <w:sz w:val="18"/>
    </w:rPr>
  </w:style>
  <w:style w:type="table" w:styleId="TableGrid">
    <w:name w:val="Table Grid"/>
    <w:basedOn w:val="TableNormal"/>
    <w:uiPriority w:val="59"/>
    <w:rsid w:val="00DD78AE"/>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DD78AE"/>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DD78AE"/>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DD78AE"/>
    <w:rPr>
      <w:rFonts w:ascii="BentonSans Medium" w:hAnsi="BentonSans Medium"/>
      <w:sz w:val="20"/>
    </w:rPr>
  </w:style>
  <w:style w:type="paragraph" w:customStyle="1" w:styleId="SAPSecurityLevel">
    <w:name w:val="SAP_SecurityLevel"/>
    <w:basedOn w:val="SAPMainTitle"/>
    <w:locked/>
    <w:rsid w:val="00DD78AE"/>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DD78AE"/>
    <w:rPr>
      <w:rFonts w:ascii="BentonSans Book" w:hAnsi="BentonSans Book" w:cs="Times New Roman"/>
      <w:color w:val="0076CB"/>
      <w:sz w:val="18"/>
      <w:u w:val="none"/>
    </w:rPr>
  </w:style>
  <w:style w:type="paragraph" w:customStyle="1" w:styleId="SAPMaterialNumber">
    <w:name w:val="SAP_MaterialNumber"/>
    <w:basedOn w:val="SAPDocumentVersion"/>
    <w:locked/>
    <w:rsid w:val="00DD78AE"/>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DD78AE"/>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DD78AE"/>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DD78AE"/>
    <w:rPr>
      <w:rFonts w:ascii="BentonSans Bold" w:hAnsi="BentonSans Bold" w:cs="Times New Roman"/>
    </w:rPr>
  </w:style>
  <w:style w:type="character" w:customStyle="1" w:styleId="SAPFooterSecurityLevel">
    <w:name w:val="SAP_Footer_SecurityLevel"/>
    <w:basedOn w:val="DefaultParagraphFont"/>
    <w:uiPriority w:val="1"/>
    <w:locked/>
    <w:rsid w:val="00DD78AE"/>
    <w:rPr>
      <w:rFonts w:cs="Times New Roman"/>
      <w:caps/>
      <w:spacing w:val="6"/>
    </w:rPr>
  </w:style>
  <w:style w:type="paragraph" w:customStyle="1" w:styleId="SAPLastPageGray">
    <w:name w:val="SAP_LastPage_Gray"/>
    <w:basedOn w:val="Normal"/>
    <w:locked/>
    <w:rsid w:val="00DD78AE"/>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DD78AE"/>
    <w:pPr>
      <w:spacing w:before="0" w:after="0" w:line="180" w:lineRule="exact"/>
    </w:pPr>
    <w:rPr>
      <w:rFonts w:cs="Arial"/>
      <w:sz w:val="12"/>
      <w:szCs w:val="18"/>
      <w:lang w:val="de-DE"/>
    </w:rPr>
  </w:style>
  <w:style w:type="paragraph" w:customStyle="1" w:styleId="SAPFooterright">
    <w:name w:val="SAP_Footer_right"/>
    <w:basedOn w:val="SAPFooterleft"/>
    <w:locked/>
    <w:rsid w:val="00DD78AE"/>
    <w:pPr>
      <w:jc w:val="right"/>
    </w:pPr>
    <w:rPr>
      <w:noProof/>
    </w:rPr>
  </w:style>
  <w:style w:type="paragraph" w:customStyle="1" w:styleId="SAPFooterCurrentTopicRight">
    <w:name w:val="SAP_Footer_CurrentTopicRight"/>
    <w:basedOn w:val="SAPFooterright"/>
    <w:qFormat/>
    <w:locked/>
    <w:rsid w:val="00DD78AE"/>
    <w:rPr>
      <w:rFonts w:ascii="BentonSans Bold" w:hAnsi="BentonSans Bold"/>
    </w:rPr>
  </w:style>
  <w:style w:type="paragraph" w:customStyle="1" w:styleId="SAPFooterCurrentTopicLeft">
    <w:name w:val="SAP_Footer_CurrentTopicLeft"/>
    <w:basedOn w:val="SAPFooterleft"/>
    <w:qFormat/>
    <w:locked/>
    <w:rsid w:val="00DD78AE"/>
    <w:rPr>
      <w:rFonts w:ascii="BentonSans Bold" w:hAnsi="BentonSans Bold"/>
    </w:rPr>
  </w:style>
  <w:style w:type="paragraph" w:styleId="Header">
    <w:name w:val="header"/>
    <w:basedOn w:val="Normal"/>
    <w:link w:val="HeaderChar"/>
    <w:uiPriority w:val="99"/>
    <w:unhideWhenUsed/>
    <w:rsid w:val="00DD78AE"/>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DD78AE"/>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DD78AE"/>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DD78AE"/>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DD78AE"/>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DD78AE"/>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DD78AE"/>
    <w:pPr>
      <w:spacing w:before="120"/>
    </w:pPr>
    <w:rPr>
      <w:color w:val="000000" w:themeColor="text1"/>
      <w:sz w:val="28"/>
    </w:rPr>
  </w:style>
  <w:style w:type="paragraph" w:styleId="BalloonText">
    <w:name w:val="Balloon Text"/>
    <w:basedOn w:val="Normal"/>
    <w:link w:val="BalloonTextChar"/>
    <w:uiPriority w:val="99"/>
    <w:semiHidden/>
    <w:unhideWhenUsed/>
    <w:rsid w:val="00DD78A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78AE"/>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DD78AE"/>
    <w:pPr>
      <w:spacing w:before="1080"/>
    </w:pPr>
    <w:rPr>
      <w:b/>
      <w:color w:val="999999"/>
      <w:sz w:val="20"/>
    </w:rPr>
  </w:style>
  <w:style w:type="paragraph" w:customStyle="1" w:styleId="SAPTargetAudience">
    <w:name w:val="SAP_TargetAudience"/>
    <w:basedOn w:val="Normal"/>
    <w:locked/>
    <w:rsid w:val="00DD78AE"/>
    <w:pPr>
      <w:ind w:left="170" w:right="170"/>
    </w:pPr>
  </w:style>
  <w:style w:type="table" w:customStyle="1" w:styleId="LightShading1">
    <w:name w:val="Light Shading1"/>
    <w:basedOn w:val="TableNormal"/>
    <w:uiPriority w:val="60"/>
    <w:locked/>
    <w:rsid w:val="00DD78AE"/>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DD78AE"/>
    <w:pPr>
      <w:widowControl/>
      <w:suppressAutoHyphens w:val="0"/>
      <w:autoSpaceDN/>
      <w:textAlignment w:val="auto"/>
    </w:pPr>
    <w:rPr>
      <w:rFonts w:ascii="SAPSerifRegular" w:eastAsia="MS Mincho" w:hAnsi="SAPSerifRegular" w:cs="Times New Roman"/>
      <w:color w:val="2F5496" w:themeColor="accent1" w:themeShade="BF"/>
      <w:kern w:val="0"/>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DD78AE"/>
    <w:pPr>
      <w:widowControl/>
      <w:suppressAutoHyphens w:val="0"/>
      <w:autoSpaceDN/>
      <w:textAlignment w:val="auto"/>
    </w:pPr>
    <w:rPr>
      <w:rFonts w:ascii="SAPSerifRegular" w:eastAsia="MS Mincho" w:hAnsi="SAPSerifRegular" w:cs="Times New Roman"/>
      <w:color w:val="C45911" w:themeColor="accent2" w:themeShade="BF"/>
      <w:kern w:val="0"/>
      <w:sz w:val="24"/>
      <w:szCs w:val="24"/>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DD78AE"/>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DD78AE"/>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DD78AE"/>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DD78AE"/>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DD78AE"/>
    <w:pPr>
      <w:ind w:left="680"/>
    </w:pPr>
  </w:style>
  <w:style w:type="paragraph" w:customStyle="1" w:styleId="SAPGreenTextNotPrinted">
    <w:name w:val="SAP_GreenText_(NotPrinted)"/>
    <w:basedOn w:val="Normal"/>
    <w:next w:val="Normal"/>
    <w:link w:val="SAPGreenTextNotPrintedChar"/>
    <w:qFormat/>
    <w:rsid w:val="00DD78AE"/>
    <w:rPr>
      <w:rFonts w:ascii="BentonSans Regular Italic" w:hAnsi="BentonSans Regular Italic"/>
      <w:vanish/>
      <w:color w:val="7B7B7B" w:themeColor="accent3" w:themeShade="BF"/>
    </w:rPr>
  </w:style>
  <w:style w:type="paragraph" w:customStyle="1" w:styleId="SAPHeader">
    <w:name w:val="SAP_Header"/>
    <w:basedOn w:val="Normal"/>
    <w:locked/>
    <w:rsid w:val="00DD78AE"/>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DD78AE"/>
    <w:rPr>
      <w:rFonts w:cs="Times New Roman"/>
      <w:color w:val="808080"/>
    </w:rPr>
  </w:style>
  <w:style w:type="character" w:styleId="FollowedHyperlink">
    <w:name w:val="FollowedHyperlink"/>
    <w:basedOn w:val="DefaultParagraphFont"/>
    <w:uiPriority w:val="99"/>
    <w:semiHidden/>
    <w:unhideWhenUsed/>
    <w:rsid w:val="00DD78AE"/>
    <w:rPr>
      <w:rFonts w:cs="Times New Roman"/>
      <w:color w:val="954F72" w:themeColor="followedHyperlink"/>
      <w:u w:val="single"/>
    </w:rPr>
  </w:style>
  <w:style w:type="character" w:styleId="SubtleEmphasis">
    <w:name w:val="Subtle Emphasis"/>
    <w:basedOn w:val="DefaultParagraphFont"/>
    <w:uiPriority w:val="19"/>
    <w:rsid w:val="00DD78AE"/>
    <w:rPr>
      <w:rFonts w:cs="Times New Roman"/>
      <w:i/>
      <w:iCs/>
      <w:color w:val="808080" w:themeColor="text1" w:themeTint="7F"/>
    </w:rPr>
  </w:style>
  <w:style w:type="character" w:styleId="Strong">
    <w:name w:val="Strong"/>
    <w:basedOn w:val="DefaultParagraphFont"/>
    <w:uiPriority w:val="22"/>
    <w:rsid w:val="00DD78AE"/>
    <w:rPr>
      <w:rFonts w:cs="Times New Roman"/>
      <w:b/>
      <w:bCs/>
    </w:rPr>
  </w:style>
  <w:style w:type="paragraph" w:customStyle="1" w:styleId="SAPCopyrightShort">
    <w:name w:val="SAP_CopyrightShort"/>
    <w:basedOn w:val="Normal"/>
    <w:locked/>
    <w:rsid w:val="00DD78AE"/>
    <w:pPr>
      <w:spacing w:before="11760" w:after="0" w:line="220" w:lineRule="exact"/>
      <w:ind w:left="-1418" w:right="-567"/>
    </w:pPr>
  </w:style>
  <w:style w:type="paragraph" w:customStyle="1" w:styleId="SAPLastPageCopyright">
    <w:name w:val="SAP_LastPage_Copyright"/>
    <w:basedOn w:val="SAPCopyrightShort"/>
    <w:locked/>
    <w:rsid w:val="00DD78AE"/>
  </w:style>
  <w:style w:type="paragraph" w:styleId="List">
    <w:name w:val="List"/>
    <w:basedOn w:val="Normal"/>
    <w:uiPriority w:val="99"/>
    <w:unhideWhenUsed/>
    <w:rsid w:val="00DD78AE"/>
    <w:pPr>
      <w:ind w:left="340" w:hanging="340"/>
      <w:contextualSpacing/>
    </w:pPr>
  </w:style>
  <w:style w:type="paragraph" w:styleId="List2">
    <w:name w:val="List 2"/>
    <w:basedOn w:val="Normal"/>
    <w:uiPriority w:val="99"/>
    <w:unhideWhenUsed/>
    <w:rsid w:val="00DD78AE"/>
    <w:pPr>
      <w:ind w:left="680" w:hanging="340"/>
      <w:contextualSpacing/>
    </w:pPr>
  </w:style>
  <w:style w:type="paragraph" w:styleId="List3">
    <w:name w:val="List 3"/>
    <w:basedOn w:val="Normal"/>
    <w:uiPriority w:val="99"/>
    <w:unhideWhenUsed/>
    <w:rsid w:val="00DD78AE"/>
    <w:pPr>
      <w:ind w:left="1020" w:hanging="340"/>
      <w:contextualSpacing/>
    </w:pPr>
  </w:style>
  <w:style w:type="paragraph" w:styleId="DocumentMap">
    <w:name w:val="Document Map"/>
    <w:basedOn w:val="Normal"/>
    <w:link w:val="DocumentMapChar"/>
    <w:uiPriority w:val="99"/>
    <w:semiHidden/>
    <w:unhideWhenUsed/>
    <w:rsid w:val="00DD78AE"/>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D78AE"/>
    <w:rPr>
      <w:rFonts w:ascii="Tahoma" w:eastAsia="MS Mincho" w:hAnsi="Tahoma"/>
      <w:color w:val="000000" w:themeColor="text1"/>
      <w:kern w:val="0"/>
      <w:sz w:val="16"/>
      <w:szCs w:val="16"/>
    </w:rPr>
  </w:style>
  <w:style w:type="paragraph" w:styleId="NoSpacing">
    <w:name w:val="No Spacing"/>
    <w:link w:val="NoSpacingChar"/>
    <w:uiPriority w:val="1"/>
    <w:rsid w:val="00DD78AE"/>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DD78AE"/>
    <w:rPr>
      <w:rFonts w:asciiTheme="minorHAnsi" w:eastAsiaTheme="minorEastAsia" w:hAnsiTheme="minorHAnsi" w:cs="Times New Roman"/>
      <w:kern w:val="0"/>
      <w:sz w:val="22"/>
      <w:szCs w:val="22"/>
    </w:rPr>
  </w:style>
  <w:style w:type="character" w:styleId="Emphasis">
    <w:name w:val="Emphasis"/>
    <w:basedOn w:val="DefaultParagraphFont"/>
    <w:uiPriority w:val="20"/>
    <w:rsid w:val="00DD78AE"/>
    <w:rPr>
      <w:rFonts w:cs="Times New Roman"/>
      <w:i/>
      <w:iCs/>
    </w:rPr>
  </w:style>
  <w:style w:type="paragraph" w:styleId="Quote">
    <w:name w:val="Quote"/>
    <w:basedOn w:val="Normal"/>
    <w:next w:val="Normal"/>
    <w:link w:val="QuoteChar"/>
    <w:uiPriority w:val="29"/>
    <w:rsid w:val="00DD78AE"/>
    <w:rPr>
      <w:i/>
      <w:iCs/>
    </w:rPr>
  </w:style>
  <w:style w:type="character" w:customStyle="1" w:styleId="QuoteChar">
    <w:name w:val="Quote Char"/>
    <w:basedOn w:val="DefaultParagraphFont"/>
    <w:link w:val="Quote"/>
    <w:uiPriority w:val="29"/>
    <w:rsid w:val="00DD78AE"/>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DD78AE"/>
    <w:rPr>
      <w:rFonts w:cs="Times New Roman"/>
      <w:smallCaps/>
      <w:color w:val="ED7D31" w:themeColor="accent2"/>
      <w:u w:val="single"/>
    </w:rPr>
  </w:style>
  <w:style w:type="paragraph" w:styleId="IntenseQuote">
    <w:name w:val="Intense Quote"/>
    <w:basedOn w:val="Normal"/>
    <w:next w:val="Normal"/>
    <w:link w:val="IntenseQuoteChar"/>
    <w:uiPriority w:val="30"/>
    <w:rsid w:val="00DD78AE"/>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DD78AE"/>
    <w:rPr>
      <w:rFonts w:ascii="BentonSans Book" w:eastAsia="MS Mincho" w:hAnsi="BentonSans Book" w:cs="Times New Roman"/>
      <w:b/>
      <w:bCs/>
      <w:i/>
      <w:iCs/>
      <w:color w:val="4472C4" w:themeColor="accent1"/>
      <w:kern w:val="0"/>
      <w:sz w:val="18"/>
      <w:szCs w:val="24"/>
    </w:rPr>
  </w:style>
  <w:style w:type="character" w:styleId="IntenseReference">
    <w:name w:val="Intense Reference"/>
    <w:basedOn w:val="DefaultParagraphFont"/>
    <w:uiPriority w:val="32"/>
    <w:rsid w:val="00DD78AE"/>
    <w:rPr>
      <w:rFonts w:cs="Times New Roman"/>
      <w:b/>
      <w:bCs/>
      <w:smallCaps/>
      <w:color w:val="ED7D31" w:themeColor="accent2"/>
      <w:spacing w:val="5"/>
      <w:u w:val="single"/>
    </w:rPr>
  </w:style>
  <w:style w:type="character" w:styleId="IntenseEmphasis">
    <w:name w:val="Intense Emphasis"/>
    <w:basedOn w:val="DefaultParagraphFont"/>
    <w:uiPriority w:val="21"/>
    <w:rsid w:val="00DD78AE"/>
    <w:rPr>
      <w:rFonts w:cs="Times New Roman"/>
      <w:b/>
      <w:bCs/>
      <w:i/>
      <w:iCs/>
      <w:color w:val="4472C4" w:themeColor="accent1"/>
    </w:rPr>
  </w:style>
  <w:style w:type="paragraph" w:styleId="ListParagraph">
    <w:name w:val="List Paragraph"/>
    <w:basedOn w:val="Normal"/>
    <w:uiPriority w:val="34"/>
    <w:rsid w:val="00DD78AE"/>
    <w:pPr>
      <w:ind w:left="720"/>
      <w:contextualSpacing/>
    </w:pPr>
  </w:style>
  <w:style w:type="character" w:styleId="BookTitle">
    <w:name w:val="Book Title"/>
    <w:basedOn w:val="DefaultParagraphFont"/>
    <w:uiPriority w:val="33"/>
    <w:rsid w:val="00DD78AE"/>
    <w:rPr>
      <w:rFonts w:cs="Times New Roman"/>
      <w:b/>
      <w:bCs/>
      <w:smallCaps/>
      <w:spacing w:val="5"/>
    </w:rPr>
  </w:style>
  <w:style w:type="character" w:customStyle="1" w:styleId="SAPTextReference">
    <w:name w:val="SAP_TextReference"/>
    <w:basedOn w:val="SAPScreenElement"/>
    <w:uiPriority w:val="1"/>
    <w:qFormat/>
    <w:rsid w:val="00DD78AE"/>
    <w:rPr>
      <w:rFonts w:ascii="BentonSans Book Italic" w:hAnsi="BentonSans Book Italic" w:cs="Times New Roman"/>
      <w:color w:val="auto"/>
    </w:rPr>
  </w:style>
  <w:style w:type="character" w:customStyle="1" w:styleId="Superscript">
    <w:name w:val="Superscript"/>
    <w:basedOn w:val="DefaultParagraphFont"/>
    <w:uiPriority w:val="1"/>
    <w:rsid w:val="00DD78AE"/>
    <w:rPr>
      <w:rFonts w:cs="Times New Roman"/>
      <w:vertAlign w:val="superscript"/>
    </w:rPr>
  </w:style>
  <w:style w:type="character" w:customStyle="1" w:styleId="SAPGreenTextNotPrintedChar">
    <w:name w:val="SAP_GreenText_(NotPrinted) Char"/>
    <w:basedOn w:val="DefaultParagraphFont"/>
    <w:link w:val="SAPGreenTextNotPrinted"/>
    <w:rsid w:val="00DD78AE"/>
    <w:rPr>
      <w:rFonts w:ascii="BentonSans Regular Italic" w:eastAsia="MS Mincho" w:hAnsi="BentonSans Regular Italic" w:cs="Times New Roman"/>
      <w:vanish/>
      <w:color w:val="7B7B7B"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DD78AE"/>
    <w:rPr>
      <w:rFonts w:ascii="BentonSans Regular Italic" w:eastAsia="MS Mincho" w:hAnsi="BentonSans Regular Italic" w:cs="Times New Roman"/>
      <w:vanish/>
      <w:color w:val="7B7B7B" w:themeColor="accent3" w:themeShade="BF"/>
      <w:kern w:val="0"/>
      <w:sz w:val="18"/>
      <w:szCs w:val="24"/>
    </w:rPr>
  </w:style>
  <w:style w:type="paragraph" w:styleId="BodyText">
    <w:name w:val="Body Text"/>
    <w:basedOn w:val="Normal"/>
    <w:link w:val="BodyTextChar"/>
    <w:rsid w:val="00DD78AE"/>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DD78AE"/>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DD78AE"/>
    <w:pPr>
      <w:spacing w:before="0" w:after="200" w:line="240" w:lineRule="auto"/>
    </w:pPr>
    <w:rPr>
      <w:i/>
      <w:iCs/>
      <w:color w:val="44546A" w:themeColor="text2"/>
      <w:szCs w:val="18"/>
    </w:rPr>
  </w:style>
  <w:style w:type="paragraph" w:customStyle="1" w:styleId="SAPXMLCodeblock">
    <w:name w:val="SAP_XML_Codeblock"/>
    <w:basedOn w:val="Normal"/>
    <w:qFormat/>
    <w:rsid w:val="00DD78AE"/>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help.sap.com/docs/s4hana-best-practices/s4hana2023-FPS02-master-data" TargetMode="External"/><Relationship Id="rId18" Type="http://schemas.openxmlformats.org/officeDocument/2006/relationships/hyperlink" Target="#unique_19"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s://help.sap.com/docs/SAP_S4HANA_ON-PREMISE/4cef93946a0b48ec89533b3c34443b85/17d958a88d244ee293aed687f9bfe37f.html?version=2023" TargetMode="External"/><Relationship Id="rId17" Type="http://schemas.openxmlformats.org/officeDocument/2006/relationships/hyperlink" Target="#unique_18" TargetMode="External"/><Relationship Id="rId25" Type="http://schemas.openxmlformats.org/officeDocument/2006/relationships/header" Target="header3.xm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unique_17" TargetMode="External"/><Relationship Id="rId20" Type="http://schemas.openxmlformats.org/officeDocument/2006/relationships/hyperlink" Target="https://api.sap.com" TargetMode="External"/><Relationship Id="rId29"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pi.sap.com/package/SAPS4HANACloud?section=Overview" TargetMode="External"/><Relationship Id="rId24" Type="http://schemas.openxmlformats.org/officeDocument/2006/relationships/footer" Target="footer2.xml"/><Relationship Id="rId32"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https://help.sap.com/docs/SAP_S4HANA_ON-PREMISE/4cef93946a0b48ec89533b3c34443b85/017b7d3ea4c04710ba802b6bf454c230.html?version=S4HANA2022" TargetMode="External"/><Relationship Id="rId23" Type="http://schemas.openxmlformats.org/officeDocument/2006/relationships/footer" Target="footer1.xml"/><Relationship Id="rId28" Type="http://schemas.openxmlformats.org/officeDocument/2006/relationships/footer" Target="footer4.xml"/><Relationship Id="rId10" Type="http://schemas.openxmlformats.org/officeDocument/2006/relationships/hyperlink" Target="https://help.sap.com/viewer/DRAFT/e88ba58a6e71437caa4e67d6bc456a00/2021.000/en-US/cfb039eb921c43bb85cf82bb24b92d73.html" TargetMode="External"/><Relationship Id="rId19" Type="http://schemas.openxmlformats.org/officeDocument/2006/relationships/hyperlink" Target="#unique_20"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655de4728664d1e9c99e9d3e67770a7.html?version=2023" TargetMode="External"/><Relationship Id="rId14" Type="http://schemas.openxmlformats.org/officeDocument/2006/relationships/hyperlink" Target="https://help.sap.com/docs/SAP_S4HANA_ON-PREMISE/4cef93946a0b48ec89533b3c34443b85/017b7d3ea4c04710ba802b6bf454c230.html?version=S4HANA2022" TargetMode="External"/><Relationship Id="rId22" Type="http://schemas.openxmlformats.org/officeDocument/2006/relationships/header" Target="header2.xml"/><Relationship Id="rId27" Type="http://schemas.openxmlformats.org/officeDocument/2006/relationships/hyperlink" Target="http://www.sap.com/copyright" TargetMode="External"/><Relationship Id="rId30" Type="http://schemas.openxmlformats.org/officeDocument/2006/relationships/footer" Target="footer6.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D8F99B504C240ABB3E173DEB03C4188"/>
        <w:category>
          <w:name w:val="General"/>
          <w:gallery w:val="placeholder"/>
        </w:category>
        <w:types>
          <w:type w:val="bbPlcHdr"/>
        </w:types>
        <w:behaviors>
          <w:behavior w:val="content"/>
        </w:behaviors>
        <w:guid w:val="{D9CE92DA-A183-44BD-A78E-79B4DC3561FD}"/>
      </w:docPartPr>
      <w:docPartBody>
        <w:p w:rsidR="00D14134" w:rsidRDefault="00D14134" w:rsidP="00D14134">
          <w:pPr>
            <w:pStyle w:val="6D8F99B504C240ABB3E173DEB03C4188"/>
          </w:pPr>
          <w:r>
            <w:t>Enter Scope Item Name</w:t>
          </w:r>
        </w:p>
      </w:docPartBody>
    </w:docPart>
    <w:docPart>
      <w:docPartPr>
        <w:name w:val="5134BF13FC70428FB6C6C5C2737BF69B"/>
        <w:category>
          <w:name w:val="General"/>
          <w:gallery w:val="placeholder"/>
        </w:category>
        <w:types>
          <w:type w:val="bbPlcHdr"/>
        </w:types>
        <w:behaviors>
          <w:behavior w:val="content"/>
        </w:behaviors>
        <w:guid w:val="{C8F4794C-450C-4DA5-A121-D3815704EE0B}"/>
      </w:docPartPr>
      <w:docPartBody>
        <w:p w:rsidR="00D14134" w:rsidRDefault="00D14134" w:rsidP="00D14134">
          <w:pPr>
            <w:pStyle w:val="5134BF13FC70428FB6C6C5C2737BF69B"/>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34"/>
    <w:rsid w:val="00D141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E01EA0E1A3B4D0DAB3B39B9349B15E7">
    <w:name w:val="FE01EA0E1A3B4D0DAB3B39B9349B15E7"/>
    <w:rsid w:val="00D14134"/>
  </w:style>
  <w:style w:type="paragraph" w:customStyle="1" w:styleId="6D8F99B504C240ABB3E173DEB03C4188">
    <w:name w:val="6D8F99B504C240ABB3E173DEB03C4188"/>
    <w:rsid w:val="00D14134"/>
  </w:style>
  <w:style w:type="paragraph" w:customStyle="1" w:styleId="5134BF13FC70428FB6C6C5C2737BF69B">
    <w:name w:val="5134BF13FC70428FB6C6C5C2737BF69B"/>
    <w:rsid w:val="00D14134"/>
  </w:style>
  <w:style w:type="paragraph" w:customStyle="1" w:styleId="3C89E8CCAAAC4656B8595874AA88AD97">
    <w:name w:val="3C89E8CCAAAC4656B8595874AA88AD97"/>
    <w:rsid w:val="00D14134"/>
  </w:style>
  <w:style w:type="paragraph" w:customStyle="1" w:styleId="F78501D3EAE842BEB9A340738E3E60DD">
    <w:name w:val="F78501D3EAE842BEB9A340738E3E60DD"/>
    <w:rsid w:val="00D141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41</Pages>
  <Words>7118</Words>
  <Characters>40577</Characters>
  <Application>Microsoft Office Word</Application>
  <DocSecurity>4</DocSecurity>
  <Lines>338</Lines>
  <Paragraphs>95</Paragraphs>
  <ScaleCrop>false</ScaleCrop>
  <Manager/>
  <Company/>
  <LinksUpToDate>false</LinksUpToDate>
  <CharactersWithSpaces>47600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2024-09-09T12:06:00Z</dcterms:created>
  <dcterms:modified xsi:type="dcterms:W3CDTF">2024-09-09T12:06:00Z</dcterms:modified>
</cp:coreProperties>
</file>