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D673E" w14:paraId="610A65B0" w14:textId="77777777" w:rsidTr="00EB62D5">
        <w:trPr>
          <w:trHeight w:val="636"/>
        </w:trPr>
        <w:tc>
          <w:tcPr>
            <w:tcW w:w="3227" w:type="dxa"/>
          </w:tcPr>
          <w:p w14:paraId="526B61FD" w14:textId="77777777" w:rsidR="008D673E" w:rsidRPr="006A4D17" w:rsidRDefault="008D673E" w:rsidP="00EB62D5">
            <w:bookmarkStart w:id="0" w:name="unique_1"/>
            <w:bookmarkStart w:id="1" w:name="_Hlk107001998"/>
            <w:r w:rsidRPr="006A4D17">
              <w:rPr>
                <w:noProof/>
              </w:rPr>
              <w:drawing>
                <wp:anchor distT="0" distB="0" distL="114300" distR="114300" simplePos="0" relativeHeight="251659264" behindDoc="1" locked="0" layoutInCell="1" allowOverlap="1" wp14:anchorId="2F414EC2" wp14:editId="7777227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0F17D80" w14:textId="56190675" w:rsidR="008D673E" w:rsidRPr="00E540A2" w:rsidRDefault="008D673E" w:rsidP="008D673E">
            <w:pPr>
              <w:pStyle w:val="SAPCollateralType"/>
            </w:pPr>
            <w:r>
              <w:t>Test Script</w:t>
            </w:r>
          </w:p>
          <w:p w14:paraId="2B6872D7" w14:textId="0763F362" w:rsidR="008D673E" w:rsidRPr="00CF3F1C" w:rsidRDefault="008D673E" w:rsidP="008D673E">
            <w:pPr>
              <w:pStyle w:val="SAPDocumentVersion"/>
            </w:pPr>
            <w:r>
              <w:t>SAP S/4HANA - 09-09-24</w:t>
            </w:r>
          </w:p>
        </w:tc>
      </w:tr>
      <w:tr w:rsidR="008D673E" w14:paraId="1C34D502" w14:textId="77777777" w:rsidTr="00EB62D5">
        <w:trPr>
          <w:trHeight w:hRule="exact" w:val="1656"/>
        </w:trPr>
        <w:tc>
          <w:tcPr>
            <w:tcW w:w="3227" w:type="dxa"/>
          </w:tcPr>
          <w:p w14:paraId="66EC0AFE" w14:textId="77777777" w:rsidR="008D673E" w:rsidRPr="006A4D17" w:rsidRDefault="008D673E" w:rsidP="00EB62D5"/>
        </w:tc>
        <w:tc>
          <w:tcPr>
            <w:tcW w:w="11340" w:type="dxa"/>
          </w:tcPr>
          <w:p w14:paraId="1923AB1C" w14:textId="207CA463" w:rsidR="008D673E" w:rsidRDefault="008D673E" w:rsidP="008D673E">
            <w:pPr>
              <w:pStyle w:val="SAPMainTitle"/>
            </w:pPr>
            <w:bookmarkStart w:id="2" w:name="maintitle"/>
            <w:r>
              <w:t>Digital Payments (1S2_DE)</w:t>
            </w:r>
            <w:bookmarkEnd w:id="2"/>
            <w:r w:rsidRPr="00585F3D">
              <w:t xml:space="preserve"> </w:t>
            </w:r>
          </w:p>
          <w:p w14:paraId="086800AE" w14:textId="77777777" w:rsidR="008D673E" w:rsidRDefault="008D673E" w:rsidP="00EB62D5"/>
          <w:p w14:paraId="18EECCD5" w14:textId="77777777" w:rsidR="008D673E" w:rsidRPr="00585F3D" w:rsidRDefault="008D673E" w:rsidP="00EB62D5">
            <w:r w:rsidRPr="00DE3655">
              <w:rPr>
                <w:b/>
                <w:bCs/>
                <w:noProof/>
                <w:szCs w:val="28"/>
              </w:rPr>
              <w:drawing>
                <wp:anchor distT="0" distB="0" distL="114300" distR="114300" simplePos="0" relativeHeight="251660288" behindDoc="1" locked="0" layoutInCell="1" allowOverlap="1" wp14:anchorId="30724610" wp14:editId="2AF6A00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D673E" w14:paraId="5ABA50A4" w14:textId="77777777" w:rsidTr="00EB62D5">
        <w:trPr>
          <w:trHeight w:hRule="exact" w:val="481"/>
        </w:trPr>
        <w:tc>
          <w:tcPr>
            <w:tcW w:w="3227" w:type="dxa"/>
          </w:tcPr>
          <w:p w14:paraId="31DC6819" w14:textId="77777777" w:rsidR="008D673E" w:rsidRDefault="008D673E" w:rsidP="00EB62D5"/>
        </w:tc>
        <w:tc>
          <w:tcPr>
            <w:tcW w:w="11340" w:type="dxa"/>
          </w:tcPr>
          <w:p w14:paraId="6F924DA9" w14:textId="77777777" w:rsidR="008D673E" w:rsidRDefault="008D673E" w:rsidP="00EB62D5">
            <w:pPr>
              <w:pStyle w:val="SAPSecurityLevel"/>
              <w:jc w:val="left"/>
            </w:pPr>
            <w:r>
              <w:t>PUBLIC</w:t>
            </w:r>
          </w:p>
        </w:tc>
      </w:tr>
    </w:tbl>
    <w:p w14:paraId="38B49459" w14:textId="77777777" w:rsidR="008D673E" w:rsidRPr="009B6859" w:rsidRDefault="008D673E" w:rsidP="00785993">
      <w:pPr>
        <w:pStyle w:val="SAPKeyblockTitle"/>
      </w:pPr>
      <w:r w:rsidRPr="009B6859">
        <w:t>Table of Contents</w:t>
      </w:r>
      <w:r w:rsidRPr="00BE29C5">
        <w:rPr>
          <w:rFonts w:ascii="BentonSans Book" w:hAnsi="BentonSans Book"/>
          <w:noProof/>
          <w:color w:val="000000" w:themeColor="text1"/>
          <w:sz w:val="18"/>
        </w:rPr>
        <w:t xml:space="preserve"> </w:t>
      </w:r>
    </w:p>
    <w:p w14:paraId="28D40A6D" w14:textId="788A91A2" w:rsidR="008D673E" w:rsidRDefault="008D673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5868" w:history="1">
        <w:r w:rsidRPr="00A04E0F">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Purpose</w:t>
        </w:r>
        <w:r>
          <w:rPr>
            <w:noProof/>
            <w:webHidden/>
          </w:rPr>
          <w:tab/>
        </w:r>
        <w:r>
          <w:rPr>
            <w:noProof/>
            <w:webHidden/>
          </w:rPr>
          <w:fldChar w:fldCharType="begin"/>
        </w:r>
        <w:r>
          <w:rPr>
            <w:noProof/>
            <w:webHidden/>
          </w:rPr>
          <w:instrText xml:space="preserve"> PAGEREF _Toc176795868 \h </w:instrText>
        </w:r>
        <w:r>
          <w:rPr>
            <w:noProof/>
            <w:webHidden/>
          </w:rPr>
        </w:r>
        <w:r>
          <w:rPr>
            <w:noProof/>
            <w:webHidden/>
          </w:rPr>
          <w:fldChar w:fldCharType="separate"/>
        </w:r>
        <w:r>
          <w:rPr>
            <w:noProof/>
            <w:webHidden/>
          </w:rPr>
          <w:t>3</w:t>
        </w:r>
        <w:r>
          <w:rPr>
            <w:noProof/>
            <w:webHidden/>
          </w:rPr>
          <w:fldChar w:fldCharType="end"/>
        </w:r>
      </w:hyperlink>
    </w:p>
    <w:p w14:paraId="69A0B8B5" w14:textId="20E58FDF" w:rsidR="008D673E" w:rsidRDefault="008D673E">
      <w:pPr>
        <w:pStyle w:val="TOC1"/>
        <w:rPr>
          <w:rFonts w:asciiTheme="minorHAnsi" w:eastAsiaTheme="minorEastAsia" w:hAnsiTheme="minorHAnsi" w:cstheme="minorBidi"/>
          <w:noProof/>
          <w:color w:val="auto"/>
          <w:kern w:val="2"/>
          <w:sz w:val="22"/>
          <w:szCs w:val="22"/>
          <w14:ligatures w14:val="standardContextual"/>
        </w:rPr>
      </w:pPr>
      <w:hyperlink w:anchor="_Toc176795869" w:history="1">
        <w:r w:rsidRPr="00A04E0F">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Prerequisites</w:t>
        </w:r>
        <w:r>
          <w:rPr>
            <w:noProof/>
            <w:webHidden/>
          </w:rPr>
          <w:tab/>
        </w:r>
        <w:r>
          <w:rPr>
            <w:noProof/>
            <w:webHidden/>
          </w:rPr>
          <w:fldChar w:fldCharType="begin"/>
        </w:r>
        <w:r>
          <w:rPr>
            <w:noProof/>
            <w:webHidden/>
          </w:rPr>
          <w:instrText xml:space="preserve"> PAGEREF _Toc176795869 \h </w:instrText>
        </w:r>
        <w:r>
          <w:rPr>
            <w:noProof/>
            <w:webHidden/>
          </w:rPr>
        </w:r>
        <w:r>
          <w:rPr>
            <w:noProof/>
            <w:webHidden/>
          </w:rPr>
          <w:fldChar w:fldCharType="separate"/>
        </w:r>
        <w:r>
          <w:rPr>
            <w:noProof/>
            <w:webHidden/>
          </w:rPr>
          <w:t>4</w:t>
        </w:r>
        <w:r>
          <w:rPr>
            <w:noProof/>
            <w:webHidden/>
          </w:rPr>
          <w:fldChar w:fldCharType="end"/>
        </w:r>
      </w:hyperlink>
    </w:p>
    <w:p w14:paraId="55DAF209" w14:textId="5352B803"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0" w:history="1">
        <w:r w:rsidRPr="00A04E0F">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System Access</w:t>
        </w:r>
        <w:r>
          <w:rPr>
            <w:noProof/>
            <w:webHidden/>
          </w:rPr>
          <w:tab/>
        </w:r>
        <w:r>
          <w:rPr>
            <w:noProof/>
            <w:webHidden/>
          </w:rPr>
          <w:fldChar w:fldCharType="begin"/>
        </w:r>
        <w:r>
          <w:rPr>
            <w:noProof/>
            <w:webHidden/>
          </w:rPr>
          <w:instrText xml:space="preserve"> PAGEREF _Toc176795870 \h </w:instrText>
        </w:r>
        <w:r>
          <w:rPr>
            <w:noProof/>
            <w:webHidden/>
          </w:rPr>
        </w:r>
        <w:r>
          <w:rPr>
            <w:noProof/>
            <w:webHidden/>
          </w:rPr>
          <w:fldChar w:fldCharType="separate"/>
        </w:r>
        <w:r>
          <w:rPr>
            <w:noProof/>
            <w:webHidden/>
          </w:rPr>
          <w:t>4</w:t>
        </w:r>
        <w:r>
          <w:rPr>
            <w:noProof/>
            <w:webHidden/>
          </w:rPr>
          <w:fldChar w:fldCharType="end"/>
        </w:r>
      </w:hyperlink>
    </w:p>
    <w:p w14:paraId="4B842DE4" w14:textId="2FA43E4A"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1" w:history="1">
        <w:r w:rsidRPr="00A04E0F">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Roles</w:t>
        </w:r>
        <w:r>
          <w:rPr>
            <w:noProof/>
            <w:webHidden/>
          </w:rPr>
          <w:tab/>
        </w:r>
        <w:r>
          <w:rPr>
            <w:noProof/>
            <w:webHidden/>
          </w:rPr>
          <w:fldChar w:fldCharType="begin"/>
        </w:r>
        <w:r>
          <w:rPr>
            <w:noProof/>
            <w:webHidden/>
          </w:rPr>
          <w:instrText xml:space="preserve"> PAGEREF _Toc176795871 \h </w:instrText>
        </w:r>
        <w:r>
          <w:rPr>
            <w:noProof/>
            <w:webHidden/>
          </w:rPr>
        </w:r>
        <w:r>
          <w:rPr>
            <w:noProof/>
            <w:webHidden/>
          </w:rPr>
          <w:fldChar w:fldCharType="separate"/>
        </w:r>
        <w:r>
          <w:rPr>
            <w:noProof/>
            <w:webHidden/>
          </w:rPr>
          <w:t>4</w:t>
        </w:r>
        <w:r>
          <w:rPr>
            <w:noProof/>
            <w:webHidden/>
          </w:rPr>
          <w:fldChar w:fldCharType="end"/>
        </w:r>
      </w:hyperlink>
    </w:p>
    <w:p w14:paraId="28E16FE0" w14:textId="6767203A"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2" w:history="1">
        <w:r w:rsidRPr="00A04E0F">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Master Data, Organizational Data, and Other Data</w:t>
        </w:r>
        <w:r>
          <w:rPr>
            <w:noProof/>
            <w:webHidden/>
          </w:rPr>
          <w:tab/>
        </w:r>
        <w:r>
          <w:rPr>
            <w:noProof/>
            <w:webHidden/>
          </w:rPr>
          <w:fldChar w:fldCharType="begin"/>
        </w:r>
        <w:r>
          <w:rPr>
            <w:noProof/>
            <w:webHidden/>
          </w:rPr>
          <w:instrText xml:space="preserve"> PAGEREF _Toc176795872 \h </w:instrText>
        </w:r>
        <w:r>
          <w:rPr>
            <w:noProof/>
            <w:webHidden/>
          </w:rPr>
        </w:r>
        <w:r>
          <w:rPr>
            <w:noProof/>
            <w:webHidden/>
          </w:rPr>
          <w:fldChar w:fldCharType="separate"/>
        </w:r>
        <w:r>
          <w:rPr>
            <w:noProof/>
            <w:webHidden/>
          </w:rPr>
          <w:t>4</w:t>
        </w:r>
        <w:r>
          <w:rPr>
            <w:noProof/>
            <w:webHidden/>
          </w:rPr>
          <w:fldChar w:fldCharType="end"/>
        </w:r>
      </w:hyperlink>
    </w:p>
    <w:p w14:paraId="6B8DBB5D" w14:textId="5CA2FE6E"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3" w:history="1">
        <w:r w:rsidRPr="00A04E0F">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Business Conditions</w:t>
        </w:r>
        <w:r>
          <w:rPr>
            <w:noProof/>
            <w:webHidden/>
          </w:rPr>
          <w:tab/>
        </w:r>
        <w:r>
          <w:rPr>
            <w:noProof/>
            <w:webHidden/>
          </w:rPr>
          <w:fldChar w:fldCharType="begin"/>
        </w:r>
        <w:r>
          <w:rPr>
            <w:noProof/>
            <w:webHidden/>
          </w:rPr>
          <w:instrText xml:space="preserve"> PAGEREF _Toc176795873 \h </w:instrText>
        </w:r>
        <w:r>
          <w:rPr>
            <w:noProof/>
            <w:webHidden/>
          </w:rPr>
        </w:r>
        <w:r>
          <w:rPr>
            <w:noProof/>
            <w:webHidden/>
          </w:rPr>
          <w:fldChar w:fldCharType="separate"/>
        </w:r>
        <w:r>
          <w:rPr>
            <w:noProof/>
            <w:webHidden/>
          </w:rPr>
          <w:t>5</w:t>
        </w:r>
        <w:r>
          <w:rPr>
            <w:noProof/>
            <w:webHidden/>
          </w:rPr>
          <w:fldChar w:fldCharType="end"/>
        </w:r>
      </w:hyperlink>
    </w:p>
    <w:p w14:paraId="3759DA91" w14:textId="627DDE51"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4" w:history="1">
        <w:r w:rsidRPr="00A04E0F">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Preliminary Steps</w:t>
        </w:r>
        <w:r>
          <w:rPr>
            <w:noProof/>
            <w:webHidden/>
          </w:rPr>
          <w:tab/>
        </w:r>
        <w:r>
          <w:rPr>
            <w:noProof/>
            <w:webHidden/>
          </w:rPr>
          <w:fldChar w:fldCharType="begin"/>
        </w:r>
        <w:r>
          <w:rPr>
            <w:noProof/>
            <w:webHidden/>
          </w:rPr>
          <w:instrText xml:space="preserve"> PAGEREF _Toc176795874 \h </w:instrText>
        </w:r>
        <w:r>
          <w:rPr>
            <w:noProof/>
            <w:webHidden/>
          </w:rPr>
        </w:r>
        <w:r>
          <w:rPr>
            <w:noProof/>
            <w:webHidden/>
          </w:rPr>
          <w:fldChar w:fldCharType="separate"/>
        </w:r>
        <w:r>
          <w:rPr>
            <w:noProof/>
            <w:webHidden/>
          </w:rPr>
          <w:t>5</w:t>
        </w:r>
        <w:r>
          <w:rPr>
            <w:noProof/>
            <w:webHidden/>
          </w:rPr>
          <w:fldChar w:fldCharType="end"/>
        </w:r>
      </w:hyperlink>
    </w:p>
    <w:p w14:paraId="0D22C937" w14:textId="0E1BA63D" w:rsidR="008D673E" w:rsidRDefault="008D673E">
      <w:pPr>
        <w:pStyle w:val="TOC3"/>
        <w:rPr>
          <w:rFonts w:asciiTheme="minorHAnsi" w:eastAsiaTheme="minorEastAsia" w:hAnsiTheme="minorHAnsi" w:cstheme="minorBidi"/>
          <w:noProof/>
          <w:color w:val="auto"/>
          <w:kern w:val="2"/>
          <w:sz w:val="22"/>
          <w:szCs w:val="22"/>
          <w14:ligatures w14:val="standardContextual"/>
        </w:rPr>
      </w:pPr>
      <w:hyperlink w:anchor="_Toc176795875" w:history="1">
        <w:r w:rsidRPr="00A04E0F">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Change Bank Account</w:t>
        </w:r>
        <w:r>
          <w:rPr>
            <w:noProof/>
            <w:webHidden/>
          </w:rPr>
          <w:tab/>
        </w:r>
        <w:r>
          <w:rPr>
            <w:noProof/>
            <w:webHidden/>
          </w:rPr>
          <w:fldChar w:fldCharType="begin"/>
        </w:r>
        <w:r>
          <w:rPr>
            <w:noProof/>
            <w:webHidden/>
          </w:rPr>
          <w:instrText xml:space="preserve"> PAGEREF _Toc176795875 \h </w:instrText>
        </w:r>
        <w:r>
          <w:rPr>
            <w:noProof/>
            <w:webHidden/>
          </w:rPr>
        </w:r>
        <w:r>
          <w:rPr>
            <w:noProof/>
            <w:webHidden/>
          </w:rPr>
          <w:fldChar w:fldCharType="separate"/>
        </w:r>
        <w:r>
          <w:rPr>
            <w:noProof/>
            <w:webHidden/>
          </w:rPr>
          <w:t>5</w:t>
        </w:r>
        <w:r>
          <w:rPr>
            <w:noProof/>
            <w:webHidden/>
          </w:rPr>
          <w:fldChar w:fldCharType="end"/>
        </w:r>
      </w:hyperlink>
    </w:p>
    <w:p w14:paraId="0A8E02F9" w14:textId="07C5E9F1" w:rsidR="008D673E" w:rsidRDefault="008D673E">
      <w:pPr>
        <w:pStyle w:val="TOC1"/>
        <w:rPr>
          <w:rFonts w:asciiTheme="minorHAnsi" w:eastAsiaTheme="minorEastAsia" w:hAnsiTheme="minorHAnsi" w:cstheme="minorBidi"/>
          <w:noProof/>
          <w:color w:val="auto"/>
          <w:kern w:val="2"/>
          <w:sz w:val="22"/>
          <w:szCs w:val="22"/>
          <w14:ligatures w14:val="standardContextual"/>
        </w:rPr>
      </w:pPr>
      <w:hyperlink w:anchor="_Toc176795876" w:history="1">
        <w:r w:rsidRPr="00A04E0F">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Overview Table</w:t>
        </w:r>
        <w:r>
          <w:rPr>
            <w:noProof/>
            <w:webHidden/>
          </w:rPr>
          <w:tab/>
        </w:r>
        <w:r>
          <w:rPr>
            <w:noProof/>
            <w:webHidden/>
          </w:rPr>
          <w:fldChar w:fldCharType="begin"/>
        </w:r>
        <w:r>
          <w:rPr>
            <w:noProof/>
            <w:webHidden/>
          </w:rPr>
          <w:instrText xml:space="preserve"> PAGEREF _Toc176795876 \h </w:instrText>
        </w:r>
        <w:r>
          <w:rPr>
            <w:noProof/>
            <w:webHidden/>
          </w:rPr>
        </w:r>
        <w:r>
          <w:rPr>
            <w:noProof/>
            <w:webHidden/>
          </w:rPr>
          <w:fldChar w:fldCharType="separate"/>
        </w:r>
        <w:r>
          <w:rPr>
            <w:noProof/>
            <w:webHidden/>
          </w:rPr>
          <w:t>7</w:t>
        </w:r>
        <w:r>
          <w:rPr>
            <w:noProof/>
            <w:webHidden/>
          </w:rPr>
          <w:fldChar w:fldCharType="end"/>
        </w:r>
      </w:hyperlink>
    </w:p>
    <w:p w14:paraId="0514C295" w14:textId="497DB91C" w:rsidR="008D673E" w:rsidRDefault="008D673E">
      <w:pPr>
        <w:pStyle w:val="TOC1"/>
        <w:rPr>
          <w:rFonts w:asciiTheme="minorHAnsi" w:eastAsiaTheme="minorEastAsia" w:hAnsiTheme="minorHAnsi" w:cstheme="minorBidi"/>
          <w:noProof/>
          <w:color w:val="auto"/>
          <w:kern w:val="2"/>
          <w:sz w:val="22"/>
          <w:szCs w:val="22"/>
          <w14:ligatures w14:val="standardContextual"/>
        </w:rPr>
      </w:pPr>
      <w:hyperlink w:anchor="_Toc176795877" w:history="1">
        <w:r w:rsidRPr="00A04E0F">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Test Procedures</w:t>
        </w:r>
        <w:r>
          <w:rPr>
            <w:noProof/>
            <w:webHidden/>
          </w:rPr>
          <w:tab/>
        </w:r>
        <w:r>
          <w:rPr>
            <w:noProof/>
            <w:webHidden/>
          </w:rPr>
          <w:fldChar w:fldCharType="begin"/>
        </w:r>
        <w:r>
          <w:rPr>
            <w:noProof/>
            <w:webHidden/>
          </w:rPr>
          <w:instrText xml:space="preserve"> PAGEREF _Toc176795877 \h </w:instrText>
        </w:r>
        <w:r>
          <w:rPr>
            <w:noProof/>
            <w:webHidden/>
          </w:rPr>
        </w:r>
        <w:r>
          <w:rPr>
            <w:noProof/>
            <w:webHidden/>
          </w:rPr>
          <w:fldChar w:fldCharType="separate"/>
        </w:r>
        <w:r>
          <w:rPr>
            <w:noProof/>
            <w:webHidden/>
          </w:rPr>
          <w:t>8</w:t>
        </w:r>
        <w:r>
          <w:rPr>
            <w:noProof/>
            <w:webHidden/>
          </w:rPr>
          <w:fldChar w:fldCharType="end"/>
        </w:r>
      </w:hyperlink>
    </w:p>
    <w:p w14:paraId="0879837B" w14:textId="06AD869B"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8" w:history="1">
        <w:r w:rsidRPr="00A04E0F">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Schedule Accounts Receivable Jobs - Payment Card Authorizations (Optional)</w:t>
        </w:r>
        <w:r>
          <w:rPr>
            <w:noProof/>
            <w:webHidden/>
          </w:rPr>
          <w:tab/>
        </w:r>
        <w:r>
          <w:rPr>
            <w:noProof/>
            <w:webHidden/>
          </w:rPr>
          <w:fldChar w:fldCharType="begin"/>
        </w:r>
        <w:r>
          <w:rPr>
            <w:noProof/>
            <w:webHidden/>
          </w:rPr>
          <w:instrText xml:space="preserve"> PAGEREF _Toc176795878 \h </w:instrText>
        </w:r>
        <w:r>
          <w:rPr>
            <w:noProof/>
            <w:webHidden/>
          </w:rPr>
        </w:r>
        <w:r>
          <w:rPr>
            <w:noProof/>
            <w:webHidden/>
          </w:rPr>
          <w:fldChar w:fldCharType="separate"/>
        </w:r>
        <w:r>
          <w:rPr>
            <w:noProof/>
            <w:webHidden/>
          </w:rPr>
          <w:t>8</w:t>
        </w:r>
        <w:r>
          <w:rPr>
            <w:noProof/>
            <w:webHidden/>
          </w:rPr>
          <w:fldChar w:fldCharType="end"/>
        </w:r>
      </w:hyperlink>
    </w:p>
    <w:p w14:paraId="38B5C5C0" w14:textId="230AA33E"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79" w:history="1">
        <w:r w:rsidRPr="00A04E0F">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Payment Run (Optional)</w:t>
        </w:r>
        <w:r>
          <w:rPr>
            <w:noProof/>
            <w:webHidden/>
          </w:rPr>
          <w:tab/>
        </w:r>
        <w:r>
          <w:rPr>
            <w:noProof/>
            <w:webHidden/>
          </w:rPr>
          <w:fldChar w:fldCharType="begin"/>
        </w:r>
        <w:r>
          <w:rPr>
            <w:noProof/>
            <w:webHidden/>
          </w:rPr>
          <w:instrText xml:space="preserve"> PAGEREF _Toc176795879 \h </w:instrText>
        </w:r>
        <w:r>
          <w:rPr>
            <w:noProof/>
            <w:webHidden/>
          </w:rPr>
        </w:r>
        <w:r>
          <w:rPr>
            <w:noProof/>
            <w:webHidden/>
          </w:rPr>
          <w:fldChar w:fldCharType="separate"/>
        </w:r>
        <w:r>
          <w:rPr>
            <w:noProof/>
            <w:webHidden/>
          </w:rPr>
          <w:t>10</w:t>
        </w:r>
        <w:r>
          <w:rPr>
            <w:noProof/>
            <w:webHidden/>
          </w:rPr>
          <w:fldChar w:fldCharType="end"/>
        </w:r>
      </w:hyperlink>
    </w:p>
    <w:p w14:paraId="307015D7" w14:textId="327A3B23" w:rsidR="008D673E" w:rsidRDefault="008D673E">
      <w:pPr>
        <w:pStyle w:val="TOC3"/>
        <w:rPr>
          <w:rFonts w:asciiTheme="minorHAnsi" w:eastAsiaTheme="minorEastAsia" w:hAnsiTheme="minorHAnsi" w:cstheme="minorBidi"/>
          <w:noProof/>
          <w:color w:val="auto"/>
          <w:kern w:val="2"/>
          <w:sz w:val="22"/>
          <w:szCs w:val="22"/>
          <w14:ligatures w14:val="standardContextual"/>
        </w:rPr>
      </w:pPr>
      <w:hyperlink w:anchor="_Toc176795880" w:history="1">
        <w:r w:rsidRPr="00A04E0F">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Schedule Payment Proposals (Optional)</w:t>
        </w:r>
        <w:r>
          <w:rPr>
            <w:noProof/>
            <w:webHidden/>
          </w:rPr>
          <w:tab/>
        </w:r>
        <w:r>
          <w:rPr>
            <w:noProof/>
            <w:webHidden/>
          </w:rPr>
          <w:fldChar w:fldCharType="begin"/>
        </w:r>
        <w:r>
          <w:rPr>
            <w:noProof/>
            <w:webHidden/>
          </w:rPr>
          <w:instrText xml:space="preserve"> PAGEREF _Toc176795880 \h </w:instrText>
        </w:r>
        <w:r>
          <w:rPr>
            <w:noProof/>
            <w:webHidden/>
          </w:rPr>
        </w:r>
        <w:r>
          <w:rPr>
            <w:noProof/>
            <w:webHidden/>
          </w:rPr>
          <w:fldChar w:fldCharType="separate"/>
        </w:r>
        <w:r>
          <w:rPr>
            <w:noProof/>
            <w:webHidden/>
          </w:rPr>
          <w:t>10</w:t>
        </w:r>
        <w:r>
          <w:rPr>
            <w:noProof/>
            <w:webHidden/>
          </w:rPr>
          <w:fldChar w:fldCharType="end"/>
        </w:r>
      </w:hyperlink>
    </w:p>
    <w:p w14:paraId="5702B0B2" w14:textId="01904982" w:rsidR="008D673E" w:rsidRDefault="008D673E">
      <w:pPr>
        <w:pStyle w:val="TOC3"/>
        <w:rPr>
          <w:rFonts w:asciiTheme="minorHAnsi" w:eastAsiaTheme="minorEastAsia" w:hAnsiTheme="minorHAnsi" w:cstheme="minorBidi"/>
          <w:noProof/>
          <w:color w:val="auto"/>
          <w:kern w:val="2"/>
          <w:sz w:val="22"/>
          <w:szCs w:val="22"/>
          <w14:ligatures w14:val="standardContextual"/>
        </w:rPr>
      </w:pPr>
      <w:hyperlink w:anchor="_Toc176795881" w:history="1">
        <w:r w:rsidRPr="00A04E0F">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Release Payment Proposal (Optional)</w:t>
        </w:r>
        <w:r>
          <w:rPr>
            <w:noProof/>
            <w:webHidden/>
          </w:rPr>
          <w:tab/>
        </w:r>
        <w:r>
          <w:rPr>
            <w:noProof/>
            <w:webHidden/>
          </w:rPr>
          <w:fldChar w:fldCharType="begin"/>
        </w:r>
        <w:r>
          <w:rPr>
            <w:noProof/>
            <w:webHidden/>
          </w:rPr>
          <w:instrText xml:space="preserve"> PAGEREF _Toc176795881 \h </w:instrText>
        </w:r>
        <w:r>
          <w:rPr>
            <w:noProof/>
            <w:webHidden/>
          </w:rPr>
        </w:r>
        <w:r>
          <w:rPr>
            <w:noProof/>
            <w:webHidden/>
          </w:rPr>
          <w:fldChar w:fldCharType="separate"/>
        </w:r>
        <w:r>
          <w:rPr>
            <w:noProof/>
            <w:webHidden/>
          </w:rPr>
          <w:t>12</w:t>
        </w:r>
        <w:r>
          <w:rPr>
            <w:noProof/>
            <w:webHidden/>
          </w:rPr>
          <w:fldChar w:fldCharType="end"/>
        </w:r>
      </w:hyperlink>
    </w:p>
    <w:p w14:paraId="1D418378" w14:textId="736D96FA"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2" w:history="1">
        <w:r w:rsidRPr="00A04E0F">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Schedule Accounts Receivable Jobs - Credit Card Settlement</w:t>
        </w:r>
        <w:r>
          <w:rPr>
            <w:noProof/>
            <w:webHidden/>
          </w:rPr>
          <w:tab/>
        </w:r>
        <w:r>
          <w:rPr>
            <w:noProof/>
            <w:webHidden/>
          </w:rPr>
          <w:fldChar w:fldCharType="begin"/>
        </w:r>
        <w:r>
          <w:rPr>
            <w:noProof/>
            <w:webHidden/>
          </w:rPr>
          <w:instrText xml:space="preserve"> PAGEREF _Toc176795882 \h </w:instrText>
        </w:r>
        <w:r>
          <w:rPr>
            <w:noProof/>
            <w:webHidden/>
          </w:rPr>
        </w:r>
        <w:r>
          <w:rPr>
            <w:noProof/>
            <w:webHidden/>
          </w:rPr>
          <w:fldChar w:fldCharType="separate"/>
        </w:r>
        <w:r>
          <w:rPr>
            <w:noProof/>
            <w:webHidden/>
          </w:rPr>
          <w:t>14</w:t>
        </w:r>
        <w:r>
          <w:rPr>
            <w:noProof/>
            <w:webHidden/>
          </w:rPr>
          <w:fldChar w:fldCharType="end"/>
        </w:r>
      </w:hyperlink>
    </w:p>
    <w:p w14:paraId="755D4E29" w14:textId="6936B2AB"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3" w:history="1">
        <w:r w:rsidRPr="00A04E0F">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Schedule Accounts Receivable Jobs - SAP Digital Payments: Advice Processing</w:t>
        </w:r>
        <w:r>
          <w:rPr>
            <w:noProof/>
            <w:webHidden/>
          </w:rPr>
          <w:tab/>
        </w:r>
        <w:r>
          <w:rPr>
            <w:noProof/>
            <w:webHidden/>
          </w:rPr>
          <w:fldChar w:fldCharType="begin"/>
        </w:r>
        <w:r>
          <w:rPr>
            <w:noProof/>
            <w:webHidden/>
          </w:rPr>
          <w:instrText xml:space="preserve"> PAGEREF _Toc176795883 \h </w:instrText>
        </w:r>
        <w:r>
          <w:rPr>
            <w:noProof/>
            <w:webHidden/>
          </w:rPr>
        </w:r>
        <w:r>
          <w:rPr>
            <w:noProof/>
            <w:webHidden/>
          </w:rPr>
          <w:fldChar w:fldCharType="separate"/>
        </w:r>
        <w:r>
          <w:rPr>
            <w:noProof/>
            <w:webHidden/>
          </w:rPr>
          <w:t>15</w:t>
        </w:r>
        <w:r>
          <w:rPr>
            <w:noProof/>
            <w:webHidden/>
          </w:rPr>
          <w:fldChar w:fldCharType="end"/>
        </w:r>
      </w:hyperlink>
    </w:p>
    <w:p w14:paraId="178C643F" w14:textId="7EB04A28"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4" w:history="1">
        <w:r w:rsidRPr="00A04E0F">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Schedule General Ledger Jobs - Automatic Clearing</w:t>
        </w:r>
        <w:r>
          <w:rPr>
            <w:noProof/>
            <w:webHidden/>
          </w:rPr>
          <w:tab/>
        </w:r>
        <w:r>
          <w:rPr>
            <w:noProof/>
            <w:webHidden/>
          </w:rPr>
          <w:fldChar w:fldCharType="begin"/>
        </w:r>
        <w:r>
          <w:rPr>
            <w:noProof/>
            <w:webHidden/>
          </w:rPr>
          <w:instrText xml:space="preserve"> PAGEREF _Toc176795884 \h </w:instrText>
        </w:r>
        <w:r>
          <w:rPr>
            <w:noProof/>
            <w:webHidden/>
          </w:rPr>
        </w:r>
        <w:r>
          <w:rPr>
            <w:noProof/>
            <w:webHidden/>
          </w:rPr>
          <w:fldChar w:fldCharType="separate"/>
        </w:r>
        <w:r>
          <w:rPr>
            <w:noProof/>
            <w:webHidden/>
          </w:rPr>
          <w:t>17</w:t>
        </w:r>
        <w:r>
          <w:rPr>
            <w:noProof/>
            <w:webHidden/>
          </w:rPr>
          <w:fldChar w:fldCharType="end"/>
        </w:r>
      </w:hyperlink>
    </w:p>
    <w:p w14:paraId="7FEE8758" w14:textId="19450D3C"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5" w:history="1">
        <w:r w:rsidRPr="00A04E0F">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Display Payment Card Data</w:t>
        </w:r>
        <w:r>
          <w:rPr>
            <w:noProof/>
            <w:webHidden/>
          </w:rPr>
          <w:tab/>
        </w:r>
        <w:r>
          <w:rPr>
            <w:noProof/>
            <w:webHidden/>
          </w:rPr>
          <w:fldChar w:fldCharType="begin"/>
        </w:r>
        <w:r>
          <w:rPr>
            <w:noProof/>
            <w:webHidden/>
          </w:rPr>
          <w:instrText xml:space="preserve"> PAGEREF _Toc176795885 \h </w:instrText>
        </w:r>
        <w:r>
          <w:rPr>
            <w:noProof/>
            <w:webHidden/>
          </w:rPr>
        </w:r>
        <w:r>
          <w:rPr>
            <w:noProof/>
            <w:webHidden/>
          </w:rPr>
          <w:fldChar w:fldCharType="separate"/>
        </w:r>
        <w:r>
          <w:rPr>
            <w:noProof/>
            <w:webHidden/>
          </w:rPr>
          <w:t>18</w:t>
        </w:r>
        <w:r>
          <w:rPr>
            <w:noProof/>
            <w:webHidden/>
          </w:rPr>
          <w:fldChar w:fldCharType="end"/>
        </w:r>
      </w:hyperlink>
    </w:p>
    <w:p w14:paraId="7CCB3F97" w14:textId="303CA386"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6" w:history="1">
        <w:r w:rsidRPr="00A04E0F">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Create Refunds for Digital Payments (Optional)</w:t>
        </w:r>
        <w:r>
          <w:rPr>
            <w:noProof/>
            <w:webHidden/>
          </w:rPr>
          <w:tab/>
        </w:r>
        <w:r>
          <w:rPr>
            <w:noProof/>
            <w:webHidden/>
          </w:rPr>
          <w:fldChar w:fldCharType="begin"/>
        </w:r>
        <w:r>
          <w:rPr>
            <w:noProof/>
            <w:webHidden/>
          </w:rPr>
          <w:instrText xml:space="preserve"> PAGEREF _Toc176795886 \h </w:instrText>
        </w:r>
        <w:r>
          <w:rPr>
            <w:noProof/>
            <w:webHidden/>
          </w:rPr>
        </w:r>
        <w:r>
          <w:rPr>
            <w:noProof/>
            <w:webHidden/>
          </w:rPr>
          <w:fldChar w:fldCharType="separate"/>
        </w:r>
        <w:r>
          <w:rPr>
            <w:noProof/>
            <w:webHidden/>
          </w:rPr>
          <w:t>20</w:t>
        </w:r>
        <w:r>
          <w:rPr>
            <w:noProof/>
            <w:webHidden/>
          </w:rPr>
          <w:fldChar w:fldCharType="end"/>
        </w:r>
      </w:hyperlink>
    </w:p>
    <w:p w14:paraId="1C53712E" w14:textId="18B1E443"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7" w:history="1">
        <w:r w:rsidRPr="00A04E0F">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Cancel Payment Card Authorizations (Optional)</w:t>
        </w:r>
        <w:r>
          <w:rPr>
            <w:noProof/>
            <w:webHidden/>
          </w:rPr>
          <w:tab/>
        </w:r>
        <w:r>
          <w:rPr>
            <w:noProof/>
            <w:webHidden/>
          </w:rPr>
          <w:fldChar w:fldCharType="begin"/>
        </w:r>
        <w:r>
          <w:rPr>
            <w:noProof/>
            <w:webHidden/>
          </w:rPr>
          <w:instrText xml:space="preserve"> PAGEREF _Toc176795887 \h </w:instrText>
        </w:r>
        <w:r>
          <w:rPr>
            <w:noProof/>
            <w:webHidden/>
          </w:rPr>
        </w:r>
        <w:r>
          <w:rPr>
            <w:noProof/>
            <w:webHidden/>
          </w:rPr>
          <w:fldChar w:fldCharType="separate"/>
        </w:r>
        <w:r>
          <w:rPr>
            <w:noProof/>
            <w:webHidden/>
          </w:rPr>
          <w:t>21</w:t>
        </w:r>
        <w:r>
          <w:rPr>
            <w:noProof/>
            <w:webHidden/>
          </w:rPr>
          <w:fldChar w:fldCharType="end"/>
        </w:r>
      </w:hyperlink>
    </w:p>
    <w:p w14:paraId="4829A5C9" w14:textId="277430FD" w:rsidR="008D673E" w:rsidRDefault="008D673E">
      <w:pPr>
        <w:pStyle w:val="TOC1"/>
        <w:rPr>
          <w:rFonts w:asciiTheme="minorHAnsi" w:eastAsiaTheme="minorEastAsia" w:hAnsiTheme="minorHAnsi" w:cstheme="minorBidi"/>
          <w:noProof/>
          <w:color w:val="auto"/>
          <w:kern w:val="2"/>
          <w:sz w:val="22"/>
          <w:szCs w:val="22"/>
          <w14:ligatures w14:val="standardContextual"/>
        </w:rPr>
      </w:pPr>
      <w:hyperlink w:anchor="_Toc176795888" w:history="1">
        <w:r w:rsidRPr="00A04E0F">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Appendix</w:t>
        </w:r>
        <w:r>
          <w:rPr>
            <w:noProof/>
            <w:webHidden/>
          </w:rPr>
          <w:tab/>
        </w:r>
        <w:r>
          <w:rPr>
            <w:noProof/>
            <w:webHidden/>
          </w:rPr>
          <w:fldChar w:fldCharType="begin"/>
        </w:r>
        <w:r>
          <w:rPr>
            <w:noProof/>
            <w:webHidden/>
          </w:rPr>
          <w:instrText xml:space="preserve"> PAGEREF _Toc176795888 \h </w:instrText>
        </w:r>
        <w:r>
          <w:rPr>
            <w:noProof/>
            <w:webHidden/>
          </w:rPr>
        </w:r>
        <w:r>
          <w:rPr>
            <w:noProof/>
            <w:webHidden/>
          </w:rPr>
          <w:fldChar w:fldCharType="separate"/>
        </w:r>
        <w:r>
          <w:rPr>
            <w:noProof/>
            <w:webHidden/>
          </w:rPr>
          <w:t>23</w:t>
        </w:r>
        <w:r>
          <w:rPr>
            <w:noProof/>
            <w:webHidden/>
          </w:rPr>
          <w:fldChar w:fldCharType="end"/>
        </w:r>
      </w:hyperlink>
    </w:p>
    <w:p w14:paraId="00C9F314" w14:textId="13424BF3" w:rsidR="008D673E" w:rsidRDefault="008D673E">
      <w:pPr>
        <w:pStyle w:val="TOC2"/>
        <w:rPr>
          <w:rFonts w:asciiTheme="minorHAnsi" w:eastAsiaTheme="minorEastAsia" w:hAnsiTheme="minorHAnsi" w:cstheme="minorBidi"/>
          <w:noProof/>
          <w:color w:val="auto"/>
          <w:kern w:val="2"/>
          <w:sz w:val="22"/>
          <w:szCs w:val="22"/>
          <w14:ligatures w14:val="standardContextual"/>
        </w:rPr>
      </w:pPr>
      <w:hyperlink w:anchor="_Toc176795889" w:history="1">
        <w:r w:rsidRPr="00A04E0F">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A04E0F">
          <w:rPr>
            <w:rStyle w:val="Hyperlink"/>
            <w:noProof/>
          </w:rPr>
          <w:t>Succeeding Processes</w:t>
        </w:r>
        <w:r>
          <w:rPr>
            <w:noProof/>
            <w:webHidden/>
          </w:rPr>
          <w:tab/>
        </w:r>
        <w:r>
          <w:rPr>
            <w:noProof/>
            <w:webHidden/>
          </w:rPr>
          <w:fldChar w:fldCharType="begin"/>
        </w:r>
        <w:r>
          <w:rPr>
            <w:noProof/>
            <w:webHidden/>
          </w:rPr>
          <w:instrText xml:space="preserve"> PAGEREF _Toc176795889 \h </w:instrText>
        </w:r>
        <w:r>
          <w:rPr>
            <w:noProof/>
            <w:webHidden/>
          </w:rPr>
        </w:r>
        <w:r>
          <w:rPr>
            <w:noProof/>
            <w:webHidden/>
          </w:rPr>
          <w:fldChar w:fldCharType="separate"/>
        </w:r>
        <w:r>
          <w:rPr>
            <w:noProof/>
            <w:webHidden/>
          </w:rPr>
          <w:t>23</w:t>
        </w:r>
        <w:r>
          <w:rPr>
            <w:noProof/>
            <w:webHidden/>
          </w:rPr>
          <w:fldChar w:fldCharType="end"/>
        </w:r>
      </w:hyperlink>
    </w:p>
    <w:p w14:paraId="5B71856F" w14:textId="5E7EFEAF" w:rsidR="008D673E" w:rsidRPr="00FE477D" w:rsidRDefault="008D673E" w:rsidP="00785993">
      <w:r>
        <w:fldChar w:fldCharType="end"/>
      </w:r>
    </w:p>
    <w:p w14:paraId="2D18C91E" w14:textId="77777777" w:rsidR="008D673E" w:rsidRDefault="008D673E" w:rsidP="00785993"/>
    <w:bookmarkEnd w:id="1"/>
    <w:p w14:paraId="2AE85CEA" w14:textId="77777777" w:rsidR="008D673E" w:rsidRDefault="008D673E"/>
    <w:p w14:paraId="23C7727B" w14:textId="77777777" w:rsidR="00C02176" w:rsidRDefault="008D673E">
      <w:pPr>
        <w:pStyle w:val="Heading1"/>
      </w:pPr>
      <w:bookmarkStart w:id="3" w:name="_Toc176795868"/>
      <w:r>
        <w:lastRenderedPageBreak/>
        <w:t>Purpose</w:t>
      </w:r>
      <w:bookmarkEnd w:id="0"/>
      <w:bookmarkEnd w:id="3"/>
    </w:p>
    <w:p w14:paraId="6889A03E" w14:textId="77777777" w:rsidR="008D673E" w:rsidRDefault="008D673E">
      <w:pPr>
        <w:pStyle w:val="SAPKeyblockTitle"/>
      </w:pPr>
      <w:r>
        <w:t>Overview</w:t>
      </w:r>
    </w:p>
    <w:p w14:paraId="4E8948F8" w14:textId="77777777" w:rsidR="008D673E" w:rsidRDefault="008D673E">
      <w:r>
        <w:t>SAP digital payments is a payment hub between payment service providers and SAP components, solutions, or applications that process incoming credit card payments.</w:t>
      </w:r>
    </w:p>
    <w:p w14:paraId="24F3162C" w14:textId="77777777" w:rsidR="008D673E" w:rsidRDefault="008D673E">
      <w:r>
        <w:t xml:space="preserve">The scope item enables the integration between SAP S/4HANA and </w:t>
      </w:r>
      <w:r>
        <w:t>SAP digital payments, which allows you to use credit card payment methods in SAP S/4HANA for incoming payments.</w:t>
      </w:r>
    </w:p>
    <w:p w14:paraId="37116F5A" w14:textId="77777777" w:rsidR="008D673E" w:rsidRDefault="008D673E">
      <w:r>
        <w:t>The complete process from settlement using secure tokens via payment service provider advice to final bank statement is covered and automated.</w:t>
      </w:r>
    </w:p>
    <w:p w14:paraId="668C24B2" w14:textId="1CA668DC" w:rsidR="00C02176" w:rsidRDefault="008D673E">
      <w:r>
        <w:t>Various payment service providers are supported.</w:t>
      </w:r>
    </w:p>
    <w:p w14:paraId="2968BF98" w14:textId="77777777" w:rsidR="00C02176" w:rsidRDefault="008D673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28AF885" w14:textId="77777777" w:rsidR="00C02176" w:rsidRDefault="00C02176"/>
    <w:tbl>
      <w:tblPr>
        <w:tblStyle w:val="SAPNote"/>
        <w:tblW w:w="4975" w:type="pct"/>
        <w:tblLook w:val="0480" w:firstRow="0" w:lastRow="0" w:firstColumn="1" w:lastColumn="0" w:noHBand="0" w:noVBand="1"/>
      </w:tblPr>
      <w:tblGrid>
        <w:gridCol w:w="14195"/>
      </w:tblGrid>
      <w:tr w:rsidR="00C02176" w14:paraId="22CF1C7E" w14:textId="77777777" w:rsidTr="008D673E">
        <w:tc>
          <w:tcPr>
            <w:tcW w:w="0" w:type="auto"/>
          </w:tcPr>
          <w:p w14:paraId="186CD90A" w14:textId="77777777" w:rsidR="00C02176" w:rsidRDefault="008D673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E84C8AA" w14:textId="77777777" w:rsidR="00C02176" w:rsidRDefault="008D673E">
      <w:pPr>
        <w:pStyle w:val="Heading1"/>
      </w:pPr>
      <w:bookmarkStart w:id="4" w:name="unique_2"/>
      <w:bookmarkStart w:id="5" w:name="_Toc176795869"/>
      <w:r>
        <w:lastRenderedPageBreak/>
        <w:t>Prerequisites</w:t>
      </w:r>
      <w:bookmarkEnd w:id="4"/>
      <w:bookmarkEnd w:id="5"/>
    </w:p>
    <w:p w14:paraId="4713191E" w14:textId="77777777" w:rsidR="00C02176" w:rsidRDefault="008D673E">
      <w:r>
        <w:t xml:space="preserve">This section summarizes all the prerequisites for conducting the test in terms of </w:t>
      </w:r>
      <w:r>
        <w:t>systems, users, master data, organizational data, other test data and business conditions.</w:t>
      </w:r>
    </w:p>
    <w:p w14:paraId="42B77B60" w14:textId="77777777" w:rsidR="00C02176" w:rsidRDefault="008D673E">
      <w:pPr>
        <w:pStyle w:val="Heading2"/>
      </w:pPr>
      <w:bookmarkStart w:id="6" w:name="unique_3"/>
      <w:bookmarkStart w:id="7" w:name="_Toc17679587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02176" w:rsidRPr="008D673E" w14:paraId="18860D33"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1404E5CC" w14:textId="77777777" w:rsidR="00C02176" w:rsidRPr="008D673E" w:rsidRDefault="008D673E">
            <w:pPr>
              <w:pStyle w:val="SAPTableHeader"/>
              <w:rPr>
                <w:sz w:val="16"/>
              </w:rPr>
            </w:pPr>
            <w:r w:rsidRPr="008D673E">
              <w:rPr>
                <w:sz w:val="16"/>
              </w:rPr>
              <w:t>System</w:t>
            </w:r>
          </w:p>
        </w:tc>
        <w:tc>
          <w:tcPr>
            <w:tcW w:w="0" w:type="auto"/>
          </w:tcPr>
          <w:p w14:paraId="1AF0875F" w14:textId="77777777" w:rsidR="00C02176" w:rsidRPr="008D673E" w:rsidRDefault="008D673E">
            <w:pPr>
              <w:pStyle w:val="SAPTableHeader"/>
              <w:rPr>
                <w:sz w:val="16"/>
              </w:rPr>
            </w:pPr>
            <w:r w:rsidRPr="008D673E">
              <w:rPr>
                <w:sz w:val="16"/>
              </w:rPr>
              <w:t>Details</w:t>
            </w:r>
          </w:p>
        </w:tc>
      </w:tr>
      <w:tr w:rsidR="00C02176" w:rsidRPr="008D673E" w14:paraId="58D7EBD0" w14:textId="77777777" w:rsidTr="008D673E">
        <w:tc>
          <w:tcPr>
            <w:tcW w:w="0" w:type="auto"/>
          </w:tcPr>
          <w:p w14:paraId="69B50E27" w14:textId="77777777" w:rsidR="00C02176" w:rsidRPr="008D673E" w:rsidRDefault="008D673E">
            <w:pPr>
              <w:rPr>
                <w:sz w:val="16"/>
              </w:rPr>
            </w:pPr>
            <w:r w:rsidRPr="008D673E">
              <w:rPr>
                <w:sz w:val="16"/>
              </w:rPr>
              <w:t>System</w:t>
            </w:r>
          </w:p>
        </w:tc>
        <w:tc>
          <w:tcPr>
            <w:tcW w:w="0" w:type="auto"/>
          </w:tcPr>
          <w:p w14:paraId="61ECE9F3" w14:textId="77777777" w:rsidR="00C02176" w:rsidRPr="008D673E" w:rsidRDefault="008D673E">
            <w:pPr>
              <w:rPr>
                <w:sz w:val="16"/>
              </w:rPr>
            </w:pPr>
            <w:r w:rsidRPr="008D673E">
              <w:rPr>
                <w:sz w:val="16"/>
              </w:rPr>
              <w:t>Accessible via SAP Fiori launchpad. Your system administrator provides you with the URL to access the various apps assigned to your role.</w:t>
            </w:r>
          </w:p>
        </w:tc>
      </w:tr>
    </w:tbl>
    <w:p w14:paraId="6E7E70E9" w14:textId="77777777" w:rsidR="00C02176" w:rsidRDefault="008D673E">
      <w:pPr>
        <w:pStyle w:val="Heading2"/>
      </w:pPr>
      <w:bookmarkStart w:id="8" w:name="unique_4"/>
      <w:bookmarkStart w:id="9" w:name="_Toc176795871"/>
      <w:r>
        <w:t>Roles</w:t>
      </w:r>
      <w:bookmarkEnd w:id="8"/>
      <w:bookmarkEnd w:id="9"/>
    </w:p>
    <w:p w14:paraId="03BE9F7F" w14:textId="77777777" w:rsidR="00C02176" w:rsidRDefault="008D673E">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p w14:paraId="42F98090" w14:textId="77777777" w:rsidR="00C02176" w:rsidRDefault="00C02176"/>
    <w:tbl>
      <w:tblPr>
        <w:tblStyle w:val="SAPNote"/>
        <w:tblW w:w="4975" w:type="pct"/>
        <w:tblLook w:val="0480" w:firstRow="0" w:lastRow="0" w:firstColumn="1" w:lastColumn="0" w:noHBand="0" w:noVBand="1"/>
      </w:tblPr>
      <w:tblGrid>
        <w:gridCol w:w="14195"/>
      </w:tblGrid>
      <w:tr w:rsidR="00C02176" w14:paraId="366E9757" w14:textId="77777777" w:rsidTr="008D673E">
        <w:tc>
          <w:tcPr>
            <w:tcW w:w="0" w:type="auto"/>
          </w:tcPr>
          <w:p w14:paraId="48FA1FDD" w14:textId="77777777" w:rsidR="008D673E" w:rsidRDefault="008D673E">
            <w:r>
              <w:rPr>
                <w:rStyle w:val="SAPEmphasis"/>
              </w:rPr>
              <w:t xml:space="preserve">Note </w:t>
            </w:r>
            <w:r>
              <w:t>These roles or spaces are examples provided by SAP. You can use them as templates to create your own roles or spaces.</w:t>
            </w:r>
          </w:p>
          <w:p w14:paraId="1D1E8204" w14:textId="7AC3398D" w:rsidR="00C02176" w:rsidRDefault="008D673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BB0ADCF" w14:textId="77777777" w:rsidR="008D673E" w:rsidRDefault="008D673E">
      <w:pPr>
        <w:spacing w:before="0" w:after="0"/>
        <w:rPr>
          <w:vanish/>
        </w:rPr>
      </w:pPr>
    </w:p>
    <w:tbl>
      <w:tblPr>
        <w:tblStyle w:val="SAPStandardTable"/>
        <w:tblW w:w="5000" w:type="pct"/>
        <w:tblInd w:w="3" w:type="dxa"/>
        <w:tblLook w:val="0620" w:firstRow="1" w:lastRow="0" w:firstColumn="0" w:lastColumn="0" w:noHBand="1" w:noVBand="1"/>
      </w:tblPr>
      <w:tblGrid>
        <w:gridCol w:w="3782"/>
        <w:gridCol w:w="3450"/>
        <w:gridCol w:w="2985"/>
        <w:gridCol w:w="3124"/>
        <w:gridCol w:w="963"/>
      </w:tblGrid>
      <w:tr w:rsidR="00C02176" w:rsidRPr="008D673E" w14:paraId="149A72E0"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5408C9CC" w14:textId="77777777" w:rsidR="00C02176" w:rsidRPr="008D673E" w:rsidRDefault="008D673E">
            <w:pPr>
              <w:pStyle w:val="SAPTableHeader"/>
              <w:rPr>
                <w:sz w:val="16"/>
              </w:rPr>
            </w:pPr>
            <w:r w:rsidRPr="008D673E">
              <w:rPr>
                <w:sz w:val="16"/>
              </w:rPr>
              <w:t>Name (Role)</w:t>
            </w:r>
          </w:p>
        </w:tc>
        <w:tc>
          <w:tcPr>
            <w:tcW w:w="0" w:type="auto"/>
          </w:tcPr>
          <w:p w14:paraId="70326AA7" w14:textId="77777777" w:rsidR="00C02176" w:rsidRPr="008D673E" w:rsidRDefault="008D673E">
            <w:pPr>
              <w:pStyle w:val="SAPTableHeader"/>
              <w:rPr>
                <w:sz w:val="16"/>
              </w:rPr>
            </w:pPr>
            <w:r w:rsidRPr="008D673E">
              <w:rPr>
                <w:sz w:val="16"/>
              </w:rPr>
              <w:t>ID (Role)</w:t>
            </w:r>
          </w:p>
        </w:tc>
        <w:tc>
          <w:tcPr>
            <w:tcW w:w="0" w:type="auto"/>
          </w:tcPr>
          <w:p w14:paraId="593276D0" w14:textId="77777777" w:rsidR="00C02176" w:rsidRPr="008D673E" w:rsidRDefault="008D673E">
            <w:pPr>
              <w:pStyle w:val="SAPTableHeader"/>
              <w:rPr>
                <w:sz w:val="16"/>
              </w:rPr>
            </w:pPr>
            <w:r w:rsidRPr="008D673E">
              <w:rPr>
                <w:sz w:val="16"/>
              </w:rPr>
              <w:t>Name (Launchpad Space)</w:t>
            </w:r>
          </w:p>
        </w:tc>
        <w:tc>
          <w:tcPr>
            <w:tcW w:w="0" w:type="auto"/>
          </w:tcPr>
          <w:p w14:paraId="0004E401" w14:textId="77777777" w:rsidR="00C02176" w:rsidRPr="008D673E" w:rsidRDefault="008D673E">
            <w:pPr>
              <w:pStyle w:val="SAPTableHeader"/>
              <w:rPr>
                <w:sz w:val="16"/>
              </w:rPr>
            </w:pPr>
            <w:r w:rsidRPr="008D673E">
              <w:rPr>
                <w:sz w:val="16"/>
              </w:rPr>
              <w:t>ID (Launchpad Space)</w:t>
            </w:r>
          </w:p>
        </w:tc>
        <w:tc>
          <w:tcPr>
            <w:tcW w:w="0" w:type="auto"/>
          </w:tcPr>
          <w:p w14:paraId="56ABB70E" w14:textId="77777777" w:rsidR="00C02176" w:rsidRPr="008D673E" w:rsidRDefault="008D673E">
            <w:pPr>
              <w:pStyle w:val="SAPTableHeader"/>
              <w:rPr>
                <w:sz w:val="16"/>
              </w:rPr>
            </w:pPr>
            <w:r w:rsidRPr="008D673E">
              <w:rPr>
                <w:sz w:val="16"/>
              </w:rPr>
              <w:t>Log On</w:t>
            </w:r>
          </w:p>
        </w:tc>
      </w:tr>
      <w:tr w:rsidR="00C02176" w:rsidRPr="008D673E" w14:paraId="2D993847" w14:textId="77777777" w:rsidTr="008D673E">
        <w:tc>
          <w:tcPr>
            <w:tcW w:w="0" w:type="auto"/>
          </w:tcPr>
          <w:p w14:paraId="0435B41A" w14:textId="77777777" w:rsidR="00C02176" w:rsidRPr="008D673E" w:rsidRDefault="008D673E">
            <w:pPr>
              <w:rPr>
                <w:sz w:val="16"/>
              </w:rPr>
            </w:pPr>
            <w:r w:rsidRPr="008D673E">
              <w:rPr>
                <w:sz w:val="16"/>
              </w:rPr>
              <w:t>Accounts Receivable Accountant</w:t>
            </w:r>
          </w:p>
        </w:tc>
        <w:tc>
          <w:tcPr>
            <w:tcW w:w="0" w:type="auto"/>
          </w:tcPr>
          <w:p w14:paraId="1B4AE9D1" w14:textId="77777777" w:rsidR="00C02176" w:rsidRPr="008D673E" w:rsidRDefault="008D673E">
            <w:pPr>
              <w:rPr>
                <w:sz w:val="16"/>
              </w:rPr>
            </w:pPr>
            <w:r w:rsidRPr="008D673E">
              <w:rPr>
                <w:rStyle w:val="SAPMonospace"/>
                <w:sz w:val="16"/>
              </w:rPr>
              <w:t>SAP_BR_AR_ACCOUNTANT</w:t>
            </w:r>
          </w:p>
        </w:tc>
        <w:tc>
          <w:tcPr>
            <w:tcW w:w="0" w:type="auto"/>
          </w:tcPr>
          <w:p w14:paraId="23F8BC63" w14:textId="77777777" w:rsidR="00C02176" w:rsidRPr="008D673E" w:rsidRDefault="008D673E">
            <w:pPr>
              <w:rPr>
                <w:sz w:val="16"/>
              </w:rPr>
            </w:pPr>
            <w:r w:rsidRPr="008D673E">
              <w:rPr>
                <w:sz w:val="16"/>
              </w:rPr>
              <w:t>Accounts Receivable</w:t>
            </w:r>
          </w:p>
        </w:tc>
        <w:tc>
          <w:tcPr>
            <w:tcW w:w="0" w:type="auto"/>
          </w:tcPr>
          <w:p w14:paraId="185FE40E" w14:textId="77777777" w:rsidR="00C02176" w:rsidRPr="008D673E" w:rsidRDefault="008D673E">
            <w:pPr>
              <w:rPr>
                <w:sz w:val="16"/>
              </w:rPr>
            </w:pPr>
            <w:r w:rsidRPr="008D673E">
              <w:rPr>
                <w:rStyle w:val="SAPMonospace"/>
                <w:sz w:val="16"/>
              </w:rPr>
              <w:t>SAP_SFIN_SP_AR_ACC</w:t>
            </w:r>
          </w:p>
        </w:tc>
        <w:tc>
          <w:tcPr>
            <w:tcW w:w="0" w:type="auto"/>
          </w:tcPr>
          <w:p w14:paraId="31BCA881" w14:textId="77777777" w:rsidR="00C02176" w:rsidRPr="008D673E" w:rsidRDefault="00C02176">
            <w:pPr>
              <w:rPr>
                <w:sz w:val="16"/>
              </w:rPr>
            </w:pPr>
          </w:p>
        </w:tc>
      </w:tr>
      <w:tr w:rsidR="00C02176" w:rsidRPr="008D673E" w14:paraId="10736312" w14:textId="77777777" w:rsidTr="008D673E">
        <w:tc>
          <w:tcPr>
            <w:tcW w:w="0" w:type="auto"/>
          </w:tcPr>
          <w:p w14:paraId="6A10C658" w14:textId="77777777" w:rsidR="00C02176" w:rsidRPr="008D673E" w:rsidRDefault="008D673E">
            <w:pPr>
              <w:rPr>
                <w:sz w:val="16"/>
              </w:rPr>
            </w:pPr>
            <w:r w:rsidRPr="008D673E">
              <w:rPr>
                <w:sz w:val="16"/>
              </w:rPr>
              <w:t>General Ledger Accountant</w:t>
            </w:r>
          </w:p>
        </w:tc>
        <w:tc>
          <w:tcPr>
            <w:tcW w:w="0" w:type="auto"/>
          </w:tcPr>
          <w:p w14:paraId="209613E8" w14:textId="77777777" w:rsidR="00C02176" w:rsidRPr="008D673E" w:rsidRDefault="008D673E">
            <w:pPr>
              <w:rPr>
                <w:sz w:val="16"/>
              </w:rPr>
            </w:pPr>
            <w:r w:rsidRPr="008D673E">
              <w:rPr>
                <w:rStyle w:val="SAPMonospace"/>
                <w:sz w:val="16"/>
              </w:rPr>
              <w:t>SAP_SFIN_SP_GL_ACC</w:t>
            </w:r>
          </w:p>
        </w:tc>
        <w:tc>
          <w:tcPr>
            <w:tcW w:w="0" w:type="auto"/>
          </w:tcPr>
          <w:p w14:paraId="38868160" w14:textId="77777777" w:rsidR="00C02176" w:rsidRPr="008D673E" w:rsidRDefault="008D673E">
            <w:pPr>
              <w:rPr>
                <w:sz w:val="16"/>
              </w:rPr>
            </w:pPr>
            <w:r w:rsidRPr="008D673E">
              <w:rPr>
                <w:sz w:val="16"/>
              </w:rPr>
              <w:t>General Ledger</w:t>
            </w:r>
          </w:p>
        </w:tc>
        <w:tc>
          <w:tcPr>
            <w:tcW w:w="0" w:type="auto"/>
          </w:tcPr>
          <w:p w14:paraId="1B1E0E67" w14:textId="77777777" w:rsidR="00C02176" w:rsidRPr="008D673E" w:rsidRDefault="008D673E">
            <w:pPr>
              <w:rPr>
                <w:sz w:val="16"/>
              </w:rPr>
            </w:pPr>
            <w:r w:rsidRPr="008D673E">
              <w:rPr>
                <w:rStyle w:val="SAPMonospace"/>
                <w:sz w:val="16"/>
              </w:rPr>
              <w:t>SAP_SFIN_SP_GL_ACC</w:t>
            </w:r>
          </w:p>
        </w:tc>
        <w:tc>
          <w:tcPr>
            <w:tcW w:w="0" w:type="auto"/>
          </w:tcPr>
          <w:p w14:paraId="6B1B46AE" w14:textId="77777777" w:rsidR="00C02176" w:rsidRPr="008D673E" w:rsidRDefault="00C02176">
            <w:pPr>
              <w:rPr>
                <w:sz w:val="16"/>
              </w:rPr>
            </w:pPr>
          </w:p>
        </w:tc>
      </w:tr>
    </w:tbl>
    <w:p w14:paraId="35AC65B5" w14:textId="77777777" w:rsidR="00C02176" w:rsidRDefault="008D673E">
      <w:pPr>
        <w:pStyle w:val="Heading2"/>
      </w:pPr>
      <w:bookmarkStart w:id="10" w:name="unique_5"/>
      <w:bookmarkStart w:id="11" w:name="_Toc176795872"/>
      <w:r>
        <w:t>Master Data, Organizational Data, and Other Data</w:t>
      </w:r>
      <w:bookmarkEnd w:id="10"/>
      <w:bookmarkEnd w:id="11"/>
    </w:p>
    <w:p w14:paraId="31C6A520" w14:textId="77777777" w:rsidR="00C02176" w:rsidRDefault="008D673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CB98455" w14:textId="77777777" w:rsidR="00C02176" w:rsidRDefault="008D673E">
      <w:r>
        <w:t xml:space="preserve">Use your own master data to go through the test procedure. If you have installed an SAP Best Practices </w:t>
      </w:r>
      <w:r>
        <w:t>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379"/>
        <w:gridCol w:w="3562"/>
        <w:gridCol w:w="2510"/>
        <w:gridCol w:w="6853"/>
      </w:tblGrid>
      <w:tr w:rsidR="00C02176" w:rsidRPr="008D673E" w14:paraId="1AE265D1"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64168433" w14:textId="77777777" w:rsidR="00C02176" w:rsidRPr="008D673E" w:rsidRDefault="008D673E">
            <w:pPr>
              <w:pStyle w:val="SAPTableHeader"/>
              <w:rPr>
                <w:sz w:val="16"/>
              </w:rPr>
            </w:pPr>
            <w:r w:rsidRPr="008D673E">
              <w:rPr>
                <w:sz w:val="16"/>
              </w:rPr>
              <w:lastRenderedPageBreak/>
              <w:t>Data</w:t>
            </w:r>
          </w:p>
        </w:tc>
        <w:tc>
          <w:tcPr>
            <w:tcW w:w="0" w:type="auto"/>
          </w:tcPr>
          <w:p w14:paraId="4EDA71C4" w14:textId="77777777" w:rsidR="00C02176" w:rsidRPr="008D673E" w:rsidRDefault="008D673E">
            <w:pPr>
              <w:pStyle w:val="SAPTableHeader"/>
              <w:rPr>
                <w:sz w:val="16"/>
              </w:rPr>
            </w:pPr>
            <w:r w:rsidRPr="008D673E">
              <w:rPr>
                <w:sz w:val="16"/>
              </w:rPr>
              <w:t>Sample Value</w:t>
            </w:r>
          </w:p>
        </w:tc>
        <w:tc>
          <w:tcPr>
            <w:tcW w:w="0" w:type="auto"/>
          </w:tcPr>
          <w:p w14:paraId="2D4B52DB" w14:textId="77777777" w:rsidR="00C02176" w:rsidRPr="008D673E" w:rsidRDefault="008D673E">
            <w:pPr>
              <w:pStyle w:val="SAPTableHeader"/>
              <w:rPr>
                <w:sz w:val="16"/>
              </w:rPr>
            </w:pPr>
            <w:r w:rsidRPr="008D673E">
              <w:rPr>
                <w:sz w:val="16"/>
              </w:rPr>
              <w:t>Details</w:t>
            </w:r>
          </w:p>
        </w:tc>
        <w:tc>
          <w:tcPr>
            <w:tcW w:w="0" w:type="auto"/>
          </w:tcPr>
          <w:p w14:paraId="3DB66F8E" w14:textId="77777777" w:rsidR="00C02176" w:rsidRPr="008D673E" w:rsidRDefault="008D673E">
            <w:pPr>
              <w:pStyle w:val="SAPTableHeader"/>
              <w:rPr>
                <w:sz w:val="16"/>
              </w:rPr>
            </w:pPr>
            <w:r w:rsidRPr="008D673E">
              <w:rPr>
                <w:sz w:val="16"/>
              </w:rPr>
              <w:t>Comments</w:t>
            </w:r>
          </w:p>
        </w:tc>
      </w:tr>
      <w:tr w:rsidR="00C02176" w:rsidRPr="008D673E" w14:paraId="143FA6F1" w14:textId="77777777" w:rsidTr="008D673E">
        <w:tc>
          <w:tcPr>
            <w:tcW w:w="0" w:type="auto"/>
          </w:tcPr>
          <w:p w14:paraId="7A68C47C" w14:textId="77777777" w:rsidR="00C02176" w:rsidRPr="008D673E" w:rsidRDefault="008D673E">
            <w:pPr>
              <w:rPr>
                <w:sz w:val="16"/>
              </w:rPr>
            </w:pPr>
            <w:r w:rsidRPr="008D673E">
              <w:rPr>
                <w:sz w:val="16"/>
              </w:rPr>
              <w:t>Company Code</w:t>
            </w:r>
          </w:p>
        </w:tc>
        <w:tc>
          <w:tcPr>
            <w:tcW w:w="0" w:type="auto"/>
          </w:tcPr>
          <w:p w14:paraId="2046C6C7" w14:textId="77777777" w:rsidR="00C02176" w:rsidRPr="008D673E" w:rsidRDefault="008D673E">
            <w:pPr>
              <w:rPr>
                <w:sz w:val="16"/>
              </w:rPr>
            </w:pPr>
            <w:r w:rsidRPr="008D673E">
              <w:rPr>
                <w:rStyle w:val="SAPUserEntry"/>
                <w:sz w:val="16"/>
              </w:rPr>
              <w:t>1010</w:t>
            </w:r>
          </w:p>
        </w:tc>
        <w:tc>
          <w:tcPr>
            <w:tcW w:w="0" w:type="auto"/>
          </w:tcPr>
          <w:p w14:paraId="56449257" w14:textId="77777777" w:rsidR="00C02176" w:rsidRPr="008D673E" w:rsidRDefault="00C02176">
            <w:pPr>
              <w:rPr>
                <w:sz w:val="16"/>
              </w:rPr>
            </w:pPr>
          </w:p>
        </w:tc>
        <w:tc>
          <w:tcPr>
            <w:tcW w:w="0" w:type="auto"/>
          </w:tcPr>
          <w:p w14:paraId="1FAEE97A" w14:textId="77777777" w:rsidR="00C02176" w:rsidRPr="008D673E" w:rsidRDefault="00C02176">
            <w:pPr>
              <w:rPr>
                <w:sz w:val="16"/>
              </w:rPr>
            </w:pPr>
          </w:p>
        </w:tc>
      </w:tr>
      <w:tr w:rsidR="00C02176" w:rsidRPr="008D673E" w14:paraId="3BDDDC9E" w14:textId="77777777" w:rsidTr="008D673E">
        <w:tc>
          <w:tcPr>
            <w:tcW w:w="0" w:type="auto"/>
          </w:tcPr>
          <w:p w14:paraId="68F4392D" w14:textId="77777777" w:rsidR="00C02176" w:rsidRPr="008D673E" w:rsidRDefault="008D673E">
            <w:pPr>
              <w:rPr>
                <w:sz w:val="16"/>
              </w:rPr>
            </w:pPr>
            <w:r w:rsidRPr="008D673E">
              <w:rPr>
                <w:sz w:val="16"/>
              </w:rPr>
              <w:t>G/L Accounts</w:t>
            </w:r>
          </w:p>
        </w:tc>
        <w:tc>
          <w:tcPr>
            <w:tcW w:w="0" w:type="auto"/>
          </w:tcPr>
          <w:p w14:paraId="7C425414" w14:textId="77777777" w:rsidR="00C02176" w:rsidRPr="008D673E" w:rsidRDefault="008D673E">
            <w:pPr>
              <w:rPr>
                <w:sz w:val="16"/>
              </w:rPr>
            </w:pPr>
            <w:r w:rsidRPr="008D673E">
              <w:rPr>
                <w:rStyle w:val="SAPUserEntry"/>
                <w:sz w:val="16"/>
              </w:rPr>
              <w:t>12530000</w:t>
            </w:r>
          </w:p>
          <w:p w14:paraId="17A07037" w14:textId="77777777" w:rsidR="00C02176" w:rsidRPr="008D673E" w:rsidRDefault="008D673E">
            <w:pPr>
              <w:rPr>
                <w:sz w:val="16"/>
              </w:rPr>
            </w:pPr>
            <w:r w:rsidRPr="008D673E">
              <w:rPr>
                <w:rStyle w:val="SAPUserEntry"/>
                <w:sz w:val="16"/>
              </w:rPr>
              <w:t>11008070</w:t>
            </w:r>
          </w:p>
        </w:tc>
        <w:tc>
          <w:tcPr>
            <w:tcW w:w="0" w:type="auto"/>
          </w:tcPr>
          <w:p w14:paraId="00FDA5A8" w14:textId="77777777" w:rsidR="00C02176" w:rsidRPr="008D673E" w:rsidRDefault="00C02176">
            <w:pPr>
              <w:rPr>
                <w:sz w:val="16"/>
              </w:rPr>
            </w:pPr>
          </w:p>
        </w:tc>
        <w:tc>
          <w:tcPr>
            <w:tcW w:w="0" w:type="auto"/>
          </w:tcPr>
          <w:p w14:paraId="1DC8CFF0" w14:textId="77777777" w:rsidR="00C02176" w:rsidRPr="008D673E" w:rsidRDefault="00C02176">
            <w:pPr>
              <w:rPr>
                <w:sz w:val="16"/>
              </w:rPr>
            </w:pPr>
          </w:p>
        </w:tc>
      </w:tr>
      <w:tr w:rsidR="00C02176" w:rsidRPr="008D673E" w14:paraId="4E4A55BC" w14:textId="77777777" w:rsidTr="008D673E">
        <w:tc>
          <w:tcPr>
            <w:tcW w:w="0" w:type="auto"/>
          </w:tcPr>
          <w:p w14:paraId="496561BE" w14:textId="77777777" w:rsidR="00C02176" w:rsidRPr="008D673E" w:rsidRDefault="008D673E">
            <w:pPr>
              <w:rPr>
                <w:sz w:val="16"/>
              </w:rPr>
            </w:pPr>
            <w:r w:rsidRPr="008D673E">
              <w:rPr>
                <w:sz w:val="16"/>
              </w:rPr>
              <w:t>Bank Key</w:t>
            </w:r>
          </w:p>
        </w:tc>
        <w:tc>
          <w:tcPr>
            <w:tcW w:w="0" w:type="auto"/>
          </w:tcPr>
          <w:p w14:paraId="51638AFE" w14:textId="77777777" w:rsidR="00C02176" w:rsidRPr="008D673E" w:rsidRDefault="008D673E">
            <w:pPr>
              <w:rPr>
                <w:sz w:val="16"/>
              </w:rPr>
            </w:pPr>
            <w:r w:rsidRPr="008D673E">
              <w:rPr>
                <w:rStyle w:val="SAPUserEntry"/>
                <w:sz w:val="16"/>
              </w:rPr>
              <w:t>88888886</w:t>
            </w:r>
            <w:r w:rsidRPr="008D673E">
              <w:rPr>
                <w:sz w:val="16"/>
              </w:rPr>
              <w:t xml:space="preserve"> </w:t>
            </w:r>
            <w:r w:rsidRPr="008D673E">
              <w:rPr>
                <w:rStyle w:val="SAPUserEntry"/>
                <w:sz w:val="16"/>
              </w:rPr>
              <w:t>Bank 3 - SAMPLE BANK</w:t>
            </w:r>
          </w:p>
        </w:tc>
        <w:tc>
          <w:tcPr>
            <w:tcW w:w="0" w:type="auto"/>
          </w:tcPr>
          <w:p w14:paraId="72D80B5C" w14:textId="77777777" w:rsidR="00C02176" w:rsidRPr="008D673E" w:rsidRDefault="008D673E">
            <w:pPr>
              <w:rPr>
                <w:sz w:val="16"/>
              </w:rPr>
            </w:pPr>
            <w:r w:rsidRPr="008D673E">
              <w:rPr>
                <w:sz w:val="16"/>
              </w:rPr>
              <w:t xml:space="preserve">For country </w:t>
            </w:r>
            <w:r w:rsidRPr="008D673E">
              <w:rPr>
                <w:rStyle w:val="SAPUserEntry"/>
                <w:sz w:val="16"/>
              </w:rPr>
              <w:t>DE</w:t>
            </w:r>
          </w:p>
        </w:tc>
        <w:tc>
          <w:tcPr>
            <w:tcW w:w="0" w:type="auto"/>
          </w:tcPr>
          <w:p w14:paraId="6538C780" w14:textId="77777777" w:rsidR="00C02176" w:rsidRPr="008D673E" w:rsidRDefault="008D673E">
            <w:pPr>
              <w:rPr>
                <w:sz w:val="16"/>
              </w:rPr>
            </w:pPr>
            <w:r w:rsidRPr="008D673E">
              <w:rPr>
                <w:sz w:val="16"/>
              </w:rPr>
              <w:t xml:space="preserve">If you create your own bank, the bank type must be </w:t>
            </w:r>
            <w:r w:rsidRPr="008D673E">
              <w:rPr>
                <w:rStyle w:val="SAPEmphasis"/>
                <w:sz w:val="16"/>
              </w:rPr>
              <w:t>Payment Service Provider</w:t>
            </w:r>
            <w:r w:rsidRPr="008D673E">
              <w:rPr>
                <w:sz w:val="16"/>
              </w:rPr>
              <w:t>.</w:t>
            </w:r>
          </w:p>
        </w:tc>
      </w:tr>
      <w:tr w:rsidR="00C02176" w:rsidRPr="008D673E" w14:paraId="36495D8E" w14:textId="77777777" w:rsidTr="008D673E">
        <w:tc>
          <w:tcPr>
            <w:tcW w:w="0" w:type="auto"/>
          </w:tcPr>
          <w:p w14:paraId="14C7FE24" w14:textId="77777777" w:rsidR="00C02176" w:rsidRPr="008D673E" w:rsidRDefault="008D673E">
            <w:pPr>
              <w:rPr>
                <w:sz w:val="16"/>
              </w:rPr>
            </w:pPr>
            <w:r w:rsidRPr="008D673E">
              <w:rPr>
                <w:sz w:val="16"/>
              </w:rPr>
              <w:t>Bank Account</w:t>
            </w:r>
          </w:p>
        </w:tc>
        <w:tc>
          <w:tcPr>
            <w:tcW w:w="0" w:type="auto"/>
          </w:tcPr>
          <w:p w14:paraId="576D73AF" w14:textId="77777777" w:rsidR="00C02176" w:rsidRPr="008D673E" w:rsidRDefault="008D673E">
            <w:pPr>
              <w:rPr>
                <w:sz w:val="16"/>
              </w:rPr>
            </w:pPr>
            <w:r w:rsidRPr="008D673E">
              <w:rPr>
                <w:rStyle w:val="SAPUserEntry"/>
                <w:sz w:val="16"/>
              </w:rPr>
              <w:t>88888886</w:t>
            </w:r>
          </w:p>
        </w:tc>
        <w:tc>
          <w:tcPr>
            <w:tcW w:w="0" w:type="auto"/>
          </w:tcPr>
          <w:p w14:paraId="1CFBDACA" w14:textId="77777777" w:rsidR="00C02176" w:rsidRPr="008D673E" w:rsidRDefault="008D673E">
            <w:pPr>
              <w:rPr>
                <w:sz w:val="16"/>
              </w:rPr>
            </w:pPr>
            <w:r w:rsidRPr="008D673E">
              <w:rPr>
                <w:sz w:val="16"/>
              </w:rPr>
              <w:t xml:space="preserve">For the </w:t>
            </w:r>
            <w:r w:rsidRPr="008D673E">
              <w:rPr>
                <w:rStyle w:val="SAPUserEntry"/>
                <w:sz w:val="16"/>
              </w:rPr>
              <w:t>88888886</w:t>
            </w:r>
            <w:r w:rsidRPr="008D673E">
              <w:rPr>
                <w:sz w:val="16"/>
              </w:rPr>
              <w:t xml:space="preserve"> bank key</w:t>
            </w:r>
          </w:p>
        </w:tc>
        <w:tc>
          <w:tcPr>
            <w:tcW w:w="0" w:type="auto"/>
          </w:tcPr>
          <w:p w14:paraId="05054589" w14:textId="77777777" w:rsidR="00C02176" w:rsidRPr="008D673E" w:rsidRDefault="008D673E">
            <w:pPr>
              <w:rPr>
                <w:sz w:val="16"/>
              </w:rPr>
            </w:pPr>
            <w:r w:rsidRPr="008D673E">
              <w:rPr>
                <w:sz w:val="16"/>
              </w:rPr>
              <w:t xml:space="preserve">If you create your own bank account, the account type must be </w:t>
            </w:r>
            <w:r w:rsidRPr="008D673E">
              <w:rPr>
                <w:rStyle w:val="SAPEmphasis"/>
                <w:sz w:val="16"/>
              </w:rPr>
              <w:t>PSP Account Type</w:t>
            </w:r>
            <w:r w:rsidRPr="008D673E">
              <w:rPr>
                <w:sz w:val="16"/>
              </w:rPr>
              <w:t>.</w:t>
            </w:r>
          </w:p>
        </w:tc>
      </w:tr>
    </w:tbl>
    <w:p w14:paraId="3796E0AF" w14:textId="1147969F" w:rsidR="00C02176" w:rsidRDefault="008D673E">
      <w:r>
        <w:t xml:space="preserve">For more information on creating master data objects, see the following </w:t>
      </w:r>
      <w:hyperlink r:id="rId10" w:history="1">
        <w:r>
          <w:rPr>
            <w:rStyle w:val="underline"/>
          </w:rPr>
          <w:t>Master Data Scripts (MDS)</w:t>
        </w:r>
      </w:hyperlink>
    </w:p>
    <w:p w14:paraId="32367A15" w14:textId="77777777" w:rsidR="00C02176" w:rsidRDefault="008D673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288"/>
        <w:gridCol w:w="10016"/>
      </w:tblGrid>
      <w:tr w:rsidR="00C02176" w:rsidRPr="008D673E" w14:paraId="194E2EDF"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6EF64FAB" w14:textId="77777777" w:rsidR="00C02176" w:rsidRPr="008D673E" w:rsidRDefault="008D673E">
            <w:pPr>
              <w:pStyle w:val="SAPTableHeader"/>
              <w:rPr>
                <w:sz w:val="16"/>
              </w:rPr>
            </w:pPr>
            <w:r w:rsidRPr="008D673E">
              <w:rPr>
                <w:sz w:val="16"/>
              </w:rPr>
              <w:t>Master Data ID</w:t>
            </w:r>
          </w:p>
        </w:tc>
        <w:tc>
          <w:tcPr>
            <w:tcW w:w="0" w:type="auto"/>
          </w:tcPr>
          <w:p w14:paraId="7A5B3D5E" w14:textId="77777777" w:rsidR="00C02176" w:rsidRPr="008D673E" w:rsidRDefault="008D673E">
            <w:pPr>
              <w:pStyle w:val="SAPTableHeader"/>
              <w:rPr>
                <w:sz w:val="16"/>
              </w:rPr>
            </w:pPr>
            <w:r w:rsidRPr="008D673E">
              <w:rPr>
                <w:sz w:val="16"/>
              </w:rPr>
              <w:t>Description</w:t>
            </w:r>
          </w:p>
        </w:tc>
      </w:tr>
      <w:tr w:rsidR="00C02176" w:rsidRPr="008D673E" w14:paraId="7E1245A3" w14:textId="77777777" w:rsidTr="008D673E">
        <w:tc>
          <w:tcPr>
            <w:tcW w:w="0" w:type="auto"/>
          </w:tcPr>
          <w:p w14:paraId="6768CDE4" w14:textId="77777777" w:rsidR="00C02176" w:rsidRPr="008D673E" w:rsidRDefault="008D673E">
            <w:pPr>
              <w:rPr>
                <w:sz w:val="16"/>
              </w:rPr>
            </w:pPr>
            <w:r w:rsidRPr="008D673E">
              <w:rPr>
                <w:sz w:val="16"/>
              </w:rPr>
              <w:t>BNG</w:t>
            </w:r>
          </w:p>
        </w:tc>
        <w:tc>
          <w:tcPr>
            <w:tcW w:w="0" w:type="auto"/>
          </w:tcPr>
          <w:p w14:paraId="3AAF9C77" w14:textId="77777777" w:rsidR="00C02176" w:rsidRPr="008D673E" w:rsidRDefault="008D673E">
            <w:pPr>
              <w:rPr>
                <w:sz w:val="16"/>
              </w:rPr>
            </w:pPr>
            <w:r w:rsidRPr="008D673E">
              <w:rPr>
                <w:sz w:val="16"/>
              </w:rPr>
              <w:t>Create G/L Account and Cost Element</w:t>
            </w:r>
          </w:p>
        </w:tc>
      </w:tr>
    </w:tbl>
    <w:p w14:paraId="1E067833" w14:textId="77777777" w:rsidR="00C02176" w:rsidRDefault="008D673E">
      <w:pPr>
        <w:pStyle w:val="Heading2"/>
      </w:pPr>
      <w:bookmarkStart w:id="12" w:name="unique_6"/>
      <w:bookmarkStart w:id="13" w:name="_Toc176795873"/>
      <w:r>
        <w:t>Business Conditions</w:t>
      </w:r>
      <w:bookmarkEnd w:id="12"/>
      <w:bookmarkEnd w:id="13"/>
    </w:p>
    <w:p w14:paraId="793E0B46" w14:textId="77777777" w:rsidR="00C02176" w:rsidRDefault="008D673E">
      <w: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1880"/>
        <w:gridCol w:w="12424"/>
      </w:tblGrid>
      <w:tr w:rsidR="00C02176" w:rsidRPr="008D673E" w14:paraId="253E7D2C"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5C4378F6" w14:textId="77777777" w:rsidR="00C02176" w:rsidRPr="008D673E" w:rsidRDefault="008D673E">
            <w:pPr>
              <w:pStyle w:val="SAPTableHeader"/>
              <w:rPr>
                <w:sz w:val="16"/>
              </w:rPr>
            </w:pPr>
            <w:r w:rsidRPr="008D673E">
              <w:rPr>
                <w:sz w:val="16"/>
              </w:rPr>
              <w:t>Business Condition</w:t>
            </w:r>
          </w:p>
        </w:tc>
        <w:tc>
          <w:tcPr>
            <w:tcW w:w="0" w:type="auto"/>
          </w:tcPr>
          <w:p w14:paraId="23844B03" w14:textId="77777777" w:rsidR="00C02176" w:rsidRPr="008D673E" w:rsidRDefault="008D673E">
            <w:pPr>
              <w:pStyle w:val="SAPTableHeader"/>
              <w:rPr>
                <w:sz w:val="16"/>
              </w:rPr>
            </w:pPr>
            <w:r w:rsidRPr="008D673E">
              <w:rPr>
                <w:sz w:val="16"/>
              </w:rPr>
              <w:t>Comment</w:t>
            </w:r>
          </w:p>
        </w:tc>
      </w:tr>
      <w:tr w:rsidR="00C02176" w:rsidRPr="008D673E" w14:paraId="61282F4D" w14:textId="77777777" w:rsidTr="008D673E">
        <w:tc>
          <w:tcPr>
            <w:tcW w:w="0" w:type="auto"/>
          </w:tcPr>
          <w:p w14:paraId="6954B49C" w14:textId="77777777" w:rsidR="00C02176" w:rsidRPr="008D673E" w:rsidRDefault="008D673E">
            <w:pPr>
              <w:rPr>
                <w:sz w:val="16"/>
              </w:rPr>
            </w:pPr>
            <w:r w:rsidRPr="008D673E">
              <w:rPr>
                <w:sz w:val="16"/>
              </w:rPr>
              <w:t>Customer Payments (1S0)</w:t>
            </w:r>
          </w:p>
        </w:tc>
        <w:tc>
          <w:tcPr>
            <w:tcW w:w="0" w:type="auto"/>
          </w:tcPr>
          <w:p w14:paraId="71A1A447" w14:textId="77777777" w:rsidR="00C02176" w:rsidRPr="008D673E" w:rsidRDefault="008D673E">
            <w:pPr>
              <w:rPr>
                <w:sz w:val="16"/>
              </w:rPr>
            </w:pPr>
            <w:r w:rsidRPr="008D673E">
              <w:rPr>
                <w:sz w:val="16"/>
              </w:rPr>
              <w:t>The open invoice to be paid, the payment options, and set-up of a valid credit card for paying are procedures that must be completed in 1S0 before proceeding with this scope item.</w:t>
            </w:r>
          </w:p>
        </w:tc>
      </w:tr>
    </w:tbl>
    <w:p w14:paraId="5DAB9262" w14:textId="77777777" w:rsidR="00C02176" w:rsidRDefault="008D673E">
      <w:pPr>
        <w:pStyle w:val="Heading2"/>
      </w:pPr>
      <w:bookmarkStart w:id="14" w:name="d2e719"/>
      <w:bookmarkStart w:id="15" w:name="_Toc176795874"/>
      <w:r>
        <w:t>Preliminary Steps</w:t>
      </w:r>
      <w:bookmarkEnd w:id="14"/>
      <w:bookmarkEnd w:id="15"/>
    </w:p>
    <w:p w14:paraId="1A1BABA5" w14:textId="77777777" w:rsidR="00C02176" w:rsidRDefault="008D673E">
      <w:pPr>
        <w:pStyle w:val="Heading3"/>
      </w:pPr>
      <w:bookmarkStart w:id="16" w:name="unique_7"/>
      <w:bookmarkStart w:id="17" w:name="_Toc176795875"/>
      <w:r>
        <w:t>Change Bank Account</w:t>
      </w:r>
      <w:bookmarkEnd w:id="16"/>
      <w:bookmarkEnd w:id="17"/>
    </w:p>
    <w:p w14:paraId="32949DF4" w14:textId="77777777" w:rsidR="00C02176" w:rsidRDefault="008D673E">
      <w:pPr>
        <w:pStyle w:val="SAPKeyblockTitle"/>
      </w:pPr>
      <w:r>
        <w:t>Purpose</w:t>
      </w:r>
    </w:p>
    <w:p w14:paraId="0A7C5849" w14:textId="77777777" w:rsidR="00C02176" w:rsidRDefault="008D673E">
      <w:r>
        <w:t>In this activity, you modify the transaction type for the bank account.</w:t>
      </w:r>
    </w:p>
    <w:p w14:paraId="5F53964D" w14:textId="77777777" w:rsidR="00C02176" w:rsidRDefault="008D6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9"/>
        <w:gridCol w:w="1855"/>
        <w:gridCol w:w="5768"/>
        <w:gridCol w:w="4324"/>
        <w:gridCol w:w="1528"/>
      </w:tblGrid>
      <w:tr w:rsidR="00C02176" w:rsidRPr="008D673E" w14:paraId="1F0E6869"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24B9E124" w14:textId="77777777" w:rsidR="00C02176" w:rsidRPr="008D673E" w:rsidRDefault="008D673E">
            <w:pPr>
              <w:pStyle w:val="SAPTableHeader"/>
              <w:rPr>
                <w:sz w:val="16"/>
              </w:rPr>
            </w:pPr>
            <w:r w:rsidRPr="008D673E">
              <w:rPr>
                <w:sz w:val="16"/>
              </w:rPr>
              <w:t>Test Step #</w:t>
            </w:r>
          </w:p>
        </w:tc>
        <w:tc>
          <w:tcPr>
            <w:tcW w:w="0" w:type="auto"/>
          </w:tcPr>
          <w:p w14:paraId="09FEDB67" w14:textId="77777777" w:rsidR="00C02176" w:rsidRPr="008D673E" w:rsidRDefault="008D673E">
            <w:pPr>
              <w:pStyle w:val="SAPTableHeader"/>
              <w:rPr>
                <w:sz w:val="16"/>
              </w:rPr>
            </w:pPr>
            <w:r w:rsidRPr="008D673E">
              <w:rPr>
                <w:sz w:val="16"/>
              </w:rPr>
              <w:t>Test Step Name</w:t>
            </w:r>
          </w:p>
        </w:tc>
        <w:tc>
          <w:tcPr>
            <w:tcW w:w="0" w:type="auto"/>
          </w:tcPr>
          <w:p w14:paraId="1133B02C" w14:textId="77777777" w:rsidR="00C02176" w:rsidRPr="008D673E" w:rsidRDefault="008D673E">
            <w:pPr>
              <w:pStyle w:val="SAPTableHeader"/>
              <w:rPr>
                <w:sz w:val="16"/>
              </w:rPr>
            </w:pPr>
            <w:r w:rsidRPr="008D673E">
              <w:rPr>
                <w:sz w:val="16"/>
              </w:rPr>
              <w:t>Instruction</w:t>
            </w:r>
          </w:p>
        </w:tc>
        <w:tc>
          <w:tcPr>
            <w:tcW w:w="0" w:type="auto"/>
          </w:tcPr>
          <w:p w14:paraId="06FA52D7" w14:textId="77777777" w:rsidR="00C02176" w:rsidRPr="008D673E" w:rsidRDefault="008D673E">
            <w:pPr>
              <w:pStyle w:val="SAPTableHeader"/>
              <w:rPr>
                <w:sz w:val="16"/>
              </w:rPr>
            </w:pPr>
            <w:r w:rsidRPr="008D673E">
              <w:rPr>
                <w:sz w:val="16"/>
              </w:rPr>
              <w:t>Expected Result</w:t>
            </w:r>
          </w:p>
        </w:tc>
        <w:tc>
          <w:tcPr>
            <w:tcW w:w="0" w:type="auto"/>
          </w:tcPr>
          <w:p w14:paraId="4C48C730" w14:textId="77777777" w:rsidR="00C02176" w:rsidRPr="008D673E" w:rsidRDefault="008D673E">
            <w:pPr>
              <w:pStyle w:val="SAPTableHeader"/>
              <w:rPr>
                <w:sz w:val="16"/>
              </w:rPr>
            </w:pPr>
            <w:r w:rsidRPr="008D673E">
              <w:rPr>
                <w:sz w:val="16"/>
              </w:rPr>
              <w:t>Pass / Fail / Comment</w:t>
            </w:r>
          </w:p>
        </w:tc>
      </w:tr>
      <w:tr w:rsidR="00C02176" w:rsidRPr="008D673E" w14:paraId="1AD3CA8F" w14:textId="77777777" w:rsidTr="008D673E">
        <w:tc>
          <w:tcPr>
            <w:tcW w:w="0" w:type="auto"/>
          </w:tcPr>
          <w:p w14:paraId="06C8542C" w14:textId="77777777" w:rsidR="00C02176" w:rsidRPr="008D673E" w:rsidRDefault="008D673E">
            <w:pPr>
              <w:rPr>
                <w:sz w:val="16"/>
              </w:rPr>
            </w:pPr>
            <w:r w:rsidRPr="008D673E">
              <w:rPr>
                <w:sz w:val="16"/>
              </w:rPr>
              <w:t>1</w:t>
            </w:r>
          </w:p>
        </w:tc>
        <w:tc>
          <w:tcPr>
            <w:tcW w:w="0" w:type="auto"/>
          </w:tcPr>
          <w:p w14:paraId="4E51CF29" w14:textId="77777777" w:rsidR="00C02176" w:rsidRPr="008D673E" w:rsidRDefault="008D673E">
            <w:pPr>
              <w:rPr>
                <w:sz w:val="16"/>
              </w:rPr>
            </w:pPr>
            <w:r w:rsidRPr="008D673E">
              <w:rPr>
                <w:rStyle w:val="SAPEmphasis"/>
                <w:sz w:val="16"/>
              </w:rPr>
              <w:t>Log On</w:t>
            </w:r>
          </w:p>
        </w:tc>
        <w:tc>
          <w:tcPr>
            <w:tcW w:w="0" w:type="auto"/>
          </w:tcPr>
          <w:p w14:paraId="3385340F" w14:textId="77777777" w:rsidR="00C02176" w:rsidRPr="008D673E" w:rsidRDefault="008D673E">
            <w:pPr>
              <w:rPr>
                <w:sz w:val="16"/>
              </w:rPr>
            </w:pPr>
            <w:r w:rsidRPr="008D673E">
              <w:rPr>
                <w:sz w:val="16"/>
              </w:rPr>
              <w:t>Log on to the SAP Fiori launchpad as a Cash Management Specialist.</w:t>
            </w:r>
          </w:p>
        </w:tc>
        <w:tc>
          <w:tcPr>
            <w:tcW w:w="0" w:type="auto"/>
          </w:tcPr>
          <w:p w14:paraId="182AE6F6" w14:textId="77777777" w:rsidR="00C02176" w:rsidRPr="008D673E" w:rsidRDefault="00C02176">
            <w:pPr>
              <w:rPr>
                <w:sz w:val="16"/>
              </w:rPr>
            </w:pPr>
          </w:p>
        </w:tc>
        <w:tc>
          <w:tcPr>
            <w:tcW w:w="0" w:type="auto"/>
          </w:tcPr>
          <w:p w14:paraId="40EB3818" w14:textId="77777777" w:rsidR="00C02176" w:rsidRPr="008D673E" w:rsidRDefault="00C02176">
            <w:pPr>
              <w:rPr>
                <w:sz w:val="16"/>
              </w:rPr>
            </w:pPr>
          </w:p>
        </w:tc>
      </w:tr>
      <w:tr w:rsidR="00C02176" w:rsidRPr="008D673E" w14:paraId="0F63E016" w14:textId="77777777" w:rsidTr="008D673E">
        <w:tc>
          <w:tcPr>
            <w:tcW w:w="0" w:type="auto"/>
          </w:tcPr>
          <w:p w14:paraId="4A0EA19F" w14:textId="77777777" w:rsidR="00C02176" w:rsidRPr="008D673E" w:rsidRDefault="008D673E">
            <w:pPr>
              <w:rPr>
                <w:sz w:val="16"/>
              </w:rPr>
            </w:pPr>
            <w:r w:rsidRPr="008D673E">
              <w:rPr>
                <w:sz w:val="16"/>
              </w:rPr>
              <w:t>2</w:t>
            </w:r>
          </w:p>
        </w:tc>
        <w:tc>
          <w:tcPr>
            <w:tcW w:w="0" w:type="auto"/>
          </w:tcPr>
          <w:p w14:paraId="2E5B2A27" w14:textId="77777777" w:rsidR="00C02176" w:rsidRPr="008D673E" w:rsidRDefault="008D673E">
            <w:pPr>
              <w:rPr>
                <w:sz w:val="16"/>
              </w:rPr>
            </w:pPr>
            <w:r w:rsidRPr="008D673E">
              <w:rPr>
                <w:rStyle w:val="SAPEmphasis"/>
                <w:sz w:val="16"/>
              </w:rPr>
              <w:t>Access the SAP Fiori App</w:t>
            </w:r>
          </w:p>
        </w:tc>
        <w:tc>
          <w:tcPr>
            <w:tcW w:w="0" w:type="auto"/>
          </w:tcPr>
          <w:p w14:paraId="7A6CE864" w14:textId="77777777" w:rsidR="00C02176" w:rsidRPr="008D673E" w:rsidRDefault="008D673E">
            <w:pPr>
              <w:rPr>
                <w:sz w:val="16"/>
              </w:rPr>
            </w:pPr>
            <w:r w:rsidRPr="008D673E">
              <w:rPr>
                <w:sz w:val="16"/>
              </w:rPr>
              <w:t xml:space="preserve">Open </w:t>
            </w:r>
            <w:r w:rsidRPr="008D673E">
              <w:rPr>
                <w:rStyle w:val="SAPScreenElement"/>
                <w:sz w:val="16"/>
              </w:rPr>
              <w:t>Manage Bank Accounts</w:t>
            </w:r>
            <w:r w:rsidRPr="008D673E">
              <w:rPr>
                <w:sz w:val="16"/>
              </w:rPr>
              <w:t xml:space="preserve"> </w:t>
            </w:r>
            <w:r w:rsidRPr="008D673E">
              <w:rPr>
                <w:rStyle w:val="SAPMonospace"/>
                <w:sz w:val="16"/>
              </w:rPr>
              <w:t>(F1366A)</w:t>
            </w:r>
            <w:r w:rsidRPr="008D673E">
              <w:rPr>
                <w:sz w:val="16"/>
              </w:rPr>
              <w:t>.</w:t>
            </w:r>
          </w:p>
        </w:tc>
        <w:tc>
          <w:tcPr>
            <w:tcW w:w="0" w:type="auto"/>
          </w:tcPr>
          <w:p w14:paraId="3F1C3672" w14:textId="77777777" w:rsidR="00C02176" w:rsidRPr="008D673E" w:rsidRDefault="008D673E">
            <w:pPr>
              <w:rPr>
                <w:sz w:val="16"/>
              </w:rPr>
            </w:pPr>
            <w:r w:rsidRPr="008D673E">
              <w:rPr>
                <w:sz w:val="16"/>
              </w:rPr>
              <w:t xml:space="preserve">The </w:t>
            </w:r>
            <w:r w:rsidRPr="008D673E">
              <w:rPr>
                <w:rStyle w:val="SAPScreenElement"/>
                <w:sz w:val="16"/>
              </w:rPr>
              <w:t>Manage Bank Accounts</w:t>
            </w:r>
            <w:r w:rsidRPr="008D673E">
              <w:rPr>
                <w:sz w:val="16"/>
              </w:rPr>
              <w:t xml:space="preserve"> </w:t>
            </w:r>
            <w:r w:rsidRPr="008D673E">
              <w:rPr>
                <w:rStyle w:val="SAPMonospace"/>
                <w:sz w:val="16"/>
              </w:rPr>
              <w:t>(F1366A)</w:t>
            </w:r>
            <w:r w:rsidRPr="008D673E">
              <w:rPr>
                <w:sz w:val="16"/>
              </w:rPr>
              <w:t xml:space="preserve"> view displays.</w:t>
            </w:r>
          </w:p>
        </w:tc>
        <w:tc>
          <w:tcPr>
            <w:tcW w:w="0" w:type="auto"/>
          </w:tcPr>
          <w:p w14:paraId="38617F78" w14:textId="77777777" w:rsidR="00C02176" w:rsidRPr="008D673E" w:rsidRDefault="00C02176">
            <w:pPr>
              <w:rPr>
                <w:sz w:val="16"/>
              </w:rPr>
            </w:pPr>
          </w:p>
        </w:tc>
      </w:tr>
      <w:tr w:rsidR="00C02176" w:rsidRPr="008D673E" w14:paraId="2AC388E3" w14:textId="77777777" w:rsidTr="008D673E">
        <w:tc>
          <w:tcPr>
            <w:tcW w:w="0" w:type="auto"/>
          </w:tcPr>
          <w:p w14:paraId="05985608" w14:textId="77777777" w:rsidR="00C02176" w:rsidRPr="008D673E" w:rsidRDefault="008D673E">
            <w:pPr>
              <w:rPr>
                <w:sz w:val="16"/>
              </w:rPr>
            </w:pPr>
            <w:r w:rsidRPr="008D673E">
              <w:rPr>
                <w:sz w:val="16"/>
              </w:rPr>
              <w:t>3</w:t>
            </w:r>
          </w:p>
        </w:tc>
        <w:tc>
          <w:tcPr>
            <w:tcW w:w="0" w:type="auto"/>
          </w:tcPr>
          <w:p w14:paraId="40292090" w14:textId="77777777" w:rsidR="00C02176" w:rsidRPr="008D673E" w:rsidRDefault="008D673E">
            <w:pPr>
              <w:rPr>
                <w:sz w:val="16"/>
              </w:rPr>
            </w:pPr>
            <w:r w:rsidRPr="008D673E">
              <w:rPr>
                <w:rStyle w:val="SAPEmphasis"/>
                <w:sz w:val="16"/>
              </w:rPr>
              <w:t>Find Account</w:t>
            </w:r>
          </w:p>
        </w:tc>
        <w:tc>
          <w:tcPr>
            <w:tcW w:w="0" w:type="auto"/>
          </w:tcPr>
          <w:p w14:paraId="04D2FBDF" w14:textId="77777777" w:rsidR="00C02176" w:rsidRPr="008D673E" w:rsidRDefault="008D673E">
            <w:pPr>
              <w:rPr>
                <w:sz w:val="16"/>
              </w:rPr>
            </w:pPr>
            <w:r w:rsidRPr="008D673E">
              <w:rPr>
                <w:sz w:val="16"/>
              </w:rPr>
              <w:t xml:space="preserve">Enter the </w:t>
            </w:r>
            <w:r w:rsidRPr="008D673E">
              <w:rPr>
                <w:rStyle w:val="SAPScreenElement"/>
                <w:sz w:val="16"/>
              </w:rPr>
              <w:t>Account Number</w:t>
            </w:r>
            <w:r w:rsidRPr="008D673E">
              <w:rPr>
                <w:sz w:val="16"/>
              </w:rPr>
              <w:t xml:space="preserve"> and/or </w:t>
            </w:r>
            <w:r w:rsidRPr="008D673E">
              <w:rPr>
                <w:rStyle w:val="SAPScreenElement"/>
                <w:sz w:val="16"/>
              </w:rPr>
              <w:t>Bank Key</w:t>
            </w:r>
            <w:r w:rsidRPr="008D673E">
              <w:rPr>
                <w:sz w:val="16"/>
              </w:rPr>
              <w:t xml:space="preserve"> per the master data values and choose </w:t>
            </w:r>
            <w:r w:rsidRPr="008D673E">
              <w:rPr>
                <w:rStyle w:val="SAPScreenElement"/>
                <w:sz w:val="16"/>
              </w:rPr>
              <w:t>Go</w:t>
            </w:r>
            <w:r w:rsidRPr="008D673E">
              <w:rPr>
                <w:sz w:val="16"/>
              </w:rPr>
              <w:t>.</w:t>
            </w:r>
          </w:p>
        </w:tc>
        <w:tc>
          <w:tcPr>
            <w:tcW w:w="0" w:type="auto"/>
          </w:tcPr>
          <w:p w14:paraId="2D155F66" w14:textId="77777777" w:rsidR="00C02176" w:rsidRPr="008D673E" w:rsidRDefault="008D673E">
            <w:pPr>
              <w:rPr>
                <w:sz w:val="16"/>
              </w:rPr>
            </w:pPr>
            <w:r w:rsidRPr="008D673E">
              <w:rPr>
                <w:sz w:val="16"/>
              </w:rPr>
              <w:t xml:space="preserve">The relevant bank accounts are listed in the </w:t>
            </w:r>
            <w:r w:rsidRPr="008D673E">
              <w:rPr>
                <w:rStyle w:val="SAPScreenElement"/>
                <w:sz w:val="16"/>
              </w:rPr>
              <w:t>Bank Accounts</w:t>
            </w:r>
            <w:r w:rsidRPr="008D673E">
              <w:rPr>
                <w:sz w:val="16"/>
              </w:rPr>
              <w:t xml:space="preserve"> pane.</w:t>
            </w:r>
          </w:p>
        </w:tc>
        <w:tc>
          <w:tcPr>
            <w:tcW w:w="0" w:type="auto"/>
          </w:tcPr>
          <w:p w14:paraId="27F9872D" w14:textId="77777777" w:rsidR="00C02176" w:rsidRPr="008D673E" w:rsidRDefault="00C02176">
            <w:pPr>
              <w:rPr>
                <w:sz w:val="16"/>
              </w:rPr>
            </w:pPr>
          </w:p>
        </w:tc>
      </w:tr>
      <w:tr w:rsidR="00C02176" w:rsidRPr="008D673E" w14:paraId="140181B9" w14:textId="77777777" w:rsidTr="008D673E">
        <w:tc>
          <w:tcPr>
            <w:tcW w:w="0" w:type="auto"/>
          </w:tcPr>
          <w:p w14:paraId="2A674781" w14:textId="77777777" w:rsidR="00C02176" w:rsidRPr="008D673E" w:rsidRDefault="008D673E">
            <w:pPr>
              <w:rPr>
                <w:sz w:val="16"/>
              </w:rPr>
            </w:pPr>
            <w:r w:rsidRPr="008D673E">
              <w:rPr>
                <w:sz w:val="16"/>
              </w:rPr>
              <w:t>4</w:t>
            </w:r>
          </w:p>
        </w:tc>
        <w:tc>
          <w:tcPr>
            <w:tcW w:w="0" w:type="auto"/>
          </w:tcPr>
          <w:p w14:paraId="572EEDF0" w14:textId="77777777" w:rsidR="00C02176" w:rsidRPr="008D673E" w:rsidRDefault="008D673E">
            <w:pPr>
              <w:rPr>
                <w:sz w:val="16"/>
              </w:rPr>
            </w:pPr>
            <w:r w:rsidRPr="008D673E">
              <w:rPr>
                <w:rStyle w:val="SAPEmphasis"/>
                <w:sz w:val="16"/>
              </w:rPr>
              <w:t>Choose Account to Change</w:t>
            </w:r>
          </w:p>
        </w:tc>
        <w:tc>
          <w:tcPr>
            <w:tcW w:w="0" w:type="auto"/>
          </w:tcPr>
          <w:p w14:paraId="3E6AF45E" w14:textId="77777777" w:rsidR="00C02176" w:rsidRPr="008D673E" w:rsidRDefault="008D673E">
            <w:pPr>
              <w:rPr>
                <w:sz w:val="16"/>
              </w:rPr>
            </w:pPr>
            <w:r w:rsidRPr="008D673E">
              <w:rPr>
                <w:sz w:val="16"/>
              </w:rPr>
              <w:t xml:space="preserve">For the bank account you want to modify, choose </w:t>
            </w:r>
            <w:r w:rsidRPr="008D673E">
              <w:rPr>
                <w:rStyle w:val="SAPScreenElement"/>
                <w:sz w:val="16"/>
              </w:rPr>
              <w:t>Details (&gt;)</w:t>
            </w:r>
            <w:r w:rsidRPr="008D673E">
              <w:rPr>
                <w:sz w:val="16"/>
              </w:rPr>
              <w:t>.</w:t>
            </w:r>
          </w:p>
        </w:tc>
        <w:tc>
          <w:tcPr>
            <w:tcW w:w="0" w:type="auto"/>
          </w:tcPr>
          <w:p w14:paraId="282D8E5F" w14:textId="77777777" w:rsidR="00C02176" w:rsidRPr="008D673E" w:rsidRDefault="00C02176">
            <w:pPr>
              <w:rPr>
                <w:sz w:val="16"/>
              </w:rPr>
            </w:pPr>
          </w:p>
        </w:tc>
        <w:tc>
          <w:tcPr>
            <w:tcW w:w="0" w:type="auto"/>
          </w:tcPr>
          <w:p w14:paraId="76BB8C47" w14:textId="77777777" w:rsidR="00C02176" w:rsidRPr="008D673E" w:rsidRDefault="00C02176">
            <w:pPr>
              <w:rPr>
                <w:sz w:val="16"/>
              </w:rPr>
            </w:pPr>
          </w:p>
        </w:tc>
      </w:tr>
      <w:tr w:rsidR="00C02176" w:rsidRPr="008D673E" w14:paraId="2B1C9885" w14:textId="77777777" w:rsidTr="008D673E">
        <w:tc>
          <w:tcPr>
            <w:tcW w:w="0" w:type="auto"/>
          </w:tcPr>
          <w:p w14:paraId="18DA487D" w14:textId="77777777" w:rsidR="00C02176" w:rsidRPr="008D673E" w:rsidRDefault="008D673E">
            <w:pPr>
              <w:rPr>
                <w:sz w:val="16"/>
              </w:rPr>
            </w:pPr>
            <w:r w:rsidRPr="008D673E">
              <w:rPr>
                <w:sz w:val="16"/>
              </w:rPr>
              <w:t>5</w:t>
            </w:r>
          </w:p>
        </w:tc>
        <w:tc>
          <w:tcPr>
            <w:tcW w:w="0" w:type="auto"/>
          </w:tcPr>
          <w:p w14:paraId="091B9252" w14:textId="77777777" w:rsidR="00C02176" w:rsidRPr="008D673E" w:rsidRDefault="008D673E">
            <w:pPr>
              <w:rPr>
                <w:sz w:val="16"/>
              </w:rPr>
            </w:pPr>
            <w:r w:rsidRPr="008D673E">
              <w:rPr>
                <w:rStyle w:val="SAPEmphasis"/>
                <w:sz w:val="16"/>
              </w:rPr>
              <w:t>Edit</w:t>
            </w:r>
          </w:p>
        </w:tc>
        <w:tc>
          <w:tcPr>
            <w:tcW w:w="0" w:type="auto"/>
          </w:tcPr>
          <w:p w14:paraId="01C8FC08" w14:textId="77777777" w:rsidR="00C02176" w:rsidRPr="008D673E" w:rsidRDefault="008D673E">
            <w:pPr>
              <w:rPr>
                <w:sz w:val="16"/>
              </w:rPr>
            </w:pPr>
            <w:r w:rsidRPr="008D673E">
              <w:rPr>
                <w:sz w:val="16"/>
              </w:rPr>
              <w:t xml:space="preserve">Choose </w:t>
            </w:r>
            <w:r w:rsidRPr="008D673E">
              <w:rPr>
                <w:rStyle w:val="SAPScreenElement"/>
                <w:sz w:val="16"/>
              </w:rPr>
              <w:t>Edit</w:t>
            </w:r>
            <w:r w:rsidRPr="008D673E">
              <w:rPr>
                <w:sz w:val="16"/>
              </w:rPr>
              <w:t>.</w:t>
            </w:r>
          </w:p>
        </w:tc>
        <w:tc>
          <w:tcPr>
            <w:tcW w:w="0" w:type="auto"/>
          </w:tcPr>
          <w:p w14:paraId="167960C7" w14:textId="77777777" w:rsidR="00C02176" w:rsidRPr="008D673E" w:rsidRDefault="00C02176">
            <w:pPr>
              <w:rPr>
                <w:sz w:val="16"/>
              </w:rPr>
            </w:pPr>
          </w:p>
        </w:tc>
        <w:tc>
          <w:tcPr>
            <w:tcW w:w="0" w:type="auto"/>
          </w:tcPr>
          <w:p w14:paraId="498269AB" w14:textId="77777777" w:rsidR="00C02176" w:rsidRPr="008D673E" w:rsidRDefault="00C02176">
            <w:pPr>
              <w:rPr>
                <w:sz w:val="16"/>
              </w:rPr>
            </w:pPr>
          </w:p>
        </w:tc>
      </w:tr>
      <w:tr w:rsidR="00C02176" w:rsidRPr="008D673E" w14:paraId="260CDD6C" w14:textId="77777777" w:rsidTr="008D673E">
        <w:tc>
          <w:tcPr>
            <w:tcW w:w="0" w:type="auto"/>
          </w:tcPr>
          <w:p w14:paraId="0313E02A" w14:textId="77777777" w:rsidR="00C02176" w:rsidRPr="008D673E" w:rsidRDefault="008D673E">
            <w:pPr>
              <w:rPr>
                <w:sz w:val="16"/>
              </w:rPr>
            </w:pPr>
            <w:r w:rsidRPr="008D673E">
              <w:rPr>
                <w:sz w:val="16"/>
              </w:rPr>
              <w:t>6</w:t>
            </w:r>
          </w:p>
        </w:tc>
        <w:tc>
          <w:tcPr>
            <w:tcW w:w="0" w:type="auto"/>
          </w:tcPr>
          <w:p w14:paraId="2C8B676D" w14:textId="77777777" w:rsidR="00C02176" w:rsidRPr="008D673E" w:rsidRDefault="008D673E">
            <w:pPr>
              <w:rPr>
                <w:sz w:val="16"/>
              </w:rPr>
            </w:pPr>
            <w:r w:rsidRPr="008D673E">
              <w:rPr>
                <w:rStyle w:val="SAPEmphasis"/>
                <w:sz w:val="16"/>
              </w:rPr>
              <w:t>Bank Relationship</w:t>
            </w:r>
          </w:p>
        </w:tc>
        <w:tc>
          <w:tcPr>
            <w:tcW w:w="0" w:type="auto"/>
          </w:tcPr>
          <w:p w14:paraId="7B0B94F7" w14:textId="77777777" w:rsidR="00C02176" w:rsidRPr="008D673E" w:rsidRDefault="008D673E">
            <w:pPr>
              <w:rPr>
                <w:sz w:val="16"/>
              </w:rPr>
            </w:pPr>
            <w:r w:rsidRPr="008D673E">
              <w:rPr>
                <w:sz w:val="16"/>
              </w:rPr>
              <w:t xml:space="preserve">Choose the </w:t>
            </w:r>
            <w:r w:rsidRPr="008D673E">
              <w:rPr>
                <w:rStyle w:val="SAPScreenElement"/>
                <w:sz w:val="16"/>
              </w:rPr>
              <w:t>Bank Relationship</w:t>
            </w:r>
            <w:r w:rsidRPr="008D673E">
              <w:rPr>
                <w:sz w:val="16"/>
              </w:rPr>
              <w:t xml:space="preserve"> tab.</w:t>
            </w:r>
          </w:p>
        </w:tc>
        <w:tc>
          <w:tcPr>
            <w:tcW w:w="0" w:type="auto"/>
          </w:tcPr>
          <w:p w14:paraId="065ECCCF" w14:textId="77777777" w:rsidR="00C02176" w:rsidRPr="008D673E" w:rsidRDefault="00C02176">
            <w:pPr>
              <w:rPr>
                <w:sz w:val="16"/>
              </w:rPr>
            </w:pPr>
          </w:p>
        </w:tc>
        <w:tc>
          <w:tcPr>
            <w:tcW w:w="0" w:type="auto"/>
          </w:tcPr>
          <w:p w14:paraId="7DE3C516" w14:textId="77777777" w:rsidR="00C02176" w:rsidRPr="008D673E" w:rsidRDefault="00C02176">
            <w:pPr>
              <w:rPr>
                <w:sz w:val="16"/>
              </w:rPr>
            </w:pPr>
          </w:p>
        </w:tc>
      </w:tr>
      <w:tr w:rsidR="00C02176" w:rsidRPr="008D673E" w14:paraId="220A4419" w14:textId="77777777" w:rsidTr="008D673E">
        <w:tc>
          <w:tcPr>
            <w:tcW w:w="0" w:type="auto"/>
          </w:tcPr>
          <w:p w14:paraId="56973899" w14:textId="77777777" w:rsidR="00C02176" w:rsidRPr="008D673E" w:rsidRDefault="008D673E">
            <w:pPr>
              <w:rPr>
                <w:sz w:val="16"/>
              </w:rPr>
            </w:pPr>
            <w:r w:rsidRPr="008D673E">
              <w:rPr>
                <w:sz w:val="16"/>
              </w:rPr>
              <w:t>7</w:t>
            </w:r>
          </w:p>
        </w:tc>
        <w:tc>
          <w:tcPr>
            <w:tcW w:w="0" w:type="auto"/>
          </w:tcPr>
          <w:p w14:paraId="0263208D" w14:textId="77777777" w:rsidR="00C02176" w:rsidRPr="008D673E" w:rsidRDefault="008D673E">
            <w:pPr>
              <w:rPr>
                <w:sz w:val="16"/>
              </w:rPr>
            </w:pPr>
            <w:r w:rsidRPr="008D673E">
              <w:rPr>
                <w:rStyle w:val="SAPEmphasis"/>
                <w:sz w:val="16"/>
              </w:rPr>
              <w:t>Enter Details</w:t>
            </w:r>
          </w:p>
        </w:tc>
        <w:tc>
          <w:tcPr>
            <w:tcW w:w="0" w:type="auto"/>
          </w:tcPr>
          <w:p w14:paraId="2FE461F8" w14:textId="77777777" w:rsidR="00C02176" w:rsidRPr="008D673E" w:rsidRDefault="008D673E">
            <w:pPr>
              <w:rPr>
                <w:sz w:val="16"/>
              </w:rPr>
            </w:pPr>
            <w:r w:rsidRPr="008D673E">
              <w:rPr>
                <w:sz w:val="16"/>
              </w:rPr>
              <w:t xml:space="preserve">Make the following entries and choose </w:t>
            </w:r>
            <w:r w:rsidRPr="008D673E">
              <w:rPr>
                <w:rStyle w:val="SAPScreenElement"/>
                <w:sz w:val="16"/>
              </w:rPr>
              <w:t>Submit for Activation</w:t>
            </w:r>
            <w:r w:rsidRPr="008D673E">
              <w:rPr>
                <w:sz w:val="16"/>
              </w:rPr>
              <w:t>:</w:t>
            </w:r>
          </w:p>
          <w:p w14:paraId="678F2908" w14:textId="77777777" w:rsidR="00C02176" w:rsidRPr="008D673E" w:rsidRDefault="008D673E">
            <w:pPr>
              <w:rPr>
                <w:sz w:val="16"/>
              </w:rPr>
            </w:pPr>
            <w:r w:rsidRPr="008D673E">
              <w:rPr>
                <w:rStyle w:val="SAPScreenElement"/>
                <w:sz w:val="16"/>
              </w:rPr>
              <w:t>Transaction Type</w:t>
            </w:r>
            <w:r w:rsidRPr="008D673E">
              <w:rPr>
                <w:sz w:val="16"/>
              </w:rPr>
              <w:t xml:space="preserve">: </w:t>
            </w:r>
            <w:r w:rsidRPr="008D673E">
              <w:rPr>
                <w:rStyle w:val="SAPUserEntry"/>
                <w:sz w:val="16"/>
              </w:rPr>
              <w:t>CAMT053</w:t>
            </w:r>
          </w:p>
        </w:tc>
        <w:tc>
          <w:tcPr>
            <w:tcW w:w="0" w:type="auto"/>
          </w:tcPr>
          <w:p w14:paraId="7A2602C0" w14:textId="77777777" w:rsidR="00C02176" w:rsidRPr="008D673E" w:rsidRDefault="008D673E">
            <w:pPr>
              <w:rPr>
                <w:sz w:val="16"/>
              </w:rPr>
            </w:pPr>
            <w:r w:rsidRPr="008D673E">
              <w:rPr>
                <w:sz w:val="16"/>
              </w:rPr>
              <w:t>The transaction type is saved to the bank account.</w:t>
            </w:r>
          </w:p>
        </w:tc>
        <w:tc>
          <w:tcPr>
            <w:tcW w:w="0" w:type="auto"/>
          </w:tcPr>
          <w:p w14:paraId="1F4480B4" w14:textId="77777777" w:rsidR="00C02176" w:rsidRPr="008D673E" w:rsidRDefault="00C02176">
            <w:pPr>
              <w:rPr>
                <w:sz w:val="16"/>
              </w:rPr>
            </w:pPr>
          </w:p>
        </w:tc>
      </w:tr>
    </w:tbl>
    <w:p w14:paraId="7EE32A3A" w14:textId="77777777" w:rsidR="00C02176" w:rsidRDefault="008D673E">
      <w:pPr>
        <w:pStyle w:val="Heading1"/>
      </w:pPr>
      <w:bookmarkStart w:id="18" w:name="unique_8"/>
      <w:bookmarkStart w:id="19" w:name="_Toc176795876"/>
      <w:r>
        <w:lastRenderedPageBreak/>
        <w:t>Overview Table</w:t>
      </w:r>
      <w:bookmarkEnd w:id="18"/>
      <w:bookmarkEnd w:id="19"/>
    </w:p>
    <w:p w14:paraId="6BD7E748" w14:textId="77777777" w:rsidR="00C02176" w:rsidRDefault="008D673E">
      <w:r>
        <w:t xml:space="preserve">The </w:t>
      </w:r>
      <w:r>
        <w:t>Digital Payments (1S2) test script consists of several process steps and reports provided in the table below.</w:t>
      </w:r>
    </w:p>
    <w:tbl>
      <w:tblPr>
        <w:tblStyle w:val="SAPNote"/>
        <w:tblW w:w="4975" w:type="pct"/>
        <w:tblLook w:val="0480" w:firstRow="0" w:lastRow="0" w:firstColumn="1" w:lastColumn="0" w:noHBand="0" w:noVBand="1"/>
      </w:tblPr>
      <w:tblGrid>
        <w:gridCol w:w="14195"/>
      </w:tblGrid>
      <w:tr w:rsidR="00C02176" w14:paraId="36FFABA5" w14:textId="77777777" w:rsidTr="008D673E">
        <w:tc>
          <w:tcPr>
            <w:tcW w:w="0" w:type="auto"/>
          </w:tcPr>
          <w:p w14:paraId="64D4210B" w14:textId="77777777" w:rsidR="008D673E" w:rsidRDefault="008D673E">
            <w:r>
              <w:rPr>
                <w:rStyle w:val="SAPEmphasis"/>
              </w:rPr>
              <w:t xml:space="preserve">Note </w:t>
            </w:r>
            <w:r>
              <w:t xml:space="preserve">If your system administrator has enabled spaces and pages on the SAP Fiori launchpad, the homepage will only contain the essential apps </w:t>
            </w:r>
            <w:r>
              <w:t>for performing the typical tasks of a business role.</w:t>
            </w:r>
          </w:p>
          <w:p w14:paraId="7FE7A4DD" w14:textId="77777777" w:rsidR="008D673E" w:rsidRDefault="008D673E">
            <w:r>
              <w:t>You can find all other apps not included on the homepage using the search bar.</w:t>
            </w:r>
          </w:p>
          <w:p w14:paraId="3486EB5A" w14:textId="3904957D" w:rsidR="00C02176" w:rsidRDefault="008D673E">
            <w:r>
              <w:t xml:space="preserve">If you want to personalize the homepage and include the hidden apps, navigate to your user profile and choose </w:t>
            </w:r>
            <w:r>
              <w:rPr>
                <w:rStyle w:val="SAPScreenElement"/>
              </w:rPr>
              <w:t>App Finder</w:t>
            </w:r>
            <w:r>
              <w:t>.</w:t>
            </w:r>
          </w:p>
        </w:tc>
      </w:tr>
    </w:tbl>
    <w:p w14:paraId="0968AB84" w14:textId="77777777" w:rsidR="00C02176" w:rsidRDefault="008D673E">
      <w:pPr>
        <w:pStyle w:val="tabletitle"/>
      </w:pPr>
      <w:r>
        <w:rPr>
          <w:rStyle w:val="SAPEmphasis"/>
        </w:rPr>
        <w:t>Table 2: Credit Card Payments</w:t>
      </w:r>
    </w:p>
    <w:tbl>
      <w:tblPr>
        <w:tblStyle w:val="SAPStandardTable"/>
        <w:tblW w:w="5000" w:type="pct"/>
        <w:tblInd w:w="3" w:type="dxa"/>
        <w:tblLook w:val="0620" w:firstRow="1" w:lastRow="0" w:firstColumn="0" w:lastColumn="0" w:noHBand="1" w:noVBand="1"/>
      </w:tblPr>
      <w:tblGrid>
        <w:gridCol w:w="4610"/>
        <w:gridCol w:w="1838"/>
        <w:gridCol w:w="4468"/>
        <w:gridCol w:w="3388"/>
      </w:tblGrid>
      <w:tr w:rsidR="00C02176" w:rsidRPr="008D673E" w14:paraId="53C4FE3C"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0F88A0E0" w14:textId="77777777" w:rsidR="00C02176" w:rsidRPr="008D673E" w:rsidRDefault="008D673E">
            <w:pPr>
              <w:pStyle w:val="SAPTableHeader"/>
              <w:rPr>
                <w:sz w:val="16"/>
              </w:rPr>
            </w:pPr>
            <w:r w:rsidRPr="008D673E">
              <w:rPr>
                <w:sz w:val="16"/>
              </w:rPr>
              <w:t>Process Step, Report or Item</w:t>
            </w:r>
          </w:p>
        </w:tc>
        <w:tc>
          <w:tcPr>
            <w:tcW w:w="0" w:type="auto"/>
          </w:tcPr>
          <w:p w14:paraId="07907484" w14:textId="77777777" w:rsidR="00C02176" w:rsidRPr="008D673E" w:rsidRDefault="008D673E">
            <w:pPr>
              <w:pStyle w:val="SAPTableHeader"/>
              <w:rPr>
                <w:sz w:val="16"/>
              </w:rPr>
            </w:pPr>
            <w:r w:rsidRPr="008D673E">
              <w:rPr>
                <w:sz w:val="16"/>
              </w:rPr>
              <w:t>Business Role</w:t>
            </w:r>
          </w:p>
        </w:tc>
        <w:tc>
          <w:tcPr>
            <w:tcW w:w="0" w:type="auto"/>
          </w:tcPr>
          <w:p w14:paraId="4BD295D6" w14:textId="77777777" w:rsidR="00C02176" w:rsidRPr="008D673E" w:rsidRDefault="008D673E">
            <w:pPr>
              <w:pStyle w:val="SAPTableHeader"/>
              <w:rPr>
                <w:sz w:val="16"/>
              </w:rPr>
            </w:pPr>
            <w:r w:rsidRPr="008D673E">
              <w:rPr>
                <w:sz w:val="16"/>
              </w:rPr>
              <w:t>Transaction/APP</w:t>
            </w:r>
          </w:p>
        </w:tc>
        <w:tc>
          <w:tcPr>
            <w:tcW w:w="0" w:type="auto"/>
          </w:tcPr>
          <w:p w14:paraId="68CB212F" w14:textId="77777777" w:rsidR="00C02176" w:rsidRPr="008D673E" w:rsidRDefault="008D673E">
            <w:pPr>
              <w:pStyle w:val="SAPTableHeader"/>
              <w:rPr>
                <w:sz w:val="16"/>
              </w:rPr>
            </w:pPr>
            <w:r w:rsidRPr="008D673E">
              <w:rPr>
                <w:sz w:val="16"/>
              </w:rPr>
              <w:t>Expected Results</w:t>
            </w:r>
          </w:p>
        </w:tc>
      </w:tr>
      <w:tr w:rsidR="00C02176" w:rsidRPr="008D673E" w14:paraId="5E93BD45" w14:textId="77777777" w:rsidTr="008D673E">
        <w:tc>
          <w:tcPr>
            <w:tcW w:w="0" w:type="auto"/>
          </w:tcPr>
          <w:p w14:paraId="475A2ECB" w14:textId="4A95F6FA" w:rsidR="00C02176" w:rsidRPr="008D673E" w:rsidRDefault="008D673E">
            <w:pPr>
              <w:rPr>
                <w:sz w:val="16"/>
              </w:rPr>
            </w:pPr>
            <w:hyperlink r:id="rId11" w:history="1">
              <w:r w:rsidRPr="008D673E">
                <w:rPr>
                  <w:sz w:val="16"/>
                </w:rPr>
                <w:t>Schedule Accounts Receivable Jobs - Payment Card Authorizations (Optional)</w:t>
              </w:r>
            </w:hyperlink>
            <w:r w:rsidRPr="008D673E">
              <w:rPr>
                <w:sz w:val="16"/>
              </w:rPr>
              <w:t xml:space="preserve">  [page ] </w:t>
            </w:r>
            <w:r w:rsidRPr="008D673E">
              <w:rPr>
                <w:sz w:val="16"/>
              </w:rPr>
              <w:fldChar w:fldCharType="begin"/>
            </w:r>
            <w:r w:rsidRPr="008D673E">
              <w:rPr>
                <w:sz w:val="16"/>
              </w:rPr>
              <w:instrText xml:space="preserve"> PAGEREF unique_9 </w:instrText>
            </w:r>
            <w:r w:rsidRPr="008D673E">
              <w:rPr>
                <w:sz w:val="16"/>
              </w:rPr>
              <w:fldChar w:fldCharType="separate"/>
            </w:r>
            <w:r>
              <w:rPr>
                <w:noProof/>
                <w:sz w:val="16"/>
              </w:rPr>
              <w:t>8</w:t>
            </w:r>
            <w:r w:rsidRPr="008D673E">
              <w:rPr>
                <w:sz w:val="16"/>
              </w:rPr>
              <w:fldChar w:fldCharType="end"/>
            </w:r>
          </w:p>
        </w:tc>
        <w:tc>
          <w:tcPr>
            <w:tcW w:w="0" w:type="auto"/>
          </w:tcPr>
          <w:p w14:paraId="69C20A45" w14:textId="77777777" w:rsidR="00C02176" w:rsidRPr="008D673E" w:rsidRDefault="008D673E">
            <w:pPr>
              <w:rPr>
                <w:sz w:val="16"/>
              </w:rPr>
            </w:pPr>
            <w:r w:rsidRPr="008D673E">
              <w:rPr>
                <w:sz w:val="16"/>
              </w:rPr>
              <w:t>Accounts Receivable Accountant</w:t>
            </w:r>
          </w:p>
        </w:tc>
        <w:tc>
          <w:tcPr>
            <w:tcW w:w="0" w:type="auto"/>
          </w:tcPr>
          <w:p w14:paraId="5410E1D1" w14:textId="77777777" w:rsidR="00C02176" w:rsidRPr="008D673E" w:rsidRDefault="008D673E">
            <w:pPr>
              <w:rPr>
                <w:sz w:val="16"/>
              </w:rPr>
            </w:pPr>
            <w:r w:rsidRPr="008D673E">
              <w:rPr>
                <w:rStyle w:val="SAPScreenElement"/>
                <w:sz w:val="16"/>
              </w:rPr>
              <w:t>Schedule Accounts Receivable Jobs</w:t>
            </w:r>
            <w:r w:rsidRPr="008D673E">
              <w:rPr>
                <w:sz w:val="16"/>
              </w:rPr>
              <w:t xml:space="preserve"> </w:t>
            </w:r>
            <w:r w:rsidRPr="008D673E">
              <w:rPr>
                <w:rStyle w:val="SAPMonospace"/>
                <w:sz w:val="16"/>
              </w:rPr>
              <w:t>(F2366)</w:t>
            </w:r>
          </w:p>
        </w:tc>
        <w:tc>
          <w:tcPr>
            <w:tcW w:w="0" w:type="auto"/>
          </w:tcPr>
          <w:p w14:paraId="26B3E638" w14:textId="77777777" w:rsidR="00C02176" w:rsidRPr="008D673E" w:rsidRDefault="008D673E">
            <w:pPr>
              <w:rPr>
                <w:sz w:val="16"/>
              </w:rPr>
            </w:pPr>
            <w:r w:rsidRPr="008D673E">
              <w:rPr>
                <w:sz w:val="16"/>
              </w:rPr>
              <w:t>You scheduled jobs for payment card authorizations.</w:t>
            </w:r>
          </w:p>
        </w:tc>
      </w:tr>
      <w:tr w:rsidR="00C02176" w:rsidRPr="008D673E" w14:paraId="65967E22" w14:textId="77777777" w:rsidTr="008D673E">
        <w:tc>
          <w:tcPr>
            <w:tcW w:w="0" w:type="auto"/>
          </w:tcPr>
          <w:p w14:paraId="64D0F27B" w14:textId="4458DEB0" w:rsidR="00C02176" w:rsidRPr="008D673E" w:rsidRDefault="008D673E">
            <w:pPr>
              <w:rPr>
                <w:sz w:val="16"/>
              </w:rPr>
            </w:pPr>
            <w:hyperlink r:id="rId12" w:history="1">
              <w:r w:rsidRPr="008D673E">
                <w:rPr>
                  <w:sz w:val="16"/>
                </w:rPr>
                <w:t xml:space="preserve">Schedule Payment </w:t>
              </w:r>
              <w:r w:rsidRPr="008D673E">
                <w:rPr>
                  <w:sz w:val="16"/>
                </w:rPr>
                <w:t>Proposals (Optional)</w:t>
              </w:r>
            </w:hyperlink>
            <w:r w:rsidRPr="008D673E">
              <w:rPr>
                <w:sz w:val="16"/>
              </w:rPr>
              <w:t xml:space="preserve">  [page ] </w:t>
            </w:r>
            <w:r w:rsidRPr="008D673E">
              <w:rPr>
                <w:sz w:val="16"/>
              </w:rPr>
              <w:fldChar w:fldCharType="begin"/>
            </w:r>
            <w:r w:rsidRPr="008D673E">
              <w:rPr>
                <w:sz w:val="16"/>
              </w:rPr>
              <w:instrText xml:space="preserve"> PAGEREF unique_10 </w:instrText>
            </w:r>
            <w:r w:rsidRPr="008D673E">
              <w:rPr>
                <w:sz w:val="16"/>
              </w:rPr>
              <w:fldChar w:fldCharType="separate"/>
            </w:r>
            <w:r>
              <w:rPr>
                <w:noProof/>
                <w:sz w:val="16"/>
              </w:rPr>
              <w:t>10</w:t>
            </w:r>
            <w:r w:rsidRPr="008D673E">
              <w:rPr>
                <w:sz w:val="16"/>
              </w:rPr>
              <w:fldChar w:fldCharType="end"/>
            </w:r>
          </w:p>
        </w:tc>
        <w:tc>
          <w:tcPr>
            <w:tcW w:w="0" w:type="auto"/>
          </w:tcPr>
          <w:p w14:paraId="3EF34089" w14:textId="77777777" w:rsidR="00C02176" w:rsidRPr="008D673E" w:rsidRDefault="008D673E">
            <w:pPr>
              <w:rPr>
                <w:sz w:val="16"/>
              </w:rPr>
            </w:pPr>
            <w:r w:rsidRPr="008D673E">
              <w:rPr>
                <w:sz w:val="16"/>
              </w:rPr>
              <w:t>Accounts Receivable Accountant</w:t>
            </w:r>
          </w:p>
        </w:tc>
        <w:tc>
          <w:tcPr>
            <w:tcW w:w="0" w:type="auto"/>
          </w:tcPr>
          <w:p w14:paraId="14FF982C" w14:textId="77777777" w:rsidR="00C02176" w:rsidRPr="008D673E" w:rsidRDefault="008D673E">
            <w:pPr>
              <w:rPr>
                <w:sz w:val="16"/>
              </w:rPr>
            </w:pPr>
            <w:r w:rsidRPr="008D673E">
              <w:rPr>
                <w:rStyle w:val="SAPScreenElement"/>
                <w:sz w:val="16"/>
              </w:rPr>
              <w:t>Manage Automatic Payments</w:t>
            </w:r>
            <w:r w:rsidRPr="008D673E">
              <w:rPr>
                <w:sz w:val="16"/>
              </w:rPr>
              <w:t xml:space="preserve"> </w:t>
            </w:r>
            <w:r w:rsidRPr="008D673E">
              <w:rPr>
                <w:rStyle w:val="SAPMonospace"/>
                <w:sz w:val="16"/>
              </w:rPr>
              <w:t>(F0770)</w:t>
            </w:r>
          </w:p>
        </w:tc>
        <w:tc>
          <w:tcPr>
            <w:tcW w:w="0" w:type="auto"/>
          </w:tcPr>
          <w:p w14:paraId="2C7D7FA4" w14:textId="77777777" w:rsidR="00C02176" w:rsidRPr="008D673E" w:rsidRDefault="008D673E">
            <w:pPr>
              <w:rPr>
                <w:sz w:val="16"/>
              </w:rPr>
            </w:pPr>
            <w:r w:rsidRPr="008D673E">
              <w:rPr>
                <w:sz w:val="16"/>
              </w:rPr>
              <w:t>You schedule payment proposals.</w:t>
            </w:r>
          </w:p>
        </w:tc>
      </w:tr>
      <w:tr w:rsidR="00C02176" w:rsidRPr="008D673E" w14:paraId="4E1076E4" w14:textId="77777777" w:rsidTr="008D673E">
        <w:tc>
          <w:tcPr>
            <w:tcW w:w="0" w:type="auto"/>
          </w:tcPr>
          <w:p w14:paraId="5971CA19" w14:textId="328CA6F7" w:rsidR="00C02176" w:rsidRPr="008D673E" w:rsidRDefault="008D673E">
            <w:pPr>
              <w:rPr>
                <w:sz w:val="16"/>
              </w:rPr>
            </w:pPr>
            <w:hyperlink r:id="rId13" w:history="1">
              <w:r w:rsidRPr="008D673E">
                <w:rPr>
                  <w:sz w:val="16"/>
                </w:rPr>
                <w:t>Release Payment Proposal (Optional)</w:t>
              </w:r>
            </w:hyperlink>
            <w:r w:rsidRPr="008D673E">
              <w:rPr>
                <w:sz w:val="16"/>
              </w:rPr>
              <w:t xml:space="preserve">  [page ] </w:t>
            </w:r>
            <w:r w:rsidRPr="008D673E">
              <w:rPr>
                <w:sz w:val="16"/>
              </w:rPr>
              <w:fldChar w:fldCharType="begin"/>
            </w:r>
            <w:r w:rsidRPr="008D673E">
              <w:rPr>
                <w:sz w:val="16"/>
              </w:rPr>
              <w:instrText xml:space="preserve"> PAGEREF unique_11 </w:instrText>
            </w:r>
            <w:r w:rsidRPr="008D673E">
              <w:rPr>
                <w:sz w:val="16"/>
              </w:rPr>
              <w:fldChar w:fldCharType="separate"/>
            </w:r>
            <w:r>
              <w:rPr>
                <w:noProof/>
                <w:sz w:val="16"/>
              </w:rPr>
              <w:t>12</w:t>
            </w:r>
            <w:r w:rsidRPr="008D673E">
              <w:rPr>
                <w:sz w:val="16"/>
              </w:rPr>
              <w:fldChar w:fldCharType="end"/>
            </w:r>
          </w:p>
        </w:tc>
        <w:tc>
          <w:tcPr>
            <w:tcW w:w="0" w:type="auto"/>
          </w:tcPr>
          <w:p w14:paraId="7D63028F" w14:textId="77777777" w:rsidR="00C02176" w:rsidRPr="008D673E" w:rsidRDefault="008D673E">
            <w:pPr>
              <w:rPr>
                <w:sz w:val="16"/>
              </w:rPr>
            </w:pPr>
            <w:r w:rsidRPr="008D673E">
              <w:rPr>
                <w:sz w:val="16"/>
              </w:rPr>
              <w:t>Accounts Receivable Accountant</w:t>
            </w:r>
          </w:p>
        </w:tc>
        <w:tc>
          <w:tcPr>
            <w:tcW w:w="0" w:type="auto"/>
          </w:tcPr>
          <w:p w14:paraId="5A663437" w14:textId="77777777" w:rsidR="00C02176" w:rsidRPr="008D673E" w:rsidRDefault="008D673E">
            <w:pPr>
              <w:rPr>
                <w:sz w:val="16"/>
              </w:rPr>
            </w:pPr>
            <w:r w:rsidRPr="008D673E">
              <w:rPr>
                <w:rStyle w:val="SAPScreenElement"/>
                <w:sz w:val="16"/>
              </w:rPr>
              <w:t>Manage Automatic Payments</w:t>
            </w:r>
            <w:r w:rsidRPr="008D673E">
              <w:rPr>
                <w:sz w:val="16"/>
              </w:rPr>
              <w:t xml:space="preserve"> </w:t>
            </w:r>
            <w:r w:rsidRPr="008D673E">
              <w:rPr>
                <w:rStyle w:val="SAPMonospace"/>
                <w:sz w:val="16"/>
              </w:rPr>
              <w:t>(F0770)</w:t>
            </w:r>
          </w:p>
        </w:tc>
        <w:tc>
          <w:tcPr>
            <w:tcW w:w="0" w:type="auto"/>
          </w:tcPr>
          <w:p w14:paraId="1DEDFD05" w14:textId="77777777" w:rsidR="00C02176" w:rsidRPr="008D673E" w:rsidRDefault="008D673E">
            <w:pPr>
              <w:rPr>
                <w:sz w:val="16"/>
              </w:rPr>
            </w:pPr>
            <w:r w:rsidRPr="008D673E">
              <w:rPr>
                <w:sz w:val="16"/>
              </w:rPr>
              <w:t>You released the payment proposals.</w:t>
            </w:r>
          </w:p>
        </w:tc>
      </w:tr>
      <w:tr w:rsidR="00C02176" w:rsidRPr="008D673E" w14:paraId="52142218" w14:textId="77777777" w:rsidTr="008D673E">
        <w:tc>
          <w:tcPr>
            <w:tcW w:w="0" w:type="auto"/>
          </w:tcPr>
          <w:p w14:paraId="68ADED01" w14:textId="43F9127D" w:rsidR="00C02176" w:rsidRPr="008D673E" w:rsidRDefault="008D673E">
            <w:pPr>
              <w:rPr>
                <w:sz w:val="16"/>
              </w:rPr>
            </w:pPr>
            <w:hyperlink r:id="rId14" w:history="1">
              <w:r w:rsidRPr="008D673E">
                <w:rPr>
                  <w:sz w:val="16"/>
                </w:rPr>
                <w:t>Schedule Accounts Receivable Jobs - Credit Card Settlement</w:t>
              </w:r>
            </w:hyperlink>
            <w:r w:rsidRPr="008D673E">
              <w:rPr>
                <w:sz w:val="16"/>
              </w:rPr>
              <w:t xml:space="preserve"> </w:t>
            </w:r>
            <w:r w:rsidRPr="008D673E">
              <w:rPr>
                <w:sz w:val="16"/>
              </w:rPr>
              <w:t xml:space="preserve"> [page ] </w:t>
            </w:r>
            <w:r w:rsidRPr="008D673E">
              <w:rPr>
                <w:sz w:val="16"/>
              </w:rPr>
              <w:fldChar w:fldCharType="begin"/>
            </w:r>
            <w:r w:rsidRPr="008D673E">
              <w:rPr>
                <w:sz w:val="16"/>
              </w:rPr>
              <w:instrText xml:space="preserve"> PAGEREF unique_12 </w:instrText>
            </w:r>
            <w:r w:rsidRPr="008D673E">
              <w:rPr>
                <w:sz w:val="16"/>
              </w:rPr>
              <w:fldChar w:fldCharType="separate"/>
            </w:r>
            <w:r>
              <w:rPr>
                <w:noProof/>
                <w:sz w:val="16"/>
              </w:rPr>
              <w:t>14</w:t>
            </w:r>
            <w:r w:rsidRPr="008D673E">
              <w:rPr>
                <w:sz w:val="16"/>
              </w:rPr>
              <w:fldChar w:fldCharType="end"/>
            </w:r>
          </w:p>
        </w:tc>
        <w:tc>
          <w:tcPr>
            <w:tcW w:w="0" w:type="auto"/>
          </w:tcPr>
          <w:p w14:paraId="736A39F1" w14:textId="77777777" w:rsidR="00C02176" w:rsidRPr="008D673E" w:rsidRDefault="008D673E">
            <w:pPr>
              <w:rPr>
                <w:sz w:val="16"/>
              </w:rPr>
            </w:pPr>
            <w:r w:rsidRPr="008D673E">
              <w:rPr>
                <w:sz w:val="16"/>
              </w:rPr>
              <w:t>Accounts Receivable Accountant</w:t>
            </w:r>
          </w:p>
        </w:tc>
        <w:tc>
          <w:tcPr>
            <w:tcW w:w="0" w:type="auto"/>
          </w:tcPr>
          <w:p w14:paraId="4D3DD90C" w14:textId="77777777" w:rsidR="00C02176" w:rsidRPr="008D673E" w:rsidRDefault="008D673E">
            <w:pPr>
              <w:rPr>
                <w:sz w:val="16"/>
              </w:rPr>
            </w:pPr>
            <w:r w:rsidRPr="008D673E">
              <w:rPr>
                <w:rStyle w:val="SAPScreenElement"/>
                <w:sz w:val="16"/>
              </w:rPr>
              <w:t>Schedule Accounts Receivable Jobs</w:t>
            </w:r>
            <w:r w:rsidRPr="008D673E">
              <w:rPr>
                <w:sz w:val="16"/>
              </w:rPr>
              <w:t xml:space="preserve"> </w:t>
            </w:r>
            <w:r w:rsidRPr="008D673E">
              <w:rPr>
                <w:rStyle w:val="SAPMonospace"/>
                <w:sz w:val="16"/>
              </w:rPr>
              <w:t>(F2366)</w:t>
            </w:r>
          </w:p>
        </w:tc>
        <w:tc>
          <w:tcPr>
            <w:tcW w:w="0" w:type="auto"/>
          </w:tcPr>
          <w:p w14:paraId="58BC7CFF" w14:textId="77777777" w:rsidR="00C02176" w:rsidRPr="008D673E" w:rsidRDefault="008D673E">
            <w:pPr>
              <w:rPr>
                <w:sz w:val="16"/>
              </w:rPr>
            </w:pPr>
            <w:r w:rsidRPr="008D673E">
              <w:rPr>
                <w:sz w:val="16"/>
              </w:rPr>
              <w:t>You scheduled jobs for credit card settlement.</w:t>
            </w:r>
          </w:p>
        </w:tc>
      </w:tr>
      <w:tr w:rsidR="00C02176" w:rsidRPr="008D673E" w14:paraId="29C583EF" w14:textId="77777777" w:rsidTr="008D673E">
        <w:tc>
          <w:tcPr>
            <w:tcW w:w="0" w:type="auto"/>
          </w:tcPr>
          <w:p w14:paraId="696CDC4A" w14:textId="526A443C" w:rsidR="00C02176" w:rsidRPr="008D673E" w:rsidRDefault="008D673E">
            <w:pPr>
              <w:rPr>
                <w:sz w:val="16"/>
              </w:rPr>
            </w:pPr>
            <w:hyperlink r:id="rId15" w:history="1">
              <w:r w:rsidRPr="008D673E">
                <w:rPr>
                  <w:sz w:val="16"/>
                </w:rPr>
                <w:t>Schedule Accounts Receivable Jobs - SAP Digital Payments: Advice Processing</w:t>
              </w:r>
            </w:hyperlink>
            <w:r w:rsidRPr="008D673E">
              <w:rPr>
                <w:sz w:val="16"/>
              </w:rPr>
              <w:t xml:space="preserve">  [page ] </w:t>
            </w:r>
            <w:r w:rsidRPr="008D673E">
              <w:rPr>
                <w:sz w:val="16"/>
              </w:rPr>
              <w:fldChar w:fldCharType="begin"/>
            </w:r>
            <w:r w:rsidRPr="008D673E">
              <w:rPr>
                <w:sz w:val="16"/>
              </w:rPr>
              <w:instrText xml:space="preserve"> PAGEREF unique_13 </w:instrText>
            </w:r>
            <w:r w:rsidRPr="008D673E">
              <w:rPr>
                <w:sz w:val="16"/>
              </w:rPr>
              <w:fldChar w:fldCharType="separate"/>
            </w:r>
            <w:r>
              <w:rPr>
                <w:noProof/>
                <w:sz w:val="16"/>
              </w:rPr>
              <w:t>15</w:t>
            </w:r>
            <w:r w:rsidRPr="008D673E">
              <w:rPr>
                <w:sz w:val="16"/>
              </w:rPr>
              <w:fldChar w:fldCharType="end"/>
            </w:r>
          </w:p>
        </w:tc>
        <w:tc>
          <w:tcPr>
            <w:tcW w:w="0" w:type="auto"/>
          </w:tcPr>
          <w:p w14:paraId="104C0077" w14:textId="77777777" w:rsidR="00C02176" w:rsidRPr="008D673E" w:rsidRDefault="008D673E">
            <w:pPr>
              <w:rPr>
                <w:sz w:val="16"/>
              </w:rPr>
            </w:pPr>
            <w:r w:rsidRPr="008D673E">
              <w:rPr>
                <w:sz w:val="16"/>
              </w:rPr>
              <w:t>Accounts Receivable Accountant</w:t>
            </w:r>
          </w:p>
        </w:tc>
        <w:tc>
          <w:tcPr>
            <w:tcW w:w="0" w:type="auto"/>
          </w:tcPr>
          <w:p w14:paraId="4EBA9931" w14:textId="77777777" w:rsidR="00C02176" w:rsidRPr="008D673E" w:rsidRDefault="008D673E">
            <w:pPr>
              <w:rPr>
                <w:sz w:val="16"/>
              </w:rPr>
            </w:pPr>
            <w:r w:rsidRPr="008D673E">
              <w:rPr>
                <w:rStyle w:val="SAPScreenElement"/>
                <w:sz w:val="16"/>
              </w:rPr>
              <w:t>Schedule Accounts Receivable Jobs</w:t>
            </w:r>
            <w:r w:rsidRPr="008D673E">
              <w:rPr>
                <w:sz w:val="16"/>
              </w:rPr>
              <w:t xml:space="preserve"> </w:t>
            </w:r>
            <w:r w:rsidRPr="008D673E">
              <w:rPr>
                <w:rStyle w:val="SAPMonospace"/>
                <w:sz w:val="16"/>
              </w:rPr>
              <w:t>(F2366)</w:t>
            </w:r>
          </w:p>
        </w:tc>
        <w:tc>
          <w:tcPr>
            <w:tcW w:w="0" w:type="auto"/>
          </w:tcPr>
          <w:p w14:paraId="6793BCF9" w14:textId="77777777" w:rsidR="00C02176" w:rsidRPr="008D673E" w:rsidRDefault="008D673E">
            <w:pPr>
              <w:rPr>
                <w:sz w:val="16"/>
              </w:rPr>
            </w:pPr>
            <w:r w:rsidRPr="008D673E">
              <w:rPr>
                <w:sz w:val="16"/>
              </w:rPr>
              <w:t>You scheduled jobs for advice processing.</w:t>
            </w:r>
          </w:p>
        </w:tc>
      </w:tr>
      <w:tr w:rsidR="00C02176" w:rsidRPr="008D673E" w14:paraId="3865DA56" w14:textId="77777777" w:rsidTr="008D673E">
        <w:tc>
          <w:tcPr>
            <w:tcW w:w="0" w:type="auto"/>
          </w:tcPr>
          <w:p w14:paraId="19633BBF" w14:textId="16AFF1BC" w:rsidR="00C02176" w:rsidRPr="008D673E" w:rsidRDefault="008D673E">
            <w:pPr>
              <w:rPr>
                <w:sz w:val="16"/>
              </w:rPr>
            </w:pPr>
            <w:hyperlink r:id="rId16" w:history="1">
              <w:r w:rsidRPr="008D673E">
                <w:rPr>
                  <w:sz w:val="16"/>
                </w:rPr>
                <w:t xml:space="preserve">Schedule General Ledger Jobs - </w:t>
              </w:r>
              <w:r w:rsidRPr="008D673E">
                <w:rPr>
                  <w:sz w:val="16"/>
                </w:rPr>
                <w:t>Automatic Clearing</w:t>
              </w:r>
            </w:hyperlink>
            <w:r w:rsidRPr="008D673E">
              <w:rPr>
                <w:sz w:val="16"/>
              </w:rPr>
              <w:t xml:space="preserve">  [page ] </w:t>
            </w:r>
            <w:r w:rsidRPr="008D673E">
              <w:rPr>
                <w:sz w:val="16"/>
              </w:rPr>
              <w:fldChar w:fldCharType="begin"/>
            </w:r>
            <w:r w:rsidRPr="008D673E">
              <w:rPr>
                <w:sz w:val="16"/>
              </w:rPr>
              <w:instrText xml:space="preserve"> PAGEREF unique_14 </w:instrText>
            </w:r>
            <w:r w:rsidRPr="008D673E">
              <w:rPr>
                <w:sz w:val="16"/>
              </w:rPr>
              <w:fldChar w:fldCharType="separate"/>
            </w:r>
            <w:r>
              <w:rPr>
                <w:noProof/>
                <w:sz w:val="16"/>
              </w:rPr>
              <w:t>17</w:t>
            </w:r>
            <w:r w:rsidRPr="008D673E">
              <w:rPr>
                <w:sz w:val="16"/>
              </w:rPr>
              <w:fldChar w:fldCharType="end"/>
            </w:r>
          </w:p>
        </w:tc>
        <w:tc>
          <w:tcPr>
            <w:tcW w:w="0" w:type="auto"/>
          </w:tcPr>
          <w:p w14:paraId="0EF7D2A6" w14:textId="77777777" w:rsidR="00C02176" w:rsidRPr="008D673E" w:rsidRDefault="008D673E">
            <w:pPr>
              <w:rPr>
                <w:sz w:val="16"/>
              </w:rPr>
            </w:pPr>
            <w:r w:rsidRPr="008D673E">
              <w:rPr>
                <w:sz w:val="16"/>
              </w:rPr>
              <w:t>General Ledger Accountant</w:t>
            </w:r>
          </w:p>
        </w:tc>
        <w:tc>
          <w:tcPr>
            <w:tcW w:w="0" w:type="auto"/>
          </w:tcPr>
          <w:p w14:paraId="5458EFFD" w14:textId="77777777" w:rsidR="00C02176" w:rsidRPr="008D673E" w:rsidRDefault="008D673E">
            <w:pPr>
              <w:rPr>
                <w:sz w:val="16"/>
              </w:rPr>
            </w:pPr>
            <w:r w:rsidRPr="008D673E">
              <w:rPr>
                <w:rStyle w:val="SAPScreenElement"/>
                <w:sz w:val="16"/>
              </w:rPr>
              <w:t>Schedule General Ledger Jobs</w:t>
            </w:r>
            <w:r w:rsidRPr="008D673E">
              <w:rPr>
                <w:sz w:val="16"/>
              </w:rPr>
              <w:t xml:space="preserve"> </w:t>
            </w:r>
            <w:r w:rsidRPr="008D673E">
              <w:rPr>
                <w:rStyle w:val="SAPMonospace"/>
                <w:sz w:val="16"/>
              </w:rPr>
              <w:t>(F1927)</w:t>
            </w:r>
          </w:p>
        </w:tc>
        <w:tc>
          <w:tcPr>
            <w:tcW w:w="0" w:type="auto"/>
          </w:tcPr>
          <w:p w14:paraId="72FB93E6" w14:textId="77777777" w:rsidR="00C02176" w:rsidRPr="008D673E" w:rsidRDefault="008D673E">
            <w:pPr>
              <w:rPr>
                <w:sz w:val="16"/>
              </w:rPr>
            </w:pPr>
            <w:r w:rsidRPr="008D673E">
              <w:rPr>
                <w:sz w:val="16"/>
              </w:rPr>
              <w:t>You scheduled jobs for automatic clearing.</w:t>
            </w:r>
          </w:p>
        </w:tc>
      </w:tr>
      <w:tr w:rsidR="00C02176" w:rsidRPr="008D673E" w14:paraId="5D8C3B20" w14:textId="77777777" w:rsidTr="008D673E">
        <w:tc>
          <w:tcPr>
            <w:tcW w:w="0" w:type="auto"/>
          </w:tcPr>
          <w:p w14:paraId="3675F1C8" w14:textId="0D8DC0D9" w:rsidR="00C02176" w:rsidRPr="008D673E" w:rsidRDefault="008D673E">
            <w:pPr>
              <w:rPr>
                <w:sz w:val="16"/>
              </w:rPr>
            </w:pPr>
            <w:hyperlink r:id="rId17" w:history="1">
              <w:r w:rsidRPr="008D673E">
                <w:rPr>
                  <w:sz w:val="16"/>
                </w:rPr>
                <w:t>Display Payment Card Data</w:t>
              </w:r>
            </w:hyperlink>
            <w:r w:rsidRPr="008D673E">
              <w:rPr>
                <w:sz w:val="16"/>
              </w:rPr>
              <w:t xml:space="preserve">  [page ] </w:t>
            </w:r>
            <w:r w:rsidRPr="008D673E">
              <w:rPr>
                <w:sz w:val="16"/>
              </w:rPr>
              <w:fldChar w:fldCharType="begin"/>
            </w:r>
            <w:r w:rsidRPr="008D673E">
              <w:rPr>
                <w:sz w:val="16"/>
              </w:rPr>
              <w:instrText xml:space="preserve"> PAGEREF unique_15 </w:instrText>
            </w:r>
            <w:r w:rsidRPr="008D673E">
              <w:rPr>
                <w:sz w:val="16"/>
              </w:rPr>
              <w:fldChar w:fldCharType="separate"/>
            </w:r>
            <w:r>
              <w:rPr>
                <w:noProof/>
                <w:sz w:val="16"/>
              </w:rPr>
              <w:t>18</w:t>
            </w:r>
            <w:r w:rsidRPr="008D673E">
              <w:rPr>
                <w:sz w:val="16"/>
              </w:rPr>
              <w:fldChar w:fldCharType="end"/>
            </w:r>
          </w:p>
        </w:tc>
        <w:tc>
          <w:tcPr>
            <w:tcW w:w="0" w:type="auto"/>
          </w:tcPr>
          <w:p w14:paraId="65C945A5" w14:textId="77777777" w:rsidR="00C02176" w:rsidRPr="008D673E" w:rsidRDefault="008D673E">
            <w:pPr>
              <w:rPr>
                <w:sz w:val="16"/>
              </w:rPr>
            </w:pPr>
            <w:r w:rsidRPr="008D673E">
              <w:rPr>
                <w:sz w:val="16"/>
              </w:rPr>
              <w:t>Accounts Receivable Accountant</w:t>
            </w:r>
          </w:p>
        </w:tc>
        <w:tc>
          <w:tcPr>
            <w:tcW w:w="0" w:type="auto"/>
          </w:tcPr>
          <w:p w14:paraId="7581A96C" w14:textId="77777777" w:rsidR="00C02176" w:rsidRPr="008D673E" w:rsidRDefault="008D673E">
            <w:pPr>
              <w:rPr>
                <w:sz w:val="16"/>
              </w:rPr>
            </w:pPr>
            <w:r w:rsidRPr="008D673E">
              <w:rPr>
                <w:rStyle w:val="SAPScreenElement"/>
                <w:sz w:val="16"/>
              </w:rPr>
              <w:t>Display Payment Card Data</w:t>
            </w:r>
            <w:r w:rsidRPr="008D673E">
              <w:rPr>
                <w:sz w:val="16"/>
              </w:rPr>
              <w:t xml:space="preserve"> </w:t>
            </w:r>
            <w:r w:rsidRPr="008D673E">
              <w:rPr>
                <w:rStyle w:val="SAPMonospace"/>
                <w:sz w:val="16"/>
              </w:rPr>
              <w:t>(F2935)</w:t>
            </w:r>
          </w:p>
        </w:tc>
        <w:tc>
          <w:tcPr>
            <w:tcW w:w="0" w:type="auto"/>
          </w:tcPr>
          <w:p w14:paraId="0A4D9650" w14:textId="77777777" w:rsidR="00C02176" w:rsidRPr="008D673E" w:rsidRDefault="008D673E">
            <w:pPr>
              <w:rPr>
                <w:sz w:val="16"/>
              </w:rPr>
            </w:pPr>
            <w:r w:rsidRPr="008D673E">
              <w:rPr>
                <w:sz w:val="16"/>
              </w:rPr>
              <w:t>You displayed payment card data.</w:t>
            </w:r>
          </w:p>
        </w:tc>
      </w:tr>
      <w:tr w:rsidR="00C02176" w:rsidRPr="008D673E" w14:paraId="19384B0C" w14:textId="77777777" w:rsidTr="008D673E">
        <w:tc>
          <w:tcPr>
            <w:tcW w:w="0" w:type="auto"/>
          </w:tcPr>
          <w:p w14:paraId="67C52013" w14:textId="3BED3FDB" w:rsidR="00C02176" w:rsidRPr="008D673E" w:rsidRDefault="008D673E">
            <w:pPr>
              <w:rPr>
                <w:sz w:val="16"/>
              </w:rPr>
            </w:pPr>
            <w:hyperlink r:id="rId18" w:history="1">
              <w:r w:rsidRPr="008D673E">
                <w:rPr>
                  <w:sz w:val="16"/>
                </w:rPr>
                <w:t>Create Refunds for Digital Payments (Optional)</w:t>
              </w:r>
            </w:hyperlink>
            <w:r w:rsidRPr="008D673E">
              <w:rPr>
                <w:sz w:val="16"/>
              </w:rPr>
              <w:t xml:space="preserve"> </w:t>
            </w:r>
            <w:r w:rsidRPr="008D673E">
              <w:rPr>
                <w:sz w:val="16"/>
              </w:rPr>
              <w:t xml:space="preserve"> [page ] </w:t>
            </w:r>
            <w:r w:rsidRPr="008D673E">
              <w:rPr>
                <w:sz w:val="16"/>
              </w:rPr>
              <w:fldChar w:fldCharType="begin"/>
            </w:r>
            <w:r w:rsidRPr="008D673E">
              <w:rPr>
                <w:sz w:val="16"/>
              </w:rPr>
              <w:instrText xml:space="preserve"> PAGEREF unique_16 </w:instrText>
            </w:r>
            <w:r w:rsidRPr="008D673E">
              <w:rPr>
                <w:sz w:val="16"/>
              </w:rPr>
              <w:fldChar w:fldCharType="separate"/>
            </w:r>
            <w:r>
              <w:rPr>
                <w:noProof/>
                <w:sz w:val="16"/>
              </w:rPr>
              <w:t>20</w:t>
            </w:r>
            <w:r w:rsidRPr="008D673E">
              <w:rPr>
                <w:sz w:val="16"/>
              </w:rPr>
              <w:fldChar w:fldCharType="end"/>
            </w:r>
          </w:p>
        </w:tc>
        <w:tc>
          <w:tcPr>
            <w:tcW w:w="0" w:type="auto"/>
          </w:tcPr>
          <w:p w14:paraId="106C76DC" w14:textId="77777777" w:rsidR="00C02176" w:rsidRPr="008D673E" w:rsidRDefault="008D673E">
            <w:pPr>
              <w:rPr>
                <w:sz w:val="16"/>
              </w:rPr>
            </w:pPr>
            <w:r w:rsidRPr="008D673E">
              <w:rPr>
                <w:sz w:val="16"/>
              </w:rPr>
              <w:t>Accounts Receivable Accountant</w:t>
            </w:r>
          </w:p>
        </w:tc>
        <w:tc>
          <w:tcPr>
            <w:tcW w:w="0" w:type="auto"/>
          </w:tcPr>
          <w:p w14:paraId="2C18965D" w14:textId="77777777" w:rsidR="00C02176" w:rsidRPr="008D673E" w:rsidRDefault="008D673E">
            <w:pPr>
              <w:rPr>
                <w:sz w:val="16"/>
              </w:rPr>
            </w:pPr>
            <w:r w:rsidRPr="008D673E">
              <w:rPr>
                <w:rStyle w:val="SAPScreenElement"/>
                <w:sz w:val="16"/>
              </w:rPr>
              <w:t>Create Refunds for Digital Payments</w:t>
            </w:r>
            <w:r w:rsidRPr="008D673E">
              <w:rPr>
                <w:sz w:val="16"/>
              </w:rPr>
              <w:t xml:space="preserve"> (</w:t>
            </w:r>
            <w:r w:rsidRPr="008D673E">
              <w:rPr>
                <w:rStyle w:val="SAPMonospace"/>
                <w:sz w:val="16"/>
              </w:rPr>
              <w:t>F7326</w:t>
            </w:r>
            <w:r w:rsidRPr="008D673E">
              <w:rPr>
                <w:sz w:val="16"/>
              </w:rPr>
              <w:t>)</w:t>
            </w:r>
          </w:p>
        </w:tc>
        <w:tc>
          <w:tcPr>
            <w:tcW w:w="0" w:type="auto"/>
          </w:tcPr>
          <w:p w14:paraId="464D295A" w14:textId="77777777" w:rsidR="00C02176" w:rsidRPr="008D673E" w:rsidRDefault="008D673E">
            <w:pPr>
              <w:rPr>
                <w:sz w:val="16"/>
              </w:rPr>
            </w:pPr>
            <w:r w:rsidRPr="008D673E">
              <w:rPr>
                <w:sz w:val="16"/>
              </w:rPr>
              <w:t>You created refunds for digital payments.</w:t>
            </w:r>
          </w:p>
        </w:tc>
      </w:tr>
      <w:tr w:rsidR="00C02176" w:rsidRPr="008D673E" w14:paraId="4CF1C89F" w14:textId="77777777" w:rsidTr="008D673E">
        <w:tc>
          <w:tcPr>
            <w:tcW w:w="0" w:type="auto"/>
          </w:tcPr>
          <w:p w14:paraId="1FA3CDAC" w14:textId="75550DF4" w:rsidR="00C02176" w:rsidRPr="008D673E" w:rsidRDefault="008D673E">
            <w:pPr>
              <w:rPr>
                <w:sz w:val="16"/>
              </w:rPr>
            </w:pPr>
            <w:hyperlink r:id="rId19" w:history="1">
              <w:r w:rsidRPr="008D673E">
                <w:rPr>
                  <w:sz w:val="16"/>
                </w:rPr>
                <w:t>Cancel Payment Card Authorizations (Optional)</w:t>
              </w:r>
            </w:hyperlink>
            <w:r w:rsidRPr="008D673E">
              <w:rPr>
                <w:sz w:val="16"/>
              </w:rPr>
              <w:t xml:space="preserve">  [page ] </w:t>
            </w:r>
            <w:r w:rsidRPr="008D673E">
              <w:rPr>
                <w:sz w:val="16"/>
              </w:rPr>
              <w:fldChar w:fldCharType="begin"/>
            </w:r>
            <w:r w:rsidRPr="008D673E">
              <w:rPr>
                <w:sz w:val="16"/>
              </w:rPr>
              <w:instrText xml:space="preserve"> PAGEREF unique_17 </w:instrText>
            </w:r>
            <w:r w:rsidRPr="008D673E">
              <w:rPr>
                <w:sz w:val="16"/>
              </w:rPr>
              <w:fldChar w:fldCharType="separate"/>
            </w:r>
            <w:r>
              <w:rPr>
                <w:noProof/>
                <w:sz w:val="16"/>
              </w:rPr>
              <w:t>21</w:t>
            </w:r>
            <w:r w:rsidRPr="008D673E">
              <w:rPr>
                <w:sz w:val="16"/>
              </w:rPr>
              <w:fldChar w:fldCharType="end"/>
            </w:r>
          </w:p>
        </w:tc>
        <w:tc>
          <w:tcPr>
            <w:tcW w:w="0" w:type="auto"/>
          </w:tcPr>
          <w:p w14:paraId="6A160FCE" w14:textId="77777777" w:rsidR="00C02176" w:rsidRPr="008D673E" w:rsidRDefault="008D673E">
            <w:pPr>
              <w:rPr>
                <w:sz w:val="16"/>
              </w:rPr>
            </w:pPr>
            <w:r w:rsidRPr="008D673E">
              <w:rPr>
                <w:sz w:val="16"/>
              </w:rPr>
              <w:t>Accounts Receivable Accountant</w:t>
            </w:r>
          </w:p>
        </w:tc>
        <w:tc>
          <w:tcPr>
            <w:tcW w:w="0" w:type="auto"/>
          </w:tcPr>
          <w:p w14:paraId="6B69473F" w14:textId="77777777" w:rsidR="00C02176" w:rsidRPr="008D673E" w:rsidRDefault="008D673E">
            <w:pPr>
              <w:rPr>
                <w:sz w:val="16"/>
              </w:rPr>
            </w:pPr>
            <w:r w:rsidRPr="008D673E">
              <w:rPr>
                <w:rStyle w:val="SAPScreenElement"/>
                <w:sz w:val="16"/>
              </w:rPr>
              <w:t>Cancel Payment Card Authorization - In Open Items</w:t>
            </w:r>
            <w:r w:rsidRPr="008D673E">
              <w:rPr>
                <w:sz w:val="16"/>
              </w:rPr>
              <w:t xml:space="preserve"> (</w:t>
            </w:r>
            <w:r w:rsidRPr="008D673E">
              <w:rPr>
                <w:rStyle w:val="SAPMonospace"/>
                <w:sz w:val="16"/>
              </w:rPr>
              <w:t>FCC_DP_AUTH_CANCEL</w:t>
            </w:r>
            <w:r w:rsidRPr="008D673E">
              <w:rPr>
                <w:sz w:val="16"/>
              </w:rPr>
              <w:t>)</w:t>
            </w:r>
          </w:p>
        </w:tc>
        <w:tc>
          <w:tcPr>
            <w:tcW w:w="0" w:type="auto"/>
          </w:tcPr>
          <w:p w14:paraId="40DF2DEE" w14:textId="77777777" w:rsidR="00C02176" w:rsidRPr="008D673E" w:rsidRDefault="008D673E">
            <w:pPr>
              <w:rPr>
                <w:sz w:val="16"/>
              </w:rPr>
            </w:pPr>
            <w:r w:rsidRPr="008D673E">
              <w:rPr>
                <w:sz w:val="16"/>
              </w:rPr>
              <w:t>You canceled the payment card authorization for an open item.</w:t>
            </w:r>
          </w:p>
        </w:tc>
      </w:tr>
    </w:tbl>
    <w:p w14:paraId="72AA4856" w14:textId="77777777" w:rsidR="00C02176" w:rsidRDefault="008D673E">
      <w:pPr>
        <w:pStyle w:val="Heading1"/>
      </w:pPr>
      <w:bookmarkStart w:id="20" w:name="unique_18"/>
      <w:bookmarkStart w:id="21" w:name="_Toc176795877"/>
      <w:r>
        <w:lastRenderedPageBreak/>
        <w:t>Test Procedures</w:t>
      </w:r>
      <w:bookmarkEnd w:id="20"/>
      <w:bookmarkEnd w:id="21"/>
    </w:p>
    <w:p w14:paraId="09A5FD83" w14:textId="77777777" w:rsidR="00C02176" w:rsidRDefault="008D673E">
      <w:r>
        <w:t xml:space="preserve">This section describes test </w:t>
      </w:r>
      <w:r>
        <w:t>procedures for each process step that belongs to this scope item.</w:t>
      </w:r>
    </w:p>
    <w:p w14:paraId="3FFB3E37" w14:textId="77777777" w:rsidR="00C02176" w:rsidRDefault="008D673E">
      <w:pPr>
        <w:pStyle w:val="Heading2"/>
      </w:pPr>
      <w:bookmarkStart w:id="22" w:name="unique_9"/>
      <w:bookmarkStart w:id="23" w:name="_Toc176795878"/>
      <w:r>
        <w:t>Schedule Accounts Receivable Jobs - Payment Card Authorizations (Optional)</w:t>
      </w:r>
      <w:bookmarkEnd w:id="22"/>
      <w:bookmarkEnd w:id="23"/>
    </w:p>
    <w:p w14:paraId="248EA397" w14:textId="77777777" w:rsidR="00C02176" w:rsidRDefault="008D673E">
      <w:pPr>
        <w:pStyle w:val="SAPKeyblockTitle"/>
      </w:pPr>
      <w:r>
        <w:t>Test Administration</w:t>
      </w:r>
    </w:p>
    <w:p w14:paraId="0F26A902" w14:textId="77777777" w:rsidR="00C02176" w:rsidRDefault="008D673E">
      <w:r>
        <w:t>Customer project: Fill in the project-specific parts.</w:t>
      </w:r>
    </w:p>
    <w:p w14:paraId="592E5A56"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7B0DF0B5"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C8050"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E36C8F"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C86837"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2DDA5" w14:textId="77777777" w:rsidR="008D673E" w:rsidRPr="008D673E" w:rsidRDefault="008D673E">
            <w:pPr>
              <w:rPr>
                <w:sz w:val="12"/>
              </w:rPr>
            </w:pPr>
          </w:p>
        </w:tc>
      </w:tr>
      <w:tr w:rsidR="00C02176" w:rsidRPr="008D673E" w14:paraId="1372E6D9"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D85400"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1B74C4"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5B6B34"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2C883A" w14:textId="77777777" w:rsidR="008D673E" w:rsidRPr="008D673E" w:rsidRDefault="008D673E">
            <w:pPr>
              <w:rPr>
                <w:sz w:val="12"/>
              </w:rPr>
            </w:pPr>
          </w:p>
        </w:tc>
      </w:tr>
      <w:tr w:rsidR="00C02176" w:rsidRPr="008D673E" w14:paraId="0437DEC7"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EDB23"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F9B26B"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E9182"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60EB83"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6E6A3821" w14:textId="77777777" w:rsidR="00C02176" w:rsidRDefault="008D673E">
      <w:pPr>
        <w:pStyle w:val="SAPKeyblockTitle"/>
      </w:pPr>
      <w:r>
        <w:t>Purpose</w:t>
      </w:r>
    </w:p>
    <w:p w14:paraId="7BF840E5" w14:textId="77777777" w:rsidR="00C02176" w:rsidRDefault="008D673E">
      <w:r>
        <w:t>In this activity, you make ad hoc payment card authorizations.</w:t>
      </w:r>
    </w:p>
    <w:p w14:paraId="7DDE9B95" w14:textId="77777777" w:rsidR="00C02176" w:rsidRDefault="008D673E">
      <w:pPr>
        <w:pStyle w:val="SAPKeyblockTitle"/>
      </w:pPr>
      <w:r>
        <w:t>Prerequisites</w:t>
      </w:r>
    </w:p>
    <w:p w14:paraId="1E3FEEA4" w14:textId="77777777" w:rsidR="008D673E" w:rsidRDefault="008D673E">
      <w:r>
        <w:t>In the procedure below, if you are running a job for normal items, open invoices must exist.</w:t>
      </w:r>
    </w:p>
    <w:p w14:paraId="09A05EFF" w14:textId="77777777" w:rsidR="008D673E" w:rsidRDefault="008D673E">
      <w:r>
        <w:t>In the procedure below, if you are running a job for down payment requests, down payments must exist.</w:t>
      </w:r>
    </w:p>
    <w:p w14:paraId="4F156E6E" w14:textId="15B2DBA1" w:rsidR="00C02176" w:rsidRDefault="008D673E">
      <w:r>
        <w:t>A credit card must be assigned to the business partner.</w:t>
      </w:r>
    </w:p>
    <w:p w14:paraId="043A5A44" w14:textId="77777777" w:rsidR="00C02176" w:rsidRDefault="008D6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5"/>
        <w:gridCol w:w="1088"/>
        <w:gridCol w:w="5070"/>
        <w:gridCol w:w="6156"/>
        <w:gridCol w:w="1265"/>
      </w:tblGrid>
      <w:tr w:rsidR="00C02176" w:rsidRPr="008D673E" w14:paraId="7B40DD12"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4DA5902F" w14:textId="77777777" w:rsidR="00C02176" w:rsidRPr="008D673E" w:rsidRDefault="008D673E">
            <w:pPr>
              <w:pStyle w:val="SAPTableHeader"/>
              <w:rPr>
                <w:sz w:val="16"/>
              </w:rPr>
            </w:pPr>
            <w:r w:rsidRPr="008D673E">
              <w:rPr>
                <w:rStyle w:val="SAPEmphasis"/>
                <w:sz w:val="16"/>
              </w:rPr>
              <w:t>Test Step #</w:t>
            </w:r>
          </w:p>
        </w:tc>
        <w:tc>
          <w:tcPr>
            <w:tcW w:w="0" w:type="auto"/>
          </w:tcPr>
          <w:p w14:paraId="63993EBA" w14:textId="77777777" w:rsidR="00C02176" w:rsidRPr="008D673E" w:rsidRDefault="008D673E">
            <w:pPr>
              <w:pStyle w:val="SAPTableHeader"/>
              <w:rPr>
                <w:sz w:val="16"/>
              </w:rPr>
            </w:pPr>
            <w:r w:rsidRPr="008D673E">
              <w:rPr>
                <w:rStyle w:val="SAPEmphasis"/>
                <w:sz w:val="16"/>
              </w:rPr>
              <w:t>Test Step Name</w:t>
            </w:r>
          </w:p>
        </w:tc>
        <w:tc>
          <w:tcPr>
            <w:tcW w:w="0" w:type="auto"/>
          </w:tcPr>
          <w:p w14:paraId="090855BE" w14:textId="77777777" w:rsidR="00C02176" w:rsidRPr="008D673E" w:rsidRDefault="008D673E">
            <w:pPr>
              <w:pStyle w:val="SAPTableHeader"/>
              <w:rPr>
                <w:sz w:val="16"/>
              </w:rPr>
            </w:pPr>
            <w:r w:rsidRPr="008D673E">
              <w:rPr>
                <w:rStyle w:val="SAPEmphasis"/>
                <w:sz w:val="16"/>
              </w:rPr>
              <w:t>Instruction</w:t>
            </w:r>
          </w:p>
        </w:tc>
        <w:tc>
          <w:tcPr>
            <w:tcW w:w="0" w:type="auto"/>
          </w:tcPr>
          <w:p w14:paraId="1FCE0A48" w14:textId="77777777" w:rsidR="00C02176" w:rsidRPr="008D673E" w:rsidRDefault="008D673E">
            <w:pPr>
              <w:pStyle w:val="SAPTableHeader"/>
              <w:rPr>
                <w:sz w:val="16"/>
              </w:rPr>
            </w:pPr>
            <w:r w:rsidRPr="008D673E">
              <w:rPr>
                <w:rStyle w:val="SAPEmphasis"/>
                <w:sz w:val="16"/>
              </w:rPr>
              <w:t>Expected Result</w:t>
            </w:r>
          </w:p>
        </w:tc>
        <w:tc>
          <w:tcPr>
            <w:tcW w:w="0" w:type="auto"/>
          </w:tcPr>
          <w:p w14:paraId="3E6D1EBC" w14:textId="77777777" w:rsidR="00C02176" w:rsidRPr="008D673E" w:rsidRDefault="008D673E">
            <w:pPr>
              <w:pStyle w:val="SAPTableHeader"/>
              <w:rPr>
                <w:sz w:val="16"/>
              </w:rPr>
            </w:pPr>
            <w:r w:rsidRPr="008D673E">
              <w:rPr>
                <w:rStyle w:val="SAPEmphasis"/>
                <w:sz w:val="16"/>
              </w:rPr>
              <w:t>Pass / Fail / Comment</w:t>
            </w:r>
          </w:p>
        </w:tc>
      </w:tr>
      <w:tr w:rsidR="00C02176" w:rsidRPr="008D673E" w14:paraId="28FC7C7F" w14:textId="77777777" w:rsidTr="008D673E">
        <w:tc>
          <w:tcPr>
            <w:tcW w:w="0" w:type="auto"/>
          </w:tcPr>
          <w:p w14:paraId="026E0663" w14:textId="77777777" w:rsidR="00C02176" w:rsidRPr="008D673E" w:rsidRDefault="008D673E">
            <w:pPr>
              <w:rPr>
                <w:sz w:val="16"/>
              </w:rPr>
            </w:pPr>
            <w:r w:rsidRPr="008D673E">
              <w:rPr>
                <w:sz w:val="16"/>
              </w:rPr>
              <w:t>1</w:t>
            </w:r>
          </w:p>
        </w:tc>
        <w:tc>
          <w:tcPr>
            <w:tcW w:w="0" w:type="auto"/>
          </w:tcPr>
          <w:p w14:paraId="51F7A768" w14:textId="77777777" w:rsidR="00C02176" w:rsidRPr="008D673E" w:rsidRDefault="008D673E">
            <w:pPr>
              <w:rPr>
                <w:sz w:val="16"/>
              </w:rPr>
            </w:pPr>
            <w:r w:rsidRPr="008D673E">
              <w:rPr>
                <w:rStyle w:val="SAPEmphasis"/>
                <w:sz w:val="16"/>
              </w:rPr>
              <w:t>Log On</w:t>
            </w:r>
          </w:p>
        </w:tc>
        <w:tc>
          <w:tcPr>
            <w:tcW w:w="0" w:type="auto"/>
          </w:tcPr>
          <w:p w14:paraId="24DE1767" w14:textId="77777777" w:rsidR="00C02176" w:rsidRPr="008D673E" w:rsidRDefault="008D673E">
            <w:pPr>
              <w:rPr>
                <w:sz w:val="16"/>
              </w:rPr>
            </w:pPr>
            <w:r w:rsidRPr="008D673E">
              <w:rPr>
                <w:sz w:val="16"/>
              </w:rPr>
              <w:t>Log on to the SAP Fiori launchpad as an Accounts Receivable Accountant.</w:t>
            </w:r>
          </w:p>
        </w:tc>
        <w:tc>
          <w:tcPr>
            <w:tcW w:w="0" w:type="auto"/>
          </w:tcPr>
          <w:p w14:paraId="773493FF" w14:textId="77777777" w:rsidR="008D673E" w:rsidRPr="008D673E" w:rsidRDefault="008D673E">
            <w:pPr>
              <w:rPr>
                <w:sz w:val="16"/>
              </w:rPr>
            </w:pPr>
          </w:p>
        </w:tc>
        <w:tc>
          <w:tcPr>
            <w:tcW w:w="0" w:type="auto"/>
          </w:tcPr>
          <w:p w14:paraId="371E85B7" w14:textId="77777777" w:rsidR="008D673E" w:rsidRPr="008D673E" w:rsidRDefault="008D673E">
            <w:pPr>
              <w:rPr>
                <w:sz w:val="16"/>
              </w:rPr>
            </w:pPr>
          </w:p>
        </w:tc>
      </w:tr>
      <w:tr w:rsidR="00C02176" w:rsidRPr="008D673E" w14:paraId="4157C7E7" w14:textId="77777777" w:rsidTr="008D673E">
        <w:tc>
          <w:tcPr>
            <w:tcW w:w="0" w:type="auto"/>
          </w:tcPr>
          <w:p w14:paraId="7940E4C2" w14:textId="77777777" w:rsidR="00C02176" w:rsidRPr="008D673E" w:rsidRDefault="008D673E">
            <w:pPr>
              <w:rPr>
                <w:sz w:val="16"/>
              </w:rPr>
            </w:pPr>
            <w:r w:rsidRPr="008D673E">
              <w:rPr>
                <w:sz w:val="16"/>
              </w:rPr>
              <w:t>2</w:t>
            </w:r>
          </w:p>
        </w:tc>
        <w:tc>
          <w:tcPr>
            <w:tcW w:w="0" w:type="auto"/>
          </w:tcPr>
          <w:p w14:paraId="4994D166" w14:textId="77777777" w:rsidR="00C02176" w:rsidRPr="008D673E" w:rsidRDefault="008D673E">
            <w:pPr>
              <w:rPr>
                <w:sz w:val="16"/>
              </w:rPr>
            </w:pPr>
            <w:r w:rsidRPr="008D673E">
              <w:rPr>
                <w:rStyle w:val="SAPEmphasis"/>
                <w:sz w:val="16"/>
              </w:rPr>
              <w:t>Access App</w:t>
            </w:r>
          </w:p>
        </w:tc>
        <w:tc>
          <w:tcPr>
            <w:tcW w:w="0" w:type="auto"/>
          </w:tcPr>
          <w:p w14:paraId="6D3217AF" w14:textId="77777777" w:rsidR="00C02176" w:rsidRPr="008D673E" w:rsidRDefault="008D673E">
            <w:pPr>
              <w:rPr>
                <w:sz w:val="16"/>
              </w:rPr>
            </w:pPr>
            <w:r w:rsidRPr="008D673E">
              <w:rPr>
                <w:sz w:val="16"/>
              </w:rPr>
              <w:t xml:space="preserve">Open </w:t>
            </w:r>
            <w:r w:rsidRPr="008D673E">
              <w:rPr>
                <w:rStyle w:val="SAPScreenElement"/>
                <w:sz w:val="16"/>
              </w:rPr>
              <w:t>Schedule Accounts Receivable Jobs</w:t>
            </w:r>
            <w:r w:rsidRPr="008D673E">
              <w:rPr>
                <w:sz w:val="16"/>
              </w:rPr>
              <w:t xml:space="preserve"> </w:t>
            </w:r>
            <w:r w:rsidRPr="008D673E">
              <w:rPr>
                <w:rStyle w:val="SAPMonospace"/>
                <w:sz w:val="16"/>
              </w:rPr>
              <w:t>(F2366)</w:t>
            </w:r>
            <w:r w:rsidRPr="008D673E">
              <w:rPr>
                <w:sz w:val="16"/>
              </w:rPr>
              <w:t>.</w:t>
            </w:r>
          </w:p>
        </w:tc>
        <w:tc>
          <w:tcPr>
            <w:tcW w:w="0" w:type="auto"/>
          </w:tcPr>
          <w:p w14:paraId="35C3886A" w14:textId="77777777" w:rsidR="008D673E" w:rsidRPr="008D673E" w:rsidRDefault="008D673E">
            <w:pPr>
              <w:rPr>
                <w:sz w:val="16"/>
              </w:rPr>
            </w:pPr>
          </w:p>
        </w:tc>
        <w:tc>
          <w:tcPr>
            <w:tcW w:w="0" w:type="auto"/>
          </w:tcPr>
          <w:p w14:paraId="29551D75" w14:textId="77777777" w:rsidR="008D673E" w:rsidRPr="008D673E" w:rsidRDefault="008D673E">
            <w:pPr>
              <w:rPr>
                <w:sz w:val="16"/>
              </w:rPr>
            </w:pPr>
          </w:p>
        </w:tc>
      </w:tr>
      <w:tr w:rsidR="00C02176" w:rsidRPr="008D673E" w14:paraId="78017ADA" w14:textId="77777777" w:rsidTr="008D673E">
        <w:tc>
          <w:tcPr>
            <w:tcW w:w="0" w:type="auto"/>
          </w:tcPr>
          <w:p w14:paraId="5F9CBDCF" w14:textId="77777777" w:rsidR="00C02176" w:rsidRPr="008D673E" w:rsidRDefault="008D673E">
            <w:pPr>
              <w:rPr>
                <w:sz w:val="16"/>
              </w:rPr>
            </w:pPr>
            <w:r w:rsidRPr="008D673E">
              <w:rPr>
                <w:sz w:val="16"/>
              </w:rPr>
              <w:t>3</w:t>
            </w:r>
          </w:p>
        </w:tc>
        <w:tc>
          <w:tcPr>
            <w:tcW w:w="0" w:type="auto"/>
          </w:tcPr>
          <w:p w14:paraId="1B2AA6B0" w14:textId="77777777" w:rsidR="00C02176" w:rsidRPr="008D673E" w:rsidRDefault="008D673E">
            <w:pPr>
              <w:rPr>
                <w:sz w:val="16"/>
              </w:rPr>
            </w:pPr>
            <w:r w:rsidRPr="008D673E">
              <w:rPr>
                <w:rStyle w:val="SAPEmphasis"/>
                <w:sz w:val="16"/>
              </w:rPr>
              <w:t>Create</w:t>
            </w:r>
          </w:p>
        </w:tc>
        <w:tc>
          <w:tcPr>
            <w:tcW w:w="0" w:type="auto"/>
          </w:tcPr>
          <w:p w14:paraId="4E496469" w14:textId="77777777" w:rsidR="00C02176" w:rsidRPr="008D673E" w:rsidRDefault="008D673E">
            <w:pPr>
              <w:rPr>
                <w:sz w:val="16"/>
              </w:rPr>
            </w:pPr>
            <w:r w:rsidRPr="008D673E">
              <w:rPr>
                <w:sz w:val="16"/>
              </w:rPr>
              <w:t xml:space="preserve">Choose </w:t>
            </w:r>
            <w:r w:rsidRPr="008D673E">
              <w:rPr>
                <w:rStyle w:val="SAPScreenElement"/>
                <w:sz w:val="16"/>
              </w:rPr>
              <w:t>Create</w:t>
            </w:r>
            <w:r w:rsidRPr="008D673E">
              <w:rPr>
                <w:sz w:val="16"/>
              </w:rPr>
              <w:t>.</w:t>
            </w:r>
          </w:p>
        </w:tc>
        <w:tc>
          <w:tcPr>
            <w:tcW w:w="0" w:type="auto"/>
          </w:tcPr>
          <w:p w14:paraId="709DEC01" w14:textId="77777777" w:rsidR="008D673E" w:rsidRPr="008D673E" w:rsidRDefault="008D673E">
            <w:pPr>
              <w:rPr>
                <w:sz w:val="16"/>
              </w:rPr>
            </w:pPr>
          </w:p>
        </w:tc>
        <w:tc>
          <w:tcPr>
            <w:tcW w:w="0" w:type="auto"/>
          </w:tcPr>
          <w:p w14:paraId="7573D6B9" w14:textId="77777777" w:rsidR="008D673E" w:rsidRPr="008D673E" w:rsidRDefault="008D673E">
            <w:pPr>
              <w:rPr>
                <w:sz w:val="16"/>
              </w:rPr>
            </w:pPr>
          </w:p>
        </w:tc>
      </w:tr>
      <w:tr w:rsidR="00C02176" w:rsidRPr="008D673E" w14:paraId="6823D1C7" w14:textId="77777777" w:rsidTr="008D673E">
        <w:tc>
          <w:tcPr>
            <w:tcW w:w="0" w:type="auto"/>
          </w:tcPr>
          <w:p w14:paraId="6BD302F1" w14:textId="77777777" w:rsidR="00C02176" w:rsidRPr="008D673E" w:rsidRDefault="008D673E">
            <w:pPr>
              <w:rPr>
                <w:sz w:val="16"/>
              </w:rPr>
            </w:pPr>
            <w:r w:rsidRPr="008D673E">
              <w:rPr>
                <w:sz w:val="16"/>
              </w:rPr>
              <w:t>4</w:t>
            </w:r>
          </w:p>
        </w:tc>
        <w:tc>
          <w:tcPr>
            <w:tcW w:w="0" w:type="auto"/>
          </w:tcPr>
          <w:p w14:paraId="1924BA3C" w14:textId="77777777" w:rsidR="00C02176" w:rsidRPr="008D673E" w:rsidRDefault="008D673E">
            <w:pPr>
              <w:rPr>
                <w:sz w:val="16"/>
              </w:rPr>
            </w:pPr>
            <w:r w:rsidRPr="008D673E">
              <w:rPr>
                <w:rStyle w:val="SAPEmphasis"/>
                <w:sz w:val="16"/>
              </w:rPr>
              <w:t>Job Template</w:t>
            </w:r>
          </w:p>
        </w:tc>
        <w:tc>
          <w:tcPr>
            <w:tcW w:w="0" w:type="auto"/>
          </w:tcPr>
          <w:p w14:paraId="2287AF9B"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Step 2</w:t>
            </w:r>
            <w:r w:rsidRPr="008D673E">
              <w:rPr>
                <w:sz w:val="16"/>
              </w:rPr>
              <w:t>:</w:t>
            </w:r>
          </w:p>
          <w:p w14:paraId="2729E4CC" w14:textId="77777777" w:rsidR="008D673E" w:rsidRPr="008D673E" w:rsidRDefault="008D673E">
            <w:pPr>
              <w:rPr>
                <w:sz w:val="16"/>
              </w:rPr>
            </w:pPr>
            <w:r w:rsidRPr="008D673E">
              <w:rPr>
                <w:rStyle w:val="SAPScreenElement"/>
                <w:sz w:val="16"/>
              </w:rPr>
              <w:t xml:space="preserve">Job Template: </w:t>
            </w:r>
            <w:r w:rsidRPr="008D673E">
              <w:rPr>
                <w:rStyle w:val="SAPUserEntry"/>
                <w:sz w:val="16"/>
              </w:rPr>
              <w:t>Payment Card Authorizations for Customer Line Items</w:t>
            </w:r>
          </w:p>
          <w:p w14:paraId="72554CE9" w14:textId="4A6887AD" w:rsidR="00C02176" w:rsidRPr="008D673E" w:rsidRDefault="008D673E">
            <w:pPr>
              <w:rPr>
                <w:sz w:val="16"/>
              </w:rPr>
            </w:pPr>
            <w:r w:rsidRPr="008D673E">
              <w:rPr>
                <w:rStyle w:val="SAPScreenElement"/>
                <w:sz w:val="16"/>
              </w:rPr>
              <w:t xml:space="preserve">Job Name: </w:t>
            </w:r>
            <w:r w:rsidRPr="008D673E">
              <w:rPr>
                <w:rStyle w:val="SAPUserEntry"/>
                <w:sz w:val="16"/>
              </w:rPr>
              <w:t>Payment Card Authorizations for Customer Line Items</w:t>
            </w:r>
          </w:p>
          <w:tbl>
            <w:tblPr>
              <w:tblW w:w="4975" w:type="pct"/>
              <w:tblCellMar>
                <w:left w:w="10" w:type="dxa"/>
                <w:right w:w="10" w:type="dxa"/>
              </w:tblCellMar>
              <w:tblLook w:val="04A0" w:firstRow="1" w:lastRow="0" w:firstColumn="1" w:lastColumn="0" w:noHBand="0" w:noVBand="1"/>
            </w:tblPr>
            <w:tblGrid>
              <w:gridCol w:w="4883"/>
            </w:tblGrid>
            <w:tr w:rsidR="00C02176" w:rsidRPr="008D673E" w14:paraId="4C5578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D747025" w14:textId="77777777" w:rsidR="00C02176" w:rsidRPr="008D673E" w:rsidRDefault="008D673E">
                  <w:pPr>
                    <w:rPr>
                      <w:sz w:val="16"/>
                    </w:rPr>
                  </w:pPr>
                  <w:r w:rsidRPr="008D673E">
                    <w:rPr>
                      <w:rStyle w:val="SAPEmphasis"/>
                      <w:sz w:val="16"/>
                    </w:rPr>
                    <w:t xml:space="preserve">Note </w:t>
                  </w:r>
                  <w:r w:rsidRPr="008D673E">
                    <w:rPr>
                      <w:sz w:val="16"/>
                    </w:rPr>
                    <w:t xml:space="preserve">Depending on the card type, you have two options for the </w:t>
                  </w:r>
                  <w:r w:rsidRPr="008D673E">
                    <w:rPr>
                      <w:rStyle w:val="SAPScreenElement"/>
                      <w:sz w:val="16"/>
                    </w:rPr>
                    <w:t>Job Template</w:t>
                  </w:r>
                  <w:r w:rsidRPr="008D673E">
                    <w:rPr>
                      <w:sz w:val="16"/>
                    </w:rPr>
                    <w:t>/</w:t>
                  </w:r>
                  <w:r w:rsidRPr="008D673E">
                    <w:rPr>
                      <w:rStyle w:val="SAPScreenElement"/>
                      <w:sz w:val="16"/>
                    </w:rPr>
                    <w:t>Job Name</w:t>
                  </w:r>
                  <w:r w:rsidRPr="008D673E">
                    <w:rPr>
                      <w:sz w:val="16"/>
                    </w:rPr>
                    <w:t xml:space="preserve"> fields:</w:t>
                  </w:r>
                </w:p>
                <w:p w14:paraId="06FF0BB2" w14:textId="77777777" w:rsidR="00C02176" w:rsidRPr="008D673E" w:rsidRDefault="008D673E">
                  <w:pPr>
                    <w:pStyle w:val="listpara1"/>
                    <w:numPr>
                      <w:ilvl w:val="0"/>
                      <w:numId w:val="5"/>
                    </w:numPr>
                    <w:rPr>
                      <w:sz w:val="16"/>
                    </w:rPr>
                  </w:pPr>
                  <w:r w:rsidRPr="008D673E">
                    <w:rPr>
                      <w:sz w:val="16"/>
                    </w:rPr>
                    <w:t>Payment Card Authorizations for Customer Line Items with Collection Administration</w:t>
                  </w:r>
                </w:p>
                <w:p w14:paraId="01704D63" w14:textId="77777777" w:rsidR="00C02176" w:rsidRPr="008D673E" w:rsidRDefault="008D673E">
                  <w:pPr>
                    <w:pStyle w:val="listpara1"/>
                    <w:numPr>
                      <w:ilvl w:val="0"/>
                      <w:numId w:val="3"/>
                    </w:numPr>
                    <w:rPr>
                      <w:sz w:val="16"/>
                    </w:rPr>
                  </w:pPr>
                  <w:r w:rsidRPr="008D673E">
                    <w:rPr>
                      <w:sz w:val="16"/>
                    </w:rPr>
                    <w:t>Payment Card Authorizations for Customer Line Items with Standard Card</w:t>
                  </w:r>
                </w:p>
              </w:tc>
            </w:tr>
          </w:tbl>
          <w:p w14:paraId="05F8CC0F" w14:textId="77777777" w:rsidR="008D673E" w:rsidRPr="008D673E" w:rsidRDefault="008D673E">
            <w:pPr>
              <w:rPr>
                <w:sz w:val="16"/>
              </w:rPr>
            </w:pPr>
          </w:p>
        </w:tc>
        <w:tc>
          <w:tcPr>
            <w:tcW w:w="0" w:type="auto"/>
          </w:tcPr>
          <w:p w14:paraId="34B902B6" w14:textId="77777777" w:rsidR="008D673E" w:rsidRPr="008D673E" w:rsidRDefault="008D673E">
            <w:pPr>
              <w:rPr>
                <w:sz w:val="16"/>
              </w:rPr>
            </w:pPr>
          </w:p>
        </w:tc>
        <w:tc>
          <w:tcPr>
            <w:tcW w:w="0" w:type="auto"/>
          </w:tcPr>
          <w:p w14:paraId="38A9E0DA" w14:textId="77777777" w:rsidR="008D673E" w:rsidRPr="008D673E" w:rsidRDefault="008D673E">
            <w:pPr>
              <w:rPr>
                <w:sz w:val="16"/>
              </w:rPr>
            </w:pPr>
          </w:p>
        </w:tc>
      </w:tr>
      <w:tr w:rsidR="00C02176" w:rsidRPr="008D673E" w14:paraId="098A3879" w14:textId="77777777" w:rsidTr="008D673E">
        <w:tc>
          <w:tcPr>
            <w:tcW w:w="0" w:type="auto"/>
          </w:tcPr>
          <w:p w14:paraId="41339D2E" w14:textId="77777777" w:rsidR="00C02176" w:rsidRPr="008D673E" w:rsidRDefault="008D673E">
            <w:pPr>
              <w:rPr>
                <w:sz w:val="16"/>
              </w:rPr>
            </w:pPr>
            <w:r w:rsidRPr="008D673E">
              <w:rPr>
                <w:sz w:val="16"/>
              </w:rPr>
              <w:t>5</w:t>
            </w:r>
          </w:p>
        </w:tc>
        <w:tc>
          <w:tcPr>
            <w:tcW w:w="0" w:type="auto"/>
          </w:tcPr>
          <w:p w14:paraId="7421B809" w14:textId="77777777" w:rsidR="00C02176" w:rsidRPr="008D673E" w:rsidRDefault="008D673E">
            <w:pPr>
              <w:rPr>
                <w:sz w:val="16"/>
              </w:rPr>
            </w:pPr>
            <w:r w:rsidRPr="008D673E">
              <w:rPr>
                <w:rStyle w:val="SAPEmphasis"/>
                <w:sz w:val="16"/>
              </w:rPr>
              <w:t>Start Immediately</w:t>
            </w:r>
          </w:p>
        </w:tc>
        <w:tc>
          <w:tcPr>
            <w:tcW w:w="0" w:type="auto"/>
          </w:tcPr>
          <w:p w14:paraId="4C9E38AA" w14:textId="77777777" w:rsidR="00C02176" w:rsidRPr="008D673E" w:rsidRDefault="008D673E">
            <w:pPr>
              <w:rPr>
                <w:sz w:val="16"/>
              </w:rPr>
            </w:pPr>
            <w:r w:rsidRPr="008D673E">
              <w:rPr>
                <w:sz w:val="16"/>
              </w:rPr>
              <w:t xml:space="preserve">Select </w:t>
            </w:r>
            <w:r w:rsidRPr="008D673E">
              <w:rPr>
                <w:rStyle w:val="SAPScreenElement"/>
                <w:sz w:val="16"/>
              </w:rPr>
              <w:t>Start Immediately</w:t>
            </w:r>
            <w:r w:rsidRPr="008D673E">
              <w:rPr>
                <w:sz w:val="16"/>
              </w:rPr>
              <w:t xml:space="preserve"> and choose </w:t>
            </w:r>
            <w:r w:rsidRPr="008D673E">
              <w:rPr>
                <w:rStyle w:val="SAPScreenElement"/>
                <w:sz w:val="16"/>
              </w:rPr>
              <w:t>Step 3</w:t>
            </w:r>
            <w:r w:rsidRPr="008D673E">
              <w:rPr>
                <w:sz w:val="16"/>
              </w:rPr>
              <w:t>.</w:t>
            </w:r>
          </w:p>
        </w:tc>
        <w:tc>
          <w:tcPr>
            <w:tcW w:w="0" w:type="auto"/>
          </w:tcPr>
          <w:p w14:paraId="6CF0B449" w14:textId="77777777" w:rsidR="008D673E" w:rsidRPr="008D673E" w:rsidRDefault="008D673E">
            <w:pPr>
              <w:rPr>
                <w:sz w:val="16"/>
              </w:rPr>
            </w:pPr>
          </w:p>
        </w:tc>
        <w:tc>
          <w:tcPr>
            <w:tcW w:w="0" w:type="auto"/>
          </w:tcPr>
          <w:p w14:paraId="69414F40" w14:textId="77777777" w:rsidR="008D673E" w:rsidRPr="008D673E" w:rsidRDefault="008D673E">
            <w:pPr>
              <w:rPr>
                <w:sz w:val="16"/>
              </w:rPr>
            </w:pPr>
          </w:p>
        </w:tc>
      </w:tr>
      <w:tr w:rsidR="00C02176" w:rsidRPr="008D673E" w14:paraId="34847FB3" w14:textId="77777777" w:rsidTr="008D673E">
        <w:tc>
          <w:tcPr>
            <w:tcW w:w="0" w:type="auto"/>
          </w:tcPr>
          <w:p w14:paraId="16A534DB" w14:textId="77777777" w:rsidR="00C02176" w:rsidRPr="008D673E" w:rsidRDefault="008D673E">
            <w:pPr>
              <w:rPr>
                <w:sz w:val="16"/>
              </w:rPr>
            </w:pPr>
            <w:r w:rsidRPr="008D673E">
              <w:rPr>
                <w:sz w:val="16"/>
              </w:rPr>
              <w:t>6</w:t>
            </w:r>
          </w:p>
        </w:tc>
        <w:tc>
          <w:tcPr>
            <w:tcW w:w="0" w:type="auto"/>
          </w:tcPr>
          <w:p w14:paraId="5AE96031" w14:textId="77777777" w:rsidR="00C02176" w:rsidRPr="008D673E" w:rsidRDefault="008D673E">
            <w:pPr>
              <w:rPr>
                <w:sz w:val="16"/>
              </w:rPr>
            </w:pPr>
            <w:r w:rsidRPr="008D673E">
              <w:rPr>
                <w:rStyle w:val="SAPEmphasis"/>
                <w:sz w:val="16"/>
              </w:rPr>
              <w:t>Customer Details</w:t>
            </w:r>
          </w:p>
        </w:tc>
        <w:tc>
          <w:tcPr>
            <w:tcW w:w="0" w:type="auto"/>
          </w:tcPr>
          <w:p w14:paraId="2FEC9A2F"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Schedule</w:t>
            </w:r>
            <w:r w:rsidRPr="008D673E">
              <w:rPr>
                <w:sz w:val="16"/>
              </w:rPr>
              <w:t>:</w:t>
            </w:r>
          </w:p>
          <w:p w14:paraId="150CD67B" w14:textId="77777777" w:rsidR="008D673E" w:rsidRPr="008D673E" w:rsidRDefault="008D673E">
            <w:pPr>
              <w:rPr>
                <w:sz w:val="16"/>
              </w:rPr>
            </w:pPr>
            <w:r w:rsidRPr="008D673E">
              <w:rPr>
                <w:rStyle w:val="SAPScreenElement"/>
                <w:sz w:val="16"/>
              </w:rPr>
              <w:t>Company Code</w:t>
            </w:r>
            <w:r w:rsidRPr="008D673E">
              <w:rPr>
                <w:sz w:val="16"/>
              </w:rPr>
              <w:t xml:space="preserve">: </w:t>
            </w:r>
            <w:r w:rsidRPr="008D673E">
              <w:rPr>
                <w:rStyle w:val="SAPUserEntry"/>
                <w:sz w:val="16"/>
              </w:rPr>
              <w:t>1010</w:t>
            </w:r>
          </w:p>
          <w:p w14:paraId="4362E9D2" w14:textId="77777777" w:rsidR="008D673E" w:rsidRPr="008D673E" w:rsidRDefault="008D673E">
            <w:pPr>
              <w:rPr>
                <w:sz w:val="16"/>
              </w:rPr>
            </w:pPr>
            <w:r w:rsidRPr="008D673E">
              <w:rPr>
                <w:rStyle w:val="SAPScreenElement"/>
                <w:sz w:val="16"/>
              </w:rPr>
              <w:t>Customer</w:t>
            </w:r>
            <w:r w:rsidRPr="008D673E">
              <w:rPr>
                <w:sz w:val="16"/>
              </w:rPr>
              <w:t xml:space="preserve">: </w:t>
            </w:r>
            <w:r w:rsidRPr="008D673E">
              <w:rPr>
                <w:rStyle w:val="SAPUserEntry"/>
                <w:sz w:val="16"/>
              </w:rPr>
              <w:t>10100010</w:t>
            </w:r>
          </w:p>
          <w:p w14:paraId="52FD0A8F" w14:textId="77777777" w:rsidR="008D673E" w:rsidRPr="008D673E" w:rsidRDefault="008D673E">
            <w:pPr>
              <w:rPr>
                <w:sz w:val="16"/>
              </w:rPr>
            </w:pPr>
            <w:r w:rsidRPr="008D673E">
              <w:rPr>
                <w:sz w:val="16"/>
              </w:rPr>
              <w:t>Select one of the following (depending on your needs):</w:t>
            </w:r>
          </w:p>
          <w:p w14:paraId="72E78D57" w14:textId="44B0F03C" w:rsidR="00C02176" w:rsidRPr="008D673E" w:rsidRDefault="008D673E">
            <w:pPr>
              <w:pStyle w:val="listpara1"/>
              <w:numPr>
                <w:ilvl w:val="0"/>
                <w:numId w:val="6"/>
              </w:numPr>
              <w:rPr>
                <w:sz w:val="16"/>
              </w:rPr>
            </w:pPr>
            <w:r w:rsidRPr="008D673E">
              <w:rPr>
                <w:rStyle w:val="SAPScreenElement"/>
                <w:sz w:val="16"/>
              </w:rPr>
              <w:t>Select Normal Items</w:t>
            </w:r>
          </w:p>
          <w:p w14:paraId="382626C9" w14:textId="77777777" w:rsidR="00C02176" w:rsidRPr="008D673E" w:rsidRDefault="008D673E">
            <w:pPr>
              <w:pStyle w:val="listpara1"/>
              <w:numPr>
                <w:ilvl w:val="0"/>
                <w:numId w:val="3"/>
              </w:numPr>
              <w:rPr>
                <w:sz w:val="16"/>
              </w:rPr>
            </w:pPr>
            <w:r w:rsidRPr="008D673E">
              <w:rPr>
                <w:rStyle w:val="SAPScreenElement"/>
                <w:sz w:val="16"/>
              </w:rPr>
              <w:t>Select Down Payment Requests</w:t>
            </w:r>
          </w:p>
        </w:tc>
        <w:tc>
          <w:tcPr>
            <w:tcW w:w="0" w:type="auto"/>
          </w:tcPr>
          <w:p w14:paraId="2AAAC151" w14:textId="77777777" w:rsidR="00C02176" w:rsidRPr="008D673E" w:rsidRDefault="008D673E">
            <w:pPr>
              <w:rPr>
                <w:sz w:val="16"/>
              </w:rPr>
            </w:pPr>
            <w:r w:rsidRPr="008D673E">
              <w:rPr>
                <w:sz w:val="16"/>
              </w:rPr>
              <w:t xml:space="preserve">The </w:t>
            </w:r>
            <w:r w:rsidRPr="008D673E">
              <w:rPr>
                <w:rStyle w:val="SAPScreenElement"/>
                <w:sz w:val="16"/>
              </w:rPr>
              <w:t>Application Log</w:t>
            </w:r>
            <w:r w:rsidRPr="008D673E">
              <w:rPr>
                <w:sz w:val="16"/>
              </w:rPr>
              <w:t xml:space="preserve"> view is displayed. The job you scheduled displays </w:t>
            </w:r>
            <w:r w:rsidRPr="008D673E">
              <w:rPr>
                <w:rStyle w:val="SAPScreenElement"/>
                <w:sz w:val="16"/>
              </w:rPr>
              <w:t>Finished</w:t>
            </w:r>
            <w:r w:rsidRPr="008D673E">
              <w:rPr>
                <w:sz w:val="16"/>
              </w:rPr>
              <w:t xml:space="preserve"> status.</w:t>
            </w:r>
          </w:p>
        </w:tc>
        <w:tc>
          <w:tcPr>
            <w:tcW w:w="0" w:type="auto"/>
          </w:tcPr>
          <w:p w14:paraId="73C70129" w14:textId="77777777" w:rsidR="008D673E" w:rsidRPr="008D673E" w:rsidRDefault="008D673E">
            <w:pPr>
              <w:rPr>
                <w:sz w:val="16"/>
              </w:rPr>
            </w:pPr>
          </w:p>
        </w:tc>
      </w:tr>
      <w:tr w:rsidR="00C02176" w:rsidRPr="008D673E" w14:paraId="5F434AA6" w14:textId="77777777" w:rsidTr="008D673E">
        <w:tc>
          <w:tcPr>
            <w:tcW w:w="0" w:type="auto"/>
          </w:tcPr>
          <w:p w14:paraId="5A23CEF7" w14:textId="77777777" w:rsidR="00C02176" w:rsidRPr="008D673E" w:rsidRDefault="008D673E">
            <w:pPr>
              <w:rPr>
                <w:sz w:val="16"/>
              </w:rPr>
            </w:pPr>
            <w:r w:rsidRPr="008D673E">
              <w:rPr>
                <w:sz w:val="16"/>
              </w:rPr>
              <w:t>7</w:t>
            </w:r>
          </w:p>
        </w:tc>
        <w:tc>
          <w:tcPr>
            <w:tcW w:w="0" w:type="auto"/>
          </w:tcPr>
          <w:p w14:paraId="2AC7CAE0" w14:textId="77777777" w:rsidR="00C02176" w:rsidRPr="008D673E" w:rsidRDefault="008D673E">
            <w:pPr>
              <w:rPr>
                <w:sz w:val="16"/>
              </w:rPr>
            </w:pPr>
            <w:r w:rsidRPr="008D673E">
              <w:rPr>
                <w:rStyle w:val="SAPEmphasis"/>
                <w:sz w:val="16"/>
              </w:rPr>
              <w:t>View Log</w:t>
            </w:r>
          </w:p>
        </w:tc>
        <w:tc>
          <w:tcPr>
            <w:tcW w:w="0" w:type="auto"/>
          </w:tcPr>
          <w:p w14:paraId="4DBEB17D" w14:textId="77777777" w:rsidR="00C02176" w:rsidRPr="008D673E" w:rsidRDefault="008D673E">
            <w:pPr>
              <w:rPr>
                <w:sz w:val="16"/>
              </w:rPr>
            </w:pPr>
            <w:r w:rsidRPr="008D673E">
              <w:rPr>
                <w:sz w:val="16"/>
              </w:rPr>
              <w:t xml:space="preserve">In the Log column for the job, choose the </w:t>
            </w:r>
            <w:r w:rsidRPr="008D673E">
              <w:rPr>
                <w:rStyle w:val="SAPScreenElement"/>
                <w:sz w:val="16"/>
              </w:rPr>
              <w:t>Log</w:t>
            </w:r>
            <w:r w:rsidRPr="008D673E">
              <w:rPr>
                <w:sz w:val="16"/>
              </w:rPr>
              <w:t xml:space="preserve"> button.</w:t>
            </w:r>
          </w:p>
        </w:tc>
        <w:tc>
          <w:tcPr>
            <w:tcW w:w="0" w:type="auto"/>
          </w:tcPr>
          <w:p w14:paraId="27ABF881" w14:textId="77777777" w:rsidR="00C02176" w:rsidRPr="008D673E" w:rsidRDefault="008D673E">
            <w:pPr>
              <w:rPr>
                <w:sz w:val="16"/>
              </w:rPr>
            </w:pPr>
            <w:r w:rsidRPr="008D673E">
              <w:rPr>
                <w:sz w:val="16"/>
              </w:rPr>
              <w:t>The log is displayed.</w:t>
            </w:r>
          </w:p>
        </w:tc>
        <w:tc>
          <w:tcPr>
            <w:tcW w:w="0" w:type="auto"/>
          </w:tcPr>
          <w:p w14:paraId="0B693C84" w14:textId="77777777" w:rsidR="008D673E" w:rsidRPr="008D673E" w:rsidRDefault="008D673E">
            <w:pPr>
              <w:rPr>
                <w:sz w:val="16"/>
              </w:rPr>
            </w:pPr>
          </w:p>
        </w:tc>
      </w:tr>
      <w:tr w:rsidR="00C02176" w:rsidRPr="008D673E" w14:paraId="1410A8A2" w14:textId="77777777" w:rsidTr="008D673E">
        <w:tc>
          <w:tcPr>
            <w:tcW w:w="0" w:type="auto"/>
          </w:tcPr>
          <w:p w14:paraId="3393B313" w14:textId="77777777" w:rsidR="00C02176" w:rsidRPr="008D673E" w:rsidRDefault="008D673E">
            <w:pPr>
              <w:rPr>
                <w:sz w:val="16"/>
              </w:rPr>
            </w:pPr>
            <w:r w:rsidRPr="008D673E">
              <w:rPr>
                <w:sz w:val="16"/>
              </w:rPr>
              <w:t>8</w:t>
            </w:r>
          </w:p>
        </w:tc>
        <w:tc>
          <w:tcPr>
            <w:tcW w:w="0" w:type="auto"/>
          </w:tcPr>
          <w:p w14:paraId="4449A18A" w14:textId="77777777" w:rsidR="00C02176" w:rsidRPr="008D673E" w:rsidRDefault="008D673E">
            <w:pPr>
              <w:rPr>
                <w:sz w:val="16"/>
              </w:rPr>
            </w:pPr>
            <w:r w:rsidRPr="008D673E">
              <w:rPr>
                <w:rStyle w:val="SAPEmphasis"/>
                <w:sz w:val="16"/>
              </w:rPr>
              <w:t>Review Log</w:t>
            </w:r>
          </w:p>
        </w:tc>
        <w:tc>
          <w:tcPr>
            <w:tcW w:w="0" w:type="auto"/>
          </w:tcPr>
          <w:p w14:paraId="57C70977" w14:textId="77777777" w:rsidR="00C02176" w:rsidRPr="008D673E" w:rsidRDefault="008D673E">
            <w:pPr>
              <w:rPr>
                <w:sz w:val="16"/>
              </w:rPr>
            </w:pPr>
            <w:r w:rsidRPr="008D673E">
              <w:rPr>
                <w:sz w:val="16"/>
              </w:rPr>
              <w:t xml:space="preserve">Review the log. When done, choose </w:t>
            </w:r>
            <w:r w:rsidRPr="008D673E">
              <w:rPr>
                <w:rStyle w:val="SAPScreenElement"/>
                <w:sz w:val="16"/>
              </w:rPr>
              <w:t>Back</w:t>
            </w:r>
            <w:r w:rsidRPr="008D673E">
              <w:rPr>
                <w:sz w:val="16"/>
              </w:rPr>
              <w:t>.</w:t>
            </w:r>
          </w:p>
        </w:tc>
        <w:tc>
          <w:tcPr>
            <w:tcW w:w="0" w:type="auto"/>
          </w:tcPr>
          <w:p w14:paraId="09C30E5F" w14:textId="77777777" w:rsidR="008D673E" w:rsidRPr="008D673E" w:rsidRDefault="008D673E">
            <w:pPr>
              <w:rPr>
                <w:sz w:val="16"/>
              </w:rPr>
            </w:pPr>
          </w:p>
        </w:tc>
        <w:tc>
          <w:tcPr>
            <w:tcW w:w="0" w:type="auto"/>
          </w:tcPr>
          <w:p w14:paraId="1B0B1AD2" w14:textId="77777777" w:rsidR="008D673E" w:rsidRPr="008D673E" w:rsidRDefault="008D673E">
            <w:pPr>
              <w:rPr>
                <w:sz w:val="16"/>
              </w:rPr>
            </w:pPr>
          </w:p>
        </w:tc>
      </w:tr>
      <w:tr w:rsidR="00C02176" w:rsidRPr="008D673E" w14:paraId="7F3686DB" w14:textId="77777777" w:rsidTr="008D673E">
        <w:tc>
          <w:tcPr>
            <w:tcW w:w="0" w:type="auto"/>
          </w:tcPr>
          <w:p w14:paraId="5E22071F" w14:textId="77777777" w:rsidR="00C02176" w:rsidRPr="008D673E" w:rsidRDefault="008D673E">
            <w:pPr>
              <w:rPr>
                <w:sz w:val="16"/>
              </w:rPr>
            </w:pPr>
            <w:r w:rsidRPr="008D673E">
              <w:rPr>
                <w:sz w:val="16"/>
              </w:rPr>
              <w:t>9</w:t>
            </w:r>
          </w:p>
        </w:tc>
        <w:tc>
          <w:tcPr>
            <w:tcW w:w="0" w:type="auto"/>
          </w:tcPr>
          <w:p w14:paraId="5A7819E9" w14:textId="77777777" w:rsidR="00C02176" w:rsidRPr="008D673E" w:rsidRDefault="008D673E">
            <w:pPr>
              <w:rPr>
                <w:sz w:val="16"/>
              </w:rPr>
            </w:pPr>
            <w:r w:rsidRPr="008D673E">
              <w:rPr>
                <w:rStyle w:val="SAPEmphasis"/>
                <w:sz w:val="16"/>
              </w:rPr>
              <w:t>Copy Job</w:t>
            </w:r>
          </w:p>
        </w:tc>
        <w:tc>
          <w:tcPr>
            <w:tcW w:w="0" w:type="auto"/>
          </w:tcPr>
          <w:p w14:paraId="4C86DDD4" w14:textId="77777777" w:rsidR="00C02176" w:rsidRPr="008D673E" w:rsidRDefault="008D673E">
            <w:pPr>
              <w:rPr>
                <w:sz w:val="16"/>
              </w:rPr>
            </w:pPr>
            <w:r w:rsidRPr="008D673E">
              <w:rPr>
                <w:sz w:val="16"/>
              </w:rPr>
              <w:t xml:space="preserve">Select the job and choose </w:t>
            </w:r>
            <w:r w:rsidRPr="008D673E">
              <w:rPr>
                <w:rStyle w:val="SAPScreenElement"/>
                <w:sz w:val="16"/>
              </w:rPr>
              <w:t>Copy</w:t>
            </w:r>
            <w:r w:rsidRPr="008D673E">
              <w:rPr>
                <w:sz w:val="16"/>
              </w:rPr>
              <w:t>.</w:t>
            </w:r>
          </w:p>
        </w:tc>
        <w:tc>
          <w:tcPr>
            <w:tcW w:w="0" w:type="auto"/>
          </w:tcPr>
          <w:p w14:paraId="6CF8F437" w14:textId="77777777" w:rsidR="008D673E" w:rsidRPr="008D673E" w:rsidRDefault="008D673E">
            <w:pPr>
              <w:rPr>
                <w:sz w:val="16"/>
              </w:rPr>
            </w:pPr>
          </w:p>
        </w:tc>
        <w:tc>
          <w:tcPr>
            <w:tcW w:w="0" w:type="auto"/>
          </w:tcPr>
          <w:p w14:paraId="25BDD8E5" w14:textId="77777777" w:rsidR="008D673E" w:rsidRPr="008D673E" w:rsidRDefault="008D673E">
            <w:pPr>
              <w:rPr>
                <w:sz w:val="16"/>
              </w:rPr>
            </w:pPr>
          </w:p>
        </w:tc>
      </w:tr>
      <w:tr w:rsidR="00C02176" w:rsidRPr="008D673E" w14:paraId="568EE8B0" w14:textId="77777777" w:rsidTr="008D673E">
        <w:tc>
          <w:tcPr>
            <w:tcW w:w="0" w:type="auto"/>
          </w:tcPr>
          <w:p w14:paraId="69E06C34" w14:textId="77777777" w:rsidR="00C02176" w:rsidRPr="008D673E" w:rsidRDefault="008D673E">
            <w:pPr>
              <w:rPr>
                <w:sz w:val="16"/>
              </w:rPr>
            </w:pPr>
            <w:r w:rsidRPr="008D673E">
              <w:rPr>
                <w:sz w:val="16"/>
              </w:rPr>
              <w:t>10</w:t>
            </w:r>
          </w:p>
        </w:tc>
        <w:tc>
          <w:tcPr>
            <w:tcW w:w="0" w:type="auto"/>
          </w:tcPr>
          <w:p w14:paraId="61A3EF6A" w14:textId="77777777" w:rsidR="00C02176" w:rsidRPr="008D673E" w:rsidRDefault="008D673E">
            <w:pPr>
              <w:rPr>
                <w:sz w:val="16"/>
              </w:rPr>
            </w:pPr>
            <w:r w:rsidRPr="008D673E">
              <w:rPr>
                <w:rStyle w:val="SAPEmphasis"/>
                <w:sz w:val="16"/>
              </w:rPr>
              <w:t>Job Template</w:t>
            </w:r>
          </w:p>
        </w:tc>
        <w:tc>
          <w:tcPr>
            <w:tcW w:w="0" w:type="auto"/>
          </w:tcPr>
          <w:p w14:paraId="69249E41" w14:textId="77777777" w:rsidR="00C02176" w:rsidRPr="008D673E" w:rsidRDefault="008D673E">
            <w:pPr>
              <w:rPr>
                <w:sz w:val="16"/>
              </w:rPr>
            </w:pPr>
            <w:r w:rsidRPr="008D673E">
              <w:rPr>
                <w:sz w:val="16"/>
              </w:rPr>
              <w:t xml:space="preserve">Keep the current values. Choose </w:t>
            </w:r>
            <w:r w:rsidRPr="008D673E">
              <w:rPr>
                <w:rStyle w:val="SAPScreenElement"/>
                <w:sz w:val="16"/>
              </w:rPr>
              <w:t>Step 2</w:t>
            </w:r>
            <w:r w:rsidRPr="008D673E">
              <w:rPr>
                <w:sz w:val="16"/>
              </w:rPr>
              <w:t>.</w:t>
            </w:r>
          </w:p>
        </w:tc>
        <w:tc>
          <w:tcPr>
            <w:tcW w:w="0" w:type="auto"/>
          </w:tcPr>
          <w:p w14:paraId="3CD82145" w14:textId="77777777" w:rsidR="008D673E" w:rsidRPr="008D673E" w:rsidRDefault="008D673E">
            <w:pPr>
              <w:rPr>
                <w:sz w:val="16"/>
              </w:rPr>
            </w:pPr>
          </w:p>
        </w:tc>
        <w:tc>
          <w:tcPr>
            <w:tcW w:w="0" w:type="auto"/>
          </w:tcPr>
          <w:p w14:paraId="4A811EFF" w14:textId="77777777" w:rsidR="008D673E" w:rsidRPr="008D673E" w:rsidRDefault="008D673E">
            <w:pPr>
              <w:rPr>
                <w:sz w:val="16"/>
              </w:rPr>
            </w:pPr>
          </w:p>
        </w:tc>
      </w:tr>
      <w:tr w:rsidR="00C02176" w:rsidRPr="008D673E" w14:paraId="16841DBE" w14:textId="77777777" w:rsidTr="008D673E">
        <w:tc>
          <w:tcPr>
            <w:tcW w:w="0" w:type="auto"/>
          </w:tcPr>
          <w:p w14:paraId="43818FCA" w14:textId="77777777" w:rsidR="00C02176" w:rsidRPr="008D673E" w:rsidRDefault="008D673E">
            <w:pPr>
              <w:rPr>
                <w:sz w:val="16"/>
              </w:rPr>
            </w:pPr>
            <w:r w:rsidRPr="008D673E">
              <w:rPr>
                <w:sz w:val="16"/>
              </w:rPr>
              <w:lastRenderedPageBreak/>
              <w:t>11</w:t>
            </w:r>
          </w:p>
        </w:tc>
        <w:tc>
          <w:tcPr>
            <w:tcW w:w="0" w:type="auto"/>
          </w:tcPr>
          <w:p w14:paraId="5C7608C8" w14:textId="77777777" w:rsidR="00C02176" w:rsidRPr="008D673E" w:rsidRDefault="008D673E">
            <w:pPr>
              <w:rPr>
                <w:sz w:val="16"/>
              </w:rPr>
            </w:pPr>
            <w:r w:rsidRPr="008D673E">
              <w:rPr>
                <w:rStyle w:val="SAPEmphasis"/>
                <w:sz w:val="16"/>
              </w:rPr>
              <w:t>Start Immediately</w:t>
            </w:r>
          </w:p>
        </w:tc>
        <w:tc>
          <w:tcPr>
            <w:tcW w:w="0" w:type="auto"/>
          </w:tcPr>
          <w:p w14:paraId="373BB6AD" w14:textId="77777777" w:rsidR="00C02176" w:rsidRPr="008D673E" w:rsidRDefault="008D673E">
            <w:pPr>
              <w:rPr>
                <w:sz w:val="16"/>
              </w:rPr>
            </w:pPr>
            <w:r w:rsidRPr="008D673E">
              <w:rPr>
                <w:sz w:val="16"/>
              </w:rPr>
              <w:t xml:space="preserve">Keep the current values. Choose </w:t>
            </w:r>
            <w:r w:rsidRPr="008D673E">
              <w:rPr>
                <w:rStyle w:val="SAPScreenElement"/>
                <w:sz w:val="16"/>
              </w:rPr>
              <w:t>Step 3</w:t>
            </w:r>
            <w:r w:rsidRPr="008D673E">
              <w:rPr>
                <w:sz w:val="16"/>
              </w:rPr>
              <w:t>.</w:t>
            </w:r>
          </w:p>
        </w:tc>
        <w:tc>
          <w:tcPr>
            <w:tcW w:w="0" w:type="auto"/>
          </w:tcPr>
          <w:p w14:paraId="08DBD268" w14:textId="77777777" w:rsidR="008D673E" w:rsidRPr="008D673E" w:rsidRDefault="008D673E">
            <w:pPr>
              <w:rPr>
                <w:sz w:val="16"/>
              </w:rPr>
            </w:pPr>
          </w:p>
        </w:tc>
        <w:tc>
          <w:tcPr>
            <w:tcW w:w="0" w:type="auto"/>
          </w:tcPr>
          <w:p w14:paraId="7423A529" w14:textId="77777777" w:rsidR="008D673E" w:rsidRPr="008D673E" w:rsidRDefault="008D673E">
            <w:pPr>
              <w:rPr>
                <w:sz w:val="16"/>
              </w:rPr>
            </w:pPr>
          </w:p>
        </w:tc>
      </w:tr>
      <w:tr w:rsidR="00C02176" w:rsidRPr="008D673E" w14:paraId="589BBD63" w14:textId="77777777" w:rsidTr="008D673E">
        <w:tc>
          <w:tcPr>
            <w:tcW w:w="0" w:type="auto"/>
          </w:tcPr>
          <w:p w14:paraId="6575C1A3" w14:textId="77777777" w:rsidR="00C02176" w:rsidRPr="008D673E" w:rsidRDefault="008D673E">
            <w:pPr>
              <w:rPr>
                <w:sz w:val="16"/>
              </w:rPr>
            </w:pPr>
            <w:r w:rsidRPr="008D673E">
              <w:rPr>
                <w:sz w:val="16"/>
              </w:rPr>
              <w:t>12</w:t>
            </w:r>
          </w:p>
        </w:tc>
        <w:tc>
          <w:tcPr>
            <w:tcW w:w="0" w:type="auto"/>
          </w:tcPr>
          <w:p w14:paraId="71926C38" w14:textId="77777777" w:rsidR="00C02176" w:rsidRPr="008D673E" w:rsidRDefault="008D673E">
            <w:pPr>
              <w:rPr>
                <w:sz w:val="16"/>
              </w:rPr>
            </w:pPr>
            <w:r w:rsidRPr="008D673E">
              <w:rPr>
                <w:rStyle w:val="SAPEmphasis"/>
                <w:sz w:val="16"/>
              </w:rPr>
              <w:t>Customer Details</w:t>
            </w:r>
          </w:p>
        </w:tc>
        <w:tc>
          <w:tcPr>
            <w:tcW w:w="0" w:type="auto"/>
          </w:tcPr>
          <w:p w14:paraId="194E90AA" w14:textId="77777777" w:rsidR="00C02176" w:rsidRPr="008D673E" w:rsidRDefault="008D673E">
            <w:pPr>
              <w:rPr>
                <w:sz w:val="16"/>
              </w:rPr>
            </w:pPr>
            <w:r w:rsidRPr="008D673E">
              <w:rPr>
                <w:sz w:val="16"/>
              </w:rPr>
              <w:t xml:space="preserve">Select </w:t>
            </w:r>
            <w:r w:rsidRPr="008D673E">
              <w:rPr>
                <w:rStyle w:val="SAPScreenElement"/>
                <w:sz w:val="16"/>
              </w:rPr>
              <w:t>Update Run</w:t>
            </w:r>
            <w:r w:rsidRPr="008D673E">
              <w:rPr>
                <w:sz w:val="16"/>
              </w:rPr>
              <w:t xml:space="preserve"> and choose </w:t>
            </w:r>
            <w:r w:rsidRPr="008D673E">
              <w:rPr>
                <w:rStyle w:val="SAPScreenElement"/>
                <w:sz w:val="16"/>
              </w:rPr>
              <w:t>Schedule</w:t>
            </w:r>
            <w:r w:rsidRPr="008D673E">
              <w:rPr>
                <w:sz w:val="16"/>
              </w:rPr>
              <w:t>.</w:t>
            </w:r>
          </w:p>
        </w:tc>
        <w:tc>
          <w:tcPr>
            <w:tcW w:w="0" w:type="auto"/>
          </w:tcPr>
          <w:p w14:paraId="76108805" w14:textId="77777777" w:rsidR="008D673E" w:rsidRPr="008D673E" w:rsidRDefault="008D673E">
            <w:pPr>
              <w:rPr>
                <w:sz w:val="16"/>
              </w:rPr>
            </w:pPr>
          </w:p>
        </w:tc>
        <w:tc>
          <w:tcPr>
            <w:tcW w:w="0" w:type="auto"/>
          </w:tcPr>
          <w:p w14:paraId="733F25D8" w14:textId="77777777" w:rsidR="008D673E" w:rsidRPr="008D673E" w:rsidRDefault="008D673E">
            <w:pPr>
              <w:rPr>
                <w:sz w:val="16"/>
              </w:rPr>
            </w:pPr>
          </w:p>
        </w:tc>
      </w:tr>
      <w:tr w:rsidR="00C02176" w:rsidRPr="008D673E" w14:paraId="58C12D43" w14:textId="77777777" w:rsidTr="008D673E">
        <w:tc>
          <w:tcPr>
            <w:tcW w:w="0" w:type="auto"/>
          </w:tcPr>
          <w:p w14:paraId="69BD6AC9" w14:textId="77777777" w:rsidR="00C02176" w:rsidRPr="008D673E" w:rsidRDefault="008D673E">
            <w:pPr>
              <w:rPr>
                <w:sz w:val="16"/>
              </w:rPr>
            </w:pPr>
            <w:r w:rsidRPr="008D673E">
              <w:rPr>
                <w:sz w:val="16"/>
              </w:rPr>
              <w:t>13</w:t>
            </w:r>
          </w:p>
        </w:tc>
        <w:tc>
          <w:tcPr>
            <w:tcW w:w="0" w:type="auto"/>
          </w:tcPr>
          <w:p w14:paraId="22B68979" w14:textId="77777777" w:rsidR="00C02176" w:rsidRPr="008D673E" w:rsidRDefault="008D673E">
            <w:pPr>
              <w:rPr>
                <w:sz w:val="16"/>
              </w:rPr>
            </w:pPr>
            <w:r w:rsidRPr="008D673E">
              <w:rPr>
                <w:rStyle w:val="SAPEmphasis"/>
                <w:sz w:val="16"/>
              </w:rPr>
              <w:t>View Log</w:t>
            </w:r>
          </w:p>
        </w:tc>
        <w:tc>
          <w:tcPr>
            <w:tcW w:w="0" w:type="auto"/>
          </w:tcPr>
          <w:p w14:paraId="4FC4A260" w14:textId="77777777" w:rsidR="00C02176" w:rsidRPr="008D673E" w:rsidRDefault="008D673E">
            <w:pPr>
              <w:rPr>
                <w:sz w:val="16"/>
              </w:rPr>
            </w:pPr>
            <w:r w:rsidRPr="008D673E">
              <w:rPr>
                <w:sz w:val="16"/>
              </w:rPr>
              <w:t xml:space="preserve">For the copied job, choose the </w:t>
            </w:r>
            <w:r w:rsidRPr="008D673E">
              <w:rPr>
                <w:rStyle w:val="SAPScreenElement"/>
                <w:sz w:val="16"/>
              </w:rPr>
              <w:t>Log</w:t>
            </w:r>
            <w:r w:rsidRPr="008D673E">
              <w:rPr>
                <w:sz w:val="16"/>
              </w:rPr>
              <w:t xml:space="preserve"> button in the </w:t>
            </w:r>
            <w:r w:rsidRPr="008D673E">
              <w:rPr>
                <w:rStyle w:val="SAPScreenElement"/>
                <w:sz w:val="16"/>
              </w:rPr>
              <w:t>Log</w:t>
            </w:r>
            <w:r w:rsidRPr="008D673E">
              <w:rPr>
                <w:sz w:val="16"/>
              </w:rPr>
              <w:t xml:space="preserve"> column.</w:t>
            </w:r>
          </w:p>
        </w:tc>
        <w:tc>
          <w:tcPr>
            <w:tcW w:w="0" w:type="auto"/>
          </w:tcPr>
          <w:p w14:paraId="4596184A" w14:textId="77777777" w:rsidR="008D673E" w:rsidRPr="008D673E" w:rsidRDefault="008D673E">
            <w:pPr>
              <w:rPr>
                <w:sz w:val="16"/>
              </w:rPr>
            </w:pPr>
          </w:p>
        </w:tc>
        <w:tc>
          <w:tcPr>
            <w:tcW w:w="0" w:type="auto"/>
          </w:tcPr>
          <w:p w14:paraId="2A2E9970" w14:textId="77777777" w:rsidR="008D673E" w:rsidRPr="008D673E" w:rsidRDefault="008D673E">
            <w:pPr>
              <w:rPr>
                <w:sz w:val="16"/>
              </w:rPr>
            </w:pPr>
          </w:p>
        </w:tc>
      </w:tr>
      <w:tr w:rsidR="00C02176" w:rsidRPr="008D673E" w14:paraId="62D74F44" w14:textId="77777777" w:rsidTr="008D673E">
        <w:tc>
          <w:tcPr>
            <w:tcW w:w="0" w:type="auto"/>
          </w:tcPr>
          <w:p w14:paraId="05F23970" w14:textId="77777777" w:rsidR="00C02176" w:rsidRPr="008D673E" w:rsidRDefault="008D673E">
            <w:pPr>
              <w:rPr>
                <w:sz w:val="16"/>
              </w:rPr>
            </w:pPr>
            <w:r w:rsidRPr="008D673E">
              <w:rPr>
                <w:sz w:val="16"/>
              </w:rPr>
              <w:t>14</w:t>
            </w:r>
          </w:p>
        </w:tc>
        <w:tc>
          <w:tcPr>
            <w:tcW w:w="0" w:type="auto"/>
          </w:tcPr>
          <w:p w14:paraId="389225DA" w14:textId="77777777" w:rsidR="00C02176" w:rsidRPr="008D673E" w:rsidRDefault="008D673E">
            <w:pPr>
              <w:rPr>
                <w:sz w:val="16"/>
              </w:rPr>
            </w:pPr>
            <w:r w:rsidRPr="008D673E">
              <w:rPr>
                <w:rStyle w:val="SAPEmphasis"/>
                <w:sz w:val="16"/>
              </w:rPr>
              <w:t>Review Log</w:t>
            </w:r>
          </w:p>
        </w:tc>
        <w:tc>
          <w:tcPr>
            <w:tcW w:w="0" w:type="auto"/>
          </w:tcPr>
          <w:p w14:paraId="59C2DD75" w14:textId="77777777" w:rsidR="00C02176" w:rsidRPr="008D673E" w:rsidRDefault="008D673E">
            <w:pPr>
              <w:rPr>
                <w:sz w:val="16"/>
              </w:rPr>
            </w:pPr>
            <w:r w:rsidRPr="008D673E">
              <w:rPr>
                <w:sz w:val="16"/>
              </w:rPr>
              <w:t>Review the log.</w:t>
            </w:r>
          </w:p>
        </w:tc>
        <w:tc>
          <w:tcPr>
            <w:tcW w:w="0" w:type="auto"/>
          </w:tcPr>
          <w:p w14:paraId="23B6B35D" w14:textId="77777777" w:rsidR="00C02176" w:rsidRPr="008D673E" w:rsidRDefault="008D673E">
            <w:pPr>
              <w:rPr>
                <w:sz w:val="16"/>
              </w:rPr>
            </w:pPr>
            <w:r w:rsidRPr="008D673E">
              <w:rPr>
                <w:sz w:val="16"/>
              </w:rPr>
              <w:t>Authorizations for line items are displayed, as are messages stating that line items are updated with those authorizations.</w:t>
            </w:r>
          </w:p>
        </w:tc>
        <w:tc>
          <w:tcPr>
            <w:tcW w:w="0" w:type="auto"/>
          </w:tcPr>
          <w:p w14:paraId="330BB2CE" w14:textId="77777777" w:rsidR="008D673E" w:rsidRPr="008D673E" w:rsidRDefault="008D673E">
            <w:pPr>
              <w:rPr>
                <w:sz w:val="16"/>
              </w:rPr>
            </w:pPr>
          </w:p>
        </w:tc>
      </w:tr>
      <w:tr w:rsidR="00C02176" w:rsidRPr="008D673E" w14:paraId="7383738A" w14:textId="77777777" w:rsidTr="008D673E">
        <w:tc>
          <w:tcPr>
            <w:tcW w:w="0" w:type="auto"/>
          </w:tcPr>
          <w:p w14:paraId="7908DA03" w14:textId="77777777" w:rsidR="00C02176" w:rsidRPr="008D673E" w:rsidRDefault="008D673E">
            <w:pPr>
              <w:rPr>
                <w:sz w:val="16"/>
              </w:rPr>
            </w:pPr>
            <w:r w:rsidRPr="008D673E">
              <w:rPr>
                <w:sz w:val="16"/>
              </w:rPr>
              <w:t>15</w:t>
            </w:r>
          </w:p>
        </w:tc>
        <w:tc>
          <w:tcPr>
            <w:tcW w:w="0" w:type="auto"/>
          </w:tcPr>
          <w:p w14:paraId="63A09E06" w14:textId="77777777" w:rsidR="00C02176" w:rsidRPr="008D673E" w:rsidRDefault="008D673E">
            <w:pPr>
              <w:rPr>
                <w:sz w:val="16"/>
              </w:rPr>
            </w:pPr>
            <w:r w:rsidRPr="008D673E">
              <w:rPr>
                <w:rStyle w:val="SAPEmphasis"/>
                <w:sz w:val="16"/>
              </w:rPr>
              <w:t>Back</w:t>
            </w:r>
          </w:p>
        </w:tc>
        <w:tc>
          <w:tcPr>
            <w:tcW w:w="0" w:type="auto"/>
          </w:tcPr>
          <w:p w14:paraId="23DB2C9D" w14:textId="77777777" w:rsidR="00C02176" w:rsidRPr="008D673E" w:rsidRDefault="008D673E">
            <w:pPr>
              <w:rPr>
                <w:sz w:val="16"/>
              </w:rPr>
            </w:pPr>
            <w:r w:rsidRPr="008D673E">
              <w:rPr>
                <w:sz w:val="16"/>
              </w:rPr>
              <w:t xml:space="preserve">When done, choose </w:t>
            </w:r>
            <w:r w:rsidRPr="008D673E">
              <w:rPr>
                <w:rStyle w:val="SAPScreenElement"/>
                <w:sz w:val="16"/>
              </w:rPr>
              <w:t>Back</w:t>
            </w:r>
            <w:r w:rsidRPr="008D673E">
              <w:rPr>
                <w:sz w:val="16"/>
              </w:rPr>
              <w:t>.</w:t>
            </w:r>
          </w:p>
        </w:tc>
        <w:tc>
          <w:tcPr>
            <w:tcW w:w="0" w:type="auto"/>
          </w:tcPr>
          <w:p w14:paraId="2A4B541C" w14:textId="77777777" w:rsidR="008D673E" w:rsidRPr="008D673E" w:rsidRDefault="008D673E">
            <w:pPr>
              <w:rPr>
                <w:sz w:val="16"/>
              </w:rPr>
            </w:pPr>
          </w:p>
        </w:tc>
        <w:tc>
          <w:tcPr>
            <w:tcW w:w="0" w:type="auto"/>
          </w:tcPr>
          <w:p w14:paraId="26E67E2E" w14:textId="77777777" w:rsidR="008D673E" w:rsidRPr="008D673E" w:rsidRDefault="008D673E">
            <w:pPr>
              <w:rPr>
                <w:sz w:val="16"/>
              </w:rPr>
            </w:pPr>
          </w:p>
        </w:tc>
      </w:tr>
    </w:tbl>
    <w:p w14:paraId="14F46441" w14:textId="77777777" w:rsidR="00C02176" w:rsidRDefault="00C02176"/>
    <w:p w14:paraId="7EB6D379" w14:textId="77777777" w:rsidR="00C02176" w:rsidRDefault="008D673E">
      <w:pPr>
        <w:pStyle w:val="Heading2"/>
      </w:pPr>
      <w:bookmarkStart w:id="24" w:name="unique_19"/>
      <w:bookmarkStart w:id="25" w:name="_Toc176795879"/>
      <w:r>
        <w:t>Payment Run (Optional)</w:t>
      </w:r>
      <w:bookmarkEnd w:id="24"/>
      <w:bookmarkEnd w:id="25"/>
    </w:p>
    <w:p w14:paraId="46DBBC32" w14:textId="77777777" w:rsidR="00C02176" w:rsidRDefault="008D673E">
      <w:pPr>
        <w:pStyle w:val="SAPKeyblockTitle"/>
      </w:pPr>
      <w:r>
        <w:t>Use</w:t>
      </w:r>
    </w:p>
    <w:p w14:paraId="7B7A0496" w14:textId="77777777" w:rsidR="008D673E" w:rsidRDefault="008D673E">
      <w:r>
        <w:t xml:space="preserve">This section describes how to post </w:t>
      </w:r>
      <w:r>
        <w:t>payment using the automatic payment program.</w:t>
      </w:r>
    </w:p>
    <w:p w14:paraId="4865D241" w14:textId="508AE4D8" w:rsidR="00C02176" w:rsidRDefault="008D673E">
      <w:r>
        <w:t>Invoices and down payment requests are posted and are open for payment.</w:t>
      </w:r>
    </w:p>
    <w:p w14:paraId="053FDD7C" w14:textId="77777777" w:rsidR="00C02176" w:rsidRDefault="008D673E">
      <w:pPr>
        <w:pStyle w:val="SAPKeyblockTitle"/>
      </w:pPr>
      <w:r>
        <w:t>Prerequisites</w:t>
      </w:r>
    </w:p>
    <w:p w14:paraId="7E2097AA" w14:textId="70B5E5D7" w:rsidR="00C02176" w:rsidRDefault="008D673E">
      <w:r>
        <w:t xml:space="preserve">The </w:t>
      </w:r>
      <w:hyperlink r:id="rId20" w:history="1">
        <w:r>
          <w:t>Schedule Accounts Receivable Jobs - Payment Card Authorizations (Optional)</w:t>
        </w:r>
      </w:hyperlink>
      <w:r>
        <w:t xml:space="preserve">  [page ] </w:t>
      </w:r>
      <w:r>
        <w:fldChar w:fldCharType="begin"/>
      </w:r>
      <w:r>
        <w:instrText xml:space="preserve"> PAGEREF unique_9 </w:instrText>
      </w:r>
      <w:r>
        <w:fldChar w:fldCharType="separate"/>
      </w:r>
      <w:r>
        <w:rPr>
          <w:noProof/>
        </w:rPr>
        <w:t>8</w:t>
      </w:r>
      <w:r>
        <w:fldChar w:fldCharType="end"/>
      </w:r>
      <w:r>
        <w:t xml:space="preserve"> step has been executed.</w:t>
      </w:r>
    </w:p>
    <w:p w14:paraId="436748BF" w14:textId="77777777" w:rsidR="00C02176" w:rsidRDefault="008D673E">
      <w:pPr>
        <w:pStyle w:val="Heading3"/>
      </w:pPr>
      <w:bookmarkStart w:id="26" w:name="unique_10"/>
      <w:bookmarkStart w:id="27" w:name="_Toc176795880"/>
      <w:r>
        <w:t>Schedule Payment Proposals (Optional)</w:t>
      </w:r>
      <w:bookmarkEnd w:id="26"/>
      <w:bookmarkEnd w:id="27"/>
    </w:p>
    <w:p w14:paraId="6C5EA81E" w14:textId="77777777" w:rsidR="00C02176" w:rsidRDefault="008D673E">
      <w:pPr>
        <w:pStyle w:val="SAPKeyblockTitle"/>
      </w:pPr>
      <w:r>
        <w:t>Test Administration</w:t>
      </w:r>
    </w:p>
    <w:p w14:paraId="066473D9" w14:textId="77777777" w:rsidR="00C02176" w:rsidRDefault="008D673E">
      <w:r>
        <w:t>Customer project: Fill in the project-specific parts.</w:t>
      </w:r>
    </w:p>
    <w:p w14:paraId="56BD0381"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62E2F7E6"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3C4421"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E7EC8"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27B80"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8A3DB" w14:textId="77777777" w:rsidR="008D673E" w:rsidRPr="008D673E" w:rsidRDefault="008D673E">
            <w:pPr>
              <w:rPr>
                <w:sz w:val="12"/>
              </w:rPr>
            </w:pPr>
          </w:p>
        </w:tc>
      </w:tr>
      <w:tr w:rsidR="00C02176" w:rsidRPr="008D673E" w14:paraId="79A37794"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4D2F9C"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285396"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1B41CA"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B7A0E0" w14:textId="77777777" w:rsidR="008D673E" w:rsidRPr="008D673E" w:rsidRDefault="008D673E">
            <w:pPr>
              <w:rPr>
                <w:sz w:val="12"/>
              </w:rPr>
            </w:pPr>
          </w:p>
        </w:tc>
      </w:tr>
      <w:tr w:rsidR="00C02176" w:rsidRPr="008D673E" w14:paraId="11B9C183"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2F708A"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FD16B5"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5CD68C"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9FACED"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1E418806" w14:textId="77777777" w:rsidR="00C02176" w:rsidRDefault="008D673E">
      <w:pPr>
        <w:pStyle w:val="SAPKeyblockTitle"/>
      </w:pPr>
      <w:r>
        <w:t>Purpose</w:t>
      </w:r>
    </w:p>
    <w:p w14:paraId="530C01F4" w14:textId="77777777" w:rsidR="00C02176" w:rsidRDefault="008D673E">
      <w:r>
        <w:t>In this activity, you select the invoices to be paid.</w:t>
      </w:r>
    </w:p>
    <w:p w14:paraId="0EB3DB30" w14:textId="77777777" w:rsidR="00C02176" w:rsidRDefault="008D673E">
      <w:pPr>
        <w:pStyle w:val="SAPKeyblockTitle"/>
      </w:pPr>
      <w:r>
        <w:t>Procedure</w:t>
      </w:r>
    </w:p>
    <w:tbl>
      <w:tblPr>
        <w:tblStyle w:val="SAPStandardTable"/>
        <w:tblW w:w="5000" w:type="pct"/>
        <w:tblInd w:w="3" w:type="dxa"/>
        <w:tblLook w:val="0620" w:firstRow="1" w:lastRow="0" w:firstColumn="0" w:lastColumn="0" w:noHBand="1" w:noVBand="1"/>
      </w:tblPr>
      <w:tblGrid>
        <w:gridCol w:w="751"/>
        <w:gridCol w:w="1491"/>
        <w:gridCol w:w="4120"/>
        <w:gridCol w:w="6609"/>
        <w:gridCol w:w="1333"/>
      </w:tblGrid>
      <w:tr w:rsidR="00C02176" w:rsidRPr="008D673E" w14:paraId="46ADDBF4"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24EC8958" w14:textId="77777777" w:rsidR="00C02176" w:rsidRPr="008D673E" w:rsidRDefault="008D673E">
            <w:pPr>
              <w:pStyle w:val="SAPTableHeader"/>
              <w:rPr>
                <w:sz w:val="16"/>
              </w:rPr>
            </w:pPr>
            <w:r w:rsidRPr="008D673E">
              <w:rPr>
                <w:sz w:val="16"/>
              </w:rPr>
              <w:t>Test Step #</w:t>
            </w:r>
          </w:p>
        </w:tc>
        <w:tc>
          <w:tcPr>
            <w:tcW w:w="0" w:type="auto"/>
          </w:tcPr>
          <w:p w14:paraId="215DC4B2" w14:textId="77777777" w:rsidR="00C02176" w:rsidRPr="008D673E" w:rsidRDefault="008D673E">
            <w:pPr>
              <w:pStyle w:val="SAPTableHeader"/>
              <w:rPr>
                <w:sz w:val="16"/>
              </w:rPr>
            </w:pPr>
            <w:r w:rsidRPr="008D673E">
              <w:rPr>
                <w:sz w:val="16"/>
              </w:rPr>
              <w:t>Test Step Name</w:t>
            </w:r>
          </w:p>
        </w:tc>
        <w:tc>
          <w:tcPr>
            <w:tcW w:w="0" w:type="auto"/>
          </w:tcPr>
          <w:p w14:paraId="254F9E55" w14:textId="77777777" w:rsidR="00C02176" w:rsidRPr="008D673E" w:rsidRDefault="008D673E">
            <w:pPr>
              <w:pStyle w:val="SAPTableHeader"/>
              <w:rPr>
                <w:sz w:val="16"/>
              </w:rPr>
            </w:pPr>
            <w:r w:rsidRPr="008D673E">
              <w:rPr>
                <w:sz w:val="16"/>
              </w:rPr>
              <w:t>Instruction</w:t>
            </w:r>
          </w:p>
        </w:tc>
        <w:tc>
          <w:tcPr>
            <w:tcW w:w="0" w:type="auto"/>
          </w:tcPr>
          <w:p w14:paraId="7A79E929" w14:textId="77777777" w:rsidR="00C02176" w:rsidRPr="008D673E" w:rsidRDefault="008D673E">
            <w:pPr>
              <w:pStyle w:val="SAPTableHeader"/>
              <w:rPr>
                <w:sz w:val="16"/>
              </w:rPr>
            </w:pPr>
            <w:r w:rsidRPr="008D673E">
              <w:rPr>
                <w:sz w:val="16"/>
              </w:rPr>
              <w:t>Expected Result</w:t>
            </w:r>
          </w:p>
        </w:tc>
        <w:tc>
          <w:tcPr>
            <w:tcW w:w="0" w:type="auto"/>
          </w:tcPr>
          <w:p w14:paraId="31F2B245" w14:textId="77777777" w:rsidR="00C02176" w:rsidRPr="008D673E" w:rsidRDefault="008D673E">
            <w:pPr>
              <w:pStyle w:val="SAPTableHeader"/>
              <w:rPr>
                <w:sz w:val="16"/>
              </w:rPr>
            </w:pPr>
            <w:r w:rsidRPr="008D673E">
              <w:rPr>
                <w:sz w:val="16"/>
              </w:rPr>
              <w:t>Pass / Fail / Comment</w:t>
            </w:r>
          </w:p>
        </w:tc>
      </w:tr>
      <w:tr w:rsidR="00C02176" w:rsidRPr="008D673E" w14:paraId="2A546B11" w14:textId="77777777" w:rsidTr="008D673E">
        <w:tc>
          <w:tcPr>
            <w:tcW w:w="0" w:type="auto"/>
          </w:tcPr>
          <w:p w14:paraId="16DC0625" w14:textId="77777777" w:rsidR="00C02176" w:rsidRPr="008D673E" w:rsidRDefault="008D673E">
            <w:pPr>
              <w:rPr>
                <w:sz w:val="16"/>
              </w:rPr>
            </w:pPr>
            <w:r w:rsidRPr="008D673E">
              <w:rPr>
                <w:sz w:val="16"/>
              </w:rPr>
              <w:t>1</w:t>
            </w:r>
          </w:p>
        </w:tc>
        <w:tc>
          <w:tcPr>
            <w:tcW w:w="0" w:type="auto"/>
          </w:tcPr>
          <w:p w14:paraId="11E47F81" w14:textId="77777777" w:rsidR="00C02176" w:rsidRPr="008D673E" w:rsidRDefault="008D673E">
            <w:pPr>
              <w:rPr>
                <w:sz w:val="16"/>
              </w:rPr>
            </w:pPr>
            <w:r w:rsidRPr="008D673E">
              <w:rPr>
                <w:rStyle w:val="SAPEmphasis"/>
                <w:sz w:val="16"/>
              </w:rPr>
              <w:t>Log On</w:t>
            </w:r>
          </w:p>
        </w:tc>
        <w:tc>
          <w:tcPr>
            <w:tcW w:w="0" w:type="auto"/>
          </w:tcPr>
          <w:p w14:paraId="05FC24F9" w14:textId="77777777" w:rsidR="00C02176" w:rsidRPr="008D673E" w:rsidRDefault="008D673E">
            <w:pPr>
              <w:rPr>
                <w:sz w:val="16"/>
              </w:rPr>
            </w:pPr>
            <w:r w:rsidRPr="008D673E">
              <w:rPr>
                <w:sz w:val="16"/>
              </w:rPr>
              <w:t>Log on to the SAP Fiori launchpad as an Accounts Receivable Accountant.</w:t>
            </w:r>
          </w:p>
        </w:tc>
        <w:tc>
          <w:tcPr>
            <w:tcW w:w="0" w:type="auto"/>
          </w:tcPr>
          <w:p w14:paraId="35232545" w14:textId="77777777" w:rsidR="008D673E" w:rsidRPr="008D673E" w:rsidRDefault="008D673E">
            <w:pPr>
              <w:rPr>
                <w:sz w:val="16"/>
              </w:rPr>
            </w:pPr>
          </w:p>
        </w:tc>
        <w:tc>
          <w:tcPr>
            <w:tcW w:w="0" w:type="auto"/>
          </w:tcPr>
          <w:p w14:paraId="2059A67A" w14:textId="77777777" w:rsidR="00C02176" w:rsidRPr="008D673E" w:rsidRDefault="00C02176">
            <w:pPr>
              <w:rPr>
                <w:sz w:val="16"/>
              </w:rPr>
            </w:pPr>
          </w:p>
        </w:tc>
      </w:tr>
      <w:tr w:rsidR="00C02176" w:rsidRPr="008D673E" w14:paraId="28FD41C0" w14:textId="77777777" w:rsidTr="008D673E">
        <w:tc>
          <w:tcPr>
            <w:tcW w:w="0" w:type="auto"/>
          </w:tcPr>
          <w:p w14:paraId="039C2F5D" w14:textId="77777777" w:rsidR="00C02176" w:rsidRPr="008D673E" w:rsidRDefault="008D673E">
            <w:pPr>
              <w:rPr>
                <w:sz w:val="16"/>
              </w:rPr>
            </w:pPr>
            <w:r w:rsidRPr="008D673E">
              <w:rPr>
                <w:sz w:val="16"/>
              </w:rPr>
              <w:t>2</w:t>
            </w:r>
          </w:p>
        </w:tc>
        <w:tc>
          <w:tcPr>
            <w:tcW w:w="0" w:type="auto"/>
          </w:tcPr>
          <w:p w14:paraId="19D1C181" w14:textId="77777777" w:rsidR="00C02176" w:rsidRPr="008D673E" w:rsidRDefault="008D673E">
            <w:pPr>
              <w:rPr>
                <w:sz w:val="16"/>
              </w:rPr>
            </w:pPr>
            <w:r w:rsidRPr="008D673E">
              <w:rPr>
                <w:rStyle w:val="SAPEmphasis"/>
                <w:sz w:val="16"/>
              </w:rPr>
              <w:t>Access the SAP Fiori App</w:t>
            </w:r>
          </w:p>
        </w:tc>
        <w:tc>
          <w:tcPr>
            <w:tcW w:w="0" w:type="auto"/>
          </w:tcPr>
          <w:p w14:paraId="1EF9269D" w14:textId="77777777" w:rsidR="00C02176" w:rsidRPr="008D673E" w:rsidRDefault="008D673E">
            <w:pPr>
              <w:rPr>
                <w:sz w:val="16"/>
              </w:rPr>
            </w:pPr>
            <w:r w:rsidRPr="008D673E">
              <w:rPr>
                <w:sz w:val="16"/>
              </w:rPr>
              <w:t xml:space="preserve">Open </w:t>
            </w:r>
            <w:r w:rsidRPr="008D673E">
              <w:rPr>
                <w:rStyle w:val="SAPScreenElement"/>
                <w:sz w:val="16"/>
              </w:rPr>
              <w:t>Manage Automatic Payments</w:t>
            </w:r>
            <w:r w:rsidRPr="008D673E">
              <w:rPr>
                <w:sz w:val="16"/>
              </w:rPr>
              <w:t xml:space="preserve"> </w:t>
            </w:r>
            <w:r w:rsidRPr="008D673E">
              <w:rPr>
                <w:rStyle w:val="SAPMonospace"/>
                <w:sz w:val="16"/>
              </w:rPr>
              <w:t>(F0770)</w:t>
            </w:r>
            <w:r w:rsidRPr="008D673E">
              <w:rPr>
                <w:sz w:val="16"/>
              </w:rPr>
              <w:t>.</w:t>
            </w:r>
          </w:p>
        </w:tc>
        <w:tc>
          <w:tcPr>
            <w:tcW w:w="0" w:type="auto"/>
          </w:tcPr>
          <w:p w14:paraId="574B2A14" w14:textId="77777777" w:rsidR="008D673E" w:rsidRPr="008D673E" w:rsidRDefault="008D673E">
            <w:pPr>
              <w:rPr>
                <w:sz w:val="16"/>
              </w:rPr>
            </w:pPr>
          </w:p>
        </w:tc>
        <w:tc>
          <w:tcPr>
            <w:tcW w:w="0" w:type="auto"/>
          </w:tcPr>
          <w:p w14:paraId="799A2152" w14:textId="77777777" w:rsidR="00C02176" w:rsidRPr="008D673E" w:rsidRDefault="00C02176">
            <w:pPr>
              <w:rPr>
                <w:sz w:val="16"/>
              </w:rPr>
            </w:pPr>
          </w:p>
        </w:tc>
      </w:tr>
      <w:tr w:rsidR="00C02176" w:rsidRPr="008D673E" w14:paraId="60F2CEE2" w14:textId="77777777" w:rsidTr="008D673E">
        <w:tc>
          <w:tcPr>
            <w:tcW w:w="0" w:type="auto"/>
          </w:tcPr>
          <w:p w14:paraId="16D01913" w14:textId="77777777" w:rsidR="00C02176" w:rsidRPr="008D673E" w:rsidRDefault="008D673E">
            <w:pPr>
              <w:rPr>
                <w:sz w:val="16"/>
              </w:rPr>
            </w:pPr>
            <w:r w:rsidRPr="008D673E">
              <w:rPr>
                <w:sz w:val="16"/>
              </w:rPr>
              <w:t>3</w:t>
            </w:r>
          </w:p>
        </w:tc>
        <w:tc>
          <w:tcPr>
            <w:tcW w:w="0" w:type="auto"/>
          </w:tcPr>
          <w:p w14:paraId="485EBBD4" w14:textId="77777777" w:rsidR="00C02176" w:rsidRPr="008D673E" w:rsidRDefault="008D673E">
            <w:pPr>
              <w:rPr>
                <w:sz w:val="16"/>
              </w:rPr>
            </w:pPr>
            <w:r w:rsidRPr="008D673E">
              <w:rPr>
                <w:rStyle w:val="SAPEmphasis"/>
                <w:sz w:val="16"/>
              </w:rPr>
              <w:t>Create</w:t>
            </w:r>
          </w:p>
        </w:tc>
        <w:tc>
          <w:tcPr>
            <w:tcW w:w="0" w:type="auto"/>
          </w:tcPr>
          <w:p w14:paraId="75588A41" w14:textId="77777777" w:rsidR="00C02176" w:rsidRPr="008D673E" w:rsidRDefault="008D673E">
            <w:pPr>
              <w:rPr>
                <w:sz w:val="16"/>
              </w:rPr>
            </w:pPr>
            <w:r w:rsidRPr="008D673E">
              <w:rPr>
                <w:sz w:val="16"/>
              </w:rPr>
              <w:t xml:space="preserve">Choose </w:t>
            </w:r>
            <w:r w:rsidRPr="008D673E">
              <w:rPr>
                <w:rStyle w:val="SAPScreenElement"/>
                <w:sz w:val="16"/>
              </w:rPr>
              <w:t>+ (Add)</w:t>
            </w:r>
            <w:r w:rsidRPr="008D673E">
              <w:rPr>
                <w:sz w:val="16"/>
              </w:rPr>
              <w:t>.</w:t>
            </w:r>
          </w:p>
        </w:tc>
        <w:tc>
          <w:tcPr>
            <w:tcW w:w="0" w:type="auto"/>
          </w:tcPr>
          <w:p w14:paraId="60BCE270" w14:textId="77777777" w:rsidR="00C02176" w:rsidRPr="008D673E" w:rsidRDefault="008D673E">
            <w:pPr>
              <w:rPr>
                <w:sz w:val="16"/>
              </w:rPr>
            </w:pPr>
            <w:r w:rsidRPr="008D673E">
              <w:rPr>
                <w:sz w:val="16"/>
              </w:rPr>
              <w:t xml:space="preserve">The </w:t>
            </w:r>
            <w:r w:rsidRPr="008D673E">
              <w:rPr>
                <w:rStyle w:val="SAPScreenElement"/>
                <w:sz w:val="16"/>
              </w:rPr>
              <w:t>New Parameter</w:t>
            </w:r>
            <w:r w:rsidRPr="008D673E">
              <w:rPr>
                <w:sz w:val="16"/>
              </w:rPr>
              <w:t xml:space="preserve"> dialog box displays.</w:t>
            </w:r>
          </w:p>
        </w:tc>
        <w:tc>
          <w:tcPr>
            <w:tcW w:w="0" w:type="auto"/>
          </w:tcPr>
          <w:p w14:paraId="4947C239" w14:textId="77777777" w:rsidR="00C02176" w:rsidRPr="008D673E" w:rsidRDefault="00C02176">
            <w:pPr>
              <w:rPr>
                <w:sz w:val="16"/>
              </w:rPr>
            </w:pPr>
          </w:p>
        </w:tc>
      </w:tr>
      <w:tr w:rsidR="00C02176" w:rsidRPr="008D673E" w14:paraId="0A4C75F6" w14:textId="77777777" w:rsidTr="008D673E">
        <w:tc>
          <w:tcPr>
            <w:tcW w:w="0" w:type="auto"/>
          </w:tcPr>
          <w:p w14:paraId="5DF7AD8F" w14:textId="77777777" w:rsidR="00C02176" w:rsidRPr="008D673E" w:rsidRDefault="008D673E">
            <w:pPr>
              <w:rPr>
                <w:sz w:val="16"/>
              </w:rPr>
            </w:pPr>
            <w:r w:rsidRPr="008D673E">
              <w:rPr>
                <w:sz w:val="16"/>
              </w:rPr>
              <w:t>4</w:t>
            </w:r>
          </w:p>
        </w:tc>
        <w:tc>
          <w:tcPr>
            <w:tcW w:w="0" w:type="auto"/>
          </w:tcPr>
          <w:p w14:paraId="01CA31A7" w14:textId="77777777" w:rsidR="00C02176" w:rsidRPr="008D673E" w:rsidRDefault="008D673E">
            <w:pPr>
              <w:rPr>
                <w:sz w:val="16"/>
              </w:rPr>
            </w:pPr>
            <w:r w:rsidRPr="008D673E">
              <w:rPr>
                <w:rStyle w:val="SAPEmphasis"/>
                <w:sz w:val="16"/>
              </w:rPr>
              <w:t>Data Entry</w:t>
            </w:r>
          </w:p>
        </w:tc>
        <w:tc>
          <w:tcPr>
            <w:tcW w:w="0" w:type="auto"/>
          </w:tcPr>
          <w:p w14:paraId="44DF79F5" w14:textId="77777777" w:rsidR="00C02176" w:rsidRPr="008D673E" w:rsidRDefault="008D673E">
            <w:pPr>
              <w:rPr>
                <w:sz w:val="16"/>
              </w:rPr>
            </w:pPr>
            <w:r w:rsidRPr="008D673E">
              <w:rPr>
                <w:sz w:val="16"/>
              </w:rPr>
              <w:t>Make the following entries:</w:t>
            </w:r>
          </w:p>
          <w:p w14:paraId="4C567EE0" w14:textId="77777777" w:rsidR="00C02176" w:rsidRPr="008D673E" w:rsidRDefault="008D673E">
            <w:pPr>
              <w:rPr>
                <w:sz w:val="16"/>
              </w:rPr>
            </w:pPr>
            <w:r w:rsidRPr="008D673E">
              <w:rPr>
                <w:rStyle w:val="SAPScreenElement"/>
                <w:sz w:val="16"/>
              </w:rPr>
              <w:t>Run Date</w:t>
            </w:r>
            <w:r w:rsidRPr="008D673E">
              <w:rPr>
                <w:sz w:val="16"/>
              </w:rPr>
              <w:t xml:space="preserve">: </w:t>
            </w:r>
            <w:r w:rsidRPr="008D673E">
              <w:rPr>
                <w:rStyle w:val="SAPUserEntry"/>
                <w:sz w:val="16"/>
              </w:rPr>
              <w:t>&lt;Today's date&gt;</w:t>
            </w:r>
          </w:p>
          <w:p w14:paraId="2D4E442C" w14:textId="77777777" w:rsidR="00C02176" w:rsidRPr="008D673E" w:rsidRDefault="008D673E">
            <w:pPr>
              <w:rPr>
                <w:sz w:val="16"/>
              </w:rPr>
            </w:pPr>
            <w:r w:rsidRPr="008D673E">
              <w:rPr>
                <w:rStyle w:val="SAPScreenElement"/>
                <w:sz w:val="16"/>
              </w:rPr>
              <w:t>Identification</w:t>
            </w:r>
            <w:r w:rsidRPr="008D673E">
              <w:rPr>
                <w:sz w:val="16"/>
              </w:rPr>
              <w:t xml:space="preserve">: Any five character description, for example, </w:t>
            </w:r>
            <w:r w:rsidRPr="008D673E">
              <w:rPr>
                <w:rStyle w:val="SAPUserEntry"/>
                <w:sz w:val="16"/>
              </w:rPr>
              <w:t>&lt;SPAY1&gt;</w:t>
            </w:r>
          </w:p>
          <w:p w14:paraId="2E9A1BEF" w14:textId="77777777" w:rsidR="00C02176" w:rsidRPr="008D673E" w:rsidRDefault="008D673E">
            <w:pPr>
              <w:rPr>
                <w:sz w:val="16"/>
              </w:rPr>
            </w:pPr>
            <w:r w:rsidRPr="008D673E">
              <w:rPr>
                <w:sz w:val="16"/>
              </w:rPr>
              <w:t xml:space="preserve">and choose </w:t>
            </w:r>
            <w:r w:rsidRPr="008D673E">
              <w:rPr>
                <w:rStyle w:val="SAPScreenElement"/>
                <w:sz w:val="16"/>
              </w:rPr>
              <w:t>Create</w:t>
            </w:r>
            <w:r w:rsidRPr="008D673E">
              <w:rPr>
                <w:sz w:val="16"/>
              </w:rPr>
              <w:t>.</w:t>
            </w:r>
          </w:p>
        </w:tc>
        <w:tc>
          <w:tcPr>
            <w:tcW w:w="0" w:type="auto"/>
          </w:tcPr>
          <w:p w14:paraId="692E7265" w14:textId="77777777" w:rsidR="00C02176" w:rsidRPr="008D673E" w:rsidRDefault="008D673E">
            <w:pPr>
              <w:rPr>
                <w:sz w:val="16"/>
              </w:rPr>
            </w:pPr>
            <w:r w:rsidRPr="008D673E">
              <w:rPr>
                <w:sz w:val="16"/>
              </w:rPr>
              <w:t>An entry input view displays.</w:t>
            </w:r>
          </w:p>
        </w:tc>
        <w:tc>
          <w:tcPr>
            <w:tcW w:w="0" w:type="auto"/>
          </w:tcPr>
          <w:p w14:paraId="35E76CFA" w14:textId="77777777" w:rsidR="00C02176" w:rsidRPr="008D673E" w:rsidRDefault="00C02176">
            <w:pPr>
              <w:rPr>
                <w:sz w:val="16"/>
              </w:rPr>
            </w:pPr>
          </w:p>
        </w:tc>
      </w:tr>
      <w:tr w:rsidR="00C02176" w:rsidRPr="008D673E" w14:paraId="6B394B86" w14:textId="77777777" w:rsidTr="008D673E">
        <w:tc>
          <w:tcPr>
            <w:tcW w:w="0" w:type="auto"/>
          </w:tcPr>
          <w:p w14:paraId="32560841" w14:textId="77777777" w:rsidR="00C02176" w:rsidRPr="008D673E" w:rsidRDefault="008D673E">
            <w:pPr>
              <w:rPr>
                <w:sz w:val="16"/>
              </w:rPr>
            </w:pPr>
            <w:r w:rsidRPr="008D673E">
              <w:rPr>
                <w:sz w:val="16"/>
              </w:rPr>
              <w:t>5</w:t>
            </w:r>
          </w:p>
        </w:tc>
        <w:tc>
          <w:tcPr>
            <w:tcW w:w="0" w:type="auto"/>
          </w:tcPr>
          <w:p w14:paraId="29876DB2" w14:textId="77777777" w:rsidR="00C02176" w:rsidRPr="008D673E" w:rsidRDefault="008D673E">
            <w:pPr>
              <w:rPr>
                <w:sz w:val="16"/>
              </w:rPr>
            </w:pPr>
            <w:r w:rsidRPr="008D673E">
              <w:rPr>
                <w:rStyle w:val="SAPEmphasis"/>
                <w:sz w:val="16"/>
              </w:rPr>
              <w:t>Data Entry</w:t>
            </w:r>
          </w:p>
        </w:tc>
        <w:tc>
          <w:tcPr>
            <w:tcW w:w="0" w:type="auto"/>
          </w:tcPr>
          <w:p w14:paraId="3F5AEF3D" w14:textId="77777777" w:rsidR="008D673E" w:rsidRPr="008D673E" w:rsidRDefault="008D673E">
            <w:pPr>
              <w:rPr>
                <w:sz w:val="16"/>
              </w:rPr>
            </w:pPr>
            <w:r w:rsidRPr="008D673E">
              <w:rPr>
                <w:sz w:val="16"/>
              </w:rPr>
              <w:t>Make the following entries:</w:t>
            </w:r>
          </w:p>
          <w:p w14:paraId="66DBE713" w14:textId="77777777" w:rsidR="008D673E" w:rsidRPr="008D673E" w:rsidRDefault="008D673E">
            <w:pPr>
              <w:rPr>
                <w:sz w:val="16"/>
              </w:rPr>
            </w:pPr>
            <w:r w:rsidRPr="008D673E">
              <w:rPr>
                <w:rStyle w:val="SAPScreenElement"/>
                <w:sz w:val="16"/>
              </w:rPr>
              <w:t>Basic</w:t>
            </w:r>
            <w:r w:rsidRPr="008D673E">
              <w:rPr>
                <w:sz w:val="16"/>
              </w:rPr>
              <w:t xml:space="preserve"> section:</w:t>
            </w:r>
          </w:p>
          <w:p w14:paraId="3F10F36C" w14:textId="77777777" w:rsidR="008D673E" w:rsidRPr="008D673E" w:rsidRDefault="008D673E">
            <w:pPr>
              <w:rPr>
                <w:sz w:val="16"/>
              </w:rPr>
            </w:pPr>
            <w:r w:rsidRPr="008D673E">
              <w:rPr>
                <w:rStyle w:val="SAPScreenElement"/>
                <w:sz w:val="16"/>
              </w:rPr>
              <w:t>Posting Date</w:t>
            </w:r>
            <w:r w:rsidRPr="008D673E">
              <w:rPr>
                <w:sz w:val="16"/>
              </w:rPr>
              <w:t xml:space="preserve">: </w:t>
            </w:r>
            <w:r w:rsidRPr="008D673E">
              <w:rPr>
                <w:rStyle w:val="SAPUserEntry"/>
                <w:sz w:val="16"/>
              </w:rPr>
              <w:t>&lt;Today's date&gt;</w:t>
            </w:r>
          </w:p>
          <w:p w14:paraId="165A7517" w14:textId="77777777" w:rsidR="008D673E" w:rsidRPr="008D673E" w:rsidRDefault="008D673E">
            <w:pPr>
              <w:rPr>
                <w:sz w:val="16"/>
              </w:rPr>
            </w:pPr>
            <w:r w:rsidRPr="008D673E">
              <w:rPr>
                <w:rStyle w:val="SAPScreenElement"/>
                <w:sz w:val="16"/>
              </w:rPr>
              <w:t>Docs Entered Up To</w:t>
            </w:r>
            <w:r w:rsidRPr="008D673E">
              <w:rPr>
                <w:sz w:val="16"/>
              </w:rPr>
              <w:t xml:space="preserve">: </w:t>
            </w:r>
            <w:r w:rsidRPr="008D673E">
              <w:rPr>
                <w:rStyle w:val="SAPUserEntry"/>
                <w:sz w:val="16"/>
              </w:rPr>
              <w:t>&lt;Today's date&gt;</w:t>
            </w:r>
          </w:p>
          <w:p w14:paraId="2C022296" w14:textId="085740B8" w:rsidR="00C02176" w:rsidRPr="008D673E" w:rsidRDefault="008D673E">
            <w:pPr>
              <w:rPr>
                <w:sz w:val="16"/>
              </w:rPr>
            </w:pPr>
            <w:r w:rsidRPr="008D673E">
              <w:rPr>
                <w:rStyle w:val="SAPScreenElement"/>
                <w:sz w:val="16"/>
              </w:rPr>
              <w:t>Customer Items Due By</w:t>
            </w:r>
            <w:r w:rsidRPr="008D673E">
              <w:rPr>
                <w:sz w:val="16"/>
              </w:rPr>
              <w:t xml:space="preserve">: For example, </w:t>
            </w:r>
            <w:r w:rsidRPr="008D673E">
              <w:rPr>
                <w:rStyle w:val="SAPUserEntry"/>
                <w:sz w:val="16"/>
              </w:rPr>
              <w:t>&lt;Today's date + 10 &gt;</w:t>
            </w:r>
          </w:p>
          <w:p w14:paraId="68F5A424" w14:textId="77777777" w:rsidR="00C02176" w:rsidRPr="008D673E" w:rsidRDefault="008D673E">
            <w:pPr>
              <w:rPr>
                <w:sz w:val="16"/>
              </w:rPr>
            </w:pPr>
            <w:r w:rsidRPr="008D673E">
              <w:rPr>
                <w:rStyle w:val="SAPScreenElement"/>
                <w:sz w:val="16"/>
              </w:rPr>
              <w:t>Additional Log</w:t>
            </w:r>
            <w:r w:rsidRPr="008D673E">
              <w:rPr>
                <w:sz w:val="16"/>
              </w:rPr>
              <w:t xml:space="preserve">: </w:t>
            </w:r>
            <w:r w:rsidRPr="008D673E">
              <w:rPr>
                <w:rStyle w:val="SAPUserEntry"/>
                <w:sz w:val="16"/>
              </w:rPr>
              <w:t>YES</w:t>
            </w:r>
          </w:p>
          <w:p w14:paraId="32A6D624" w14:textId="77777777" w:rsidR="00C02176" w:rsidRPr="008D673E" w:rsidRDefault="008D673E">
            <w:pPr>
              <w:rPr>
                <w:sz w:val="16"/>
              </w:rPr>
            </w:pPr>
            <w:r w:rsidRPr="008D673E">
              <w:rPr>
                <w:rStyle w:val="SAPScreenElement"/>
                <w:sz w:val="16"/>
              </w:rPr>
              <w:t>Payment Controls</w:t>
            </w:r>
            <w:r w:rsidRPr="008D673E">
              <w:rPr>
                <w:sz w:val="16"/>
              </w:rPr>
              <w:t xml:space="preserve"> section:</w:t>
            </w:r>
          </w:p>
          <w:p w14:paraId="4571ED7B" w14:textId="77777777" w:rsidR="00C02176" w:rsidRPr="008D673E" w:rsidRDefault="008D673E">
            <w:pPr>
              <w:rPr>
                <w:sz w:val="16"/>
              </w:rPr>
            </w:pPr>
            <w:r w:rsidRPr="008D673E">
              <w:rPr>
                <w:rStyle w:val="SAPScreenElement"/>
                <w:sz w:val="16"/>
              </w:rPr>
              <w:lastRenderedPageBreak/>
              <w:t>Company Code</w:t>
            </w:r>
            <w:r w:rsidRPr="008D673E">
              <w:rPr>
                <w:sz w:val="16"/>
              </w:rPr>
              <w:t xml:space="preserve">: </w:t>
            </w:r>
            <w:r w:rsidRPr="008D673E">
              <w:rPr>
                <w:rStyle w:val="SAPUserEntry"/>
                <w:sz w:val="16"/>
              </w:rPr>
              <w:t>1010</w:t>
            </w:r>
          </w:p>
          <w:p w14:paraId="3EB06FAF" w14:textId="77777777" w:rsidR="00C02176" w:rsidRPr="008D673E" w:rsidRDefault="008D673E">
            <w:pPr>
              <w:rPr>
                <w:sz w:val="16"/>
              </w:rPr>
            </w:pPr>
            <w:r w:rsidRPr="008D673E">
              <w:rPr>
                <w:rStyle w:val="SAPScreenElement"/>
                <w:sz w:val="16"/>
              </w:rPr>
              <w:t>Next Payment Date</w:t>
            </w:r>
            <w:r w:rsidRPr="008D673E">
              <w:rPr>
                <w:sz w:val="16"/>
              </w:rPr>
              <w:t xml:space="preserve">: </w:t>
            </w:r>
            <w:r w:rsidRPr="008D673E">
              <w:rPr>
                <w:rStyle w:val="SAPUserEntry"/>
                <w:sz w:val="16"/>
              </w:rPr>
              <w:t>&lt;Today's date + 5 days&gt;</w:t>
            </w:r>
          </w:p>
          <w:p w14:paraId="11B96AE9" w14:textId="77777777" w:rsidR="00C02176" w:rsidRPr="008D673E" w:rsidRDefault="008D673E">
            <w:pPr>
              <w:rPr>
                <w:sz w:val="16"/>
              </w:rPr>
            </w:pPr>
            <w:r w:rsidRPr="008D673E">
              <w:rPr>
                <w:rStyle w:val="SAPScreenElement"/>
                <w:sz w:val="16"/>
              </w:rPr>
              <w:t>Payment Method</w:t>
            </w:r>
            <w:r w:rsidRPr="008D673E">
              <w:rPr>
                <w:sz w:val="16"/>
              </w:rPr>
              <w:t xml:space="preserve">: For example, </w:t>
            </w:r>
            <w:r w:rsidRPr="008D673E">
              <w:rPr>
                <w:rStyle w:val="SAPUserEntry"/>
                <w:sz w:val="16"/>
              </w:rPr>
              <w:t>N</w:t>
            </w:r>
          </w:p>
          <w:p w14:paraId="11473A6C" w14:textId="77777777" w:rsidR="00C02176" w:rsidRPr="008D673E" w:rsidRDefault="008D673E">
            <w:pPr>
              <w:rPr>
                <w:sz w:val="16"/>
              </w:rPr>
            </w:pPr>
            <w:r w:rsidRPr="008D673E">
              <w:rPr>
                <w:rStyle w:val="SAPScreenElement"/>
                <w:sz w:val="16"/>
              </w:rPr>
              <w:t>Open Item Selection</w:t>
            </w:r>
            <w:r w:rsidRPr="008D673E">
              <w:rPr>
                <w:sz w:val="16"/>
              </w:rPr>
              <w:t xml:space="preserve"> section:</w:t>
            </w:r>
          </w:p>
          <w:p w14:paraId="7499098A" w14:textId="77777777" w:rsidR="00C02176" w:rsidRPr="008D673E" w:rsidRDefault="008D673E">
            <w:pPr>
              <w:rPr>
                <w:sz w:val="16"/>
              </w:rPr>
            </w:pPr>
            <w:r w:rsidRPr="008D673E">
              <w:rPr>
                <w:rStyle w:val="SAPScreenElement"/>
                <w:sz w:val="16"/>
              </w:rPr>
              <w:t>Customer</w:t>
            </w:r>
            <w:r w:rsidRPr="008D673E">
              <w:rPr>
                <w:sz w:val="16"/>
              </w:rPr>
              <w:t xml:space="preserve">: </w:t>
            </w:r>
            <w:r w:rsidRPr="008D673E">
              <w:rPr>
                <w:rStyle w:val="SAPUserEntry"/>
                <w:sz w:val="16"/>
              </w:rPr>
              <w:t>10100010</w:t>
            </w:r>
          </w:p>
        </w:tc>
        <w:tc>
          <w:tcPr>
            <w:tcW w:w="0" w:type="auto"/>
          </w:tcPr>
          <w:p w14:paraId="2E0FD7D6" w14:textId="77777777" w:rsidR="00C02176" w:rsidRPr="008D673E" w:rsidRDefault="00C02176">
            <w:pPr>
              <w:rPr>
                <w:sz w:val="16"/>
              </w:rPr>
            </w:pPr>
          </w:p>
        </w:tc>
        <w:tc>
          <w:tcPr>
            <w:tcW w:w="0" w:type="auto"/>
          </w:tcPr>
          <w:p w14:paraId="30D80B61" w14:textId="77777777" w:rsidR="00C02176" w:rsidRPr="008D673E" w:rsidRDefault="00C02176">
            <w:pPr>
              <w:rPr>
                <w:sz w:val="16"/>
              </w:rPr>
            </w:pPr>
          </w:p>
        </w:tc>
      </w:tr>
      <w:tr w:rsidR="00C02176" w:rsidRPr="008D673E" w14:paraId="77BCC513" w14:textId="77777777" w:rsidTr="008D673E">
        <w:tc>
          <w:tcPr>
            <w:tcW w:w="0" w:type="auto"/>
          </w:tcPr>
          <w:p w14:paraId="101331DE" w14:textId="77777777" w:rsidR="00C02176" w:rsidRPr="008D673E" w:rsidRDefault="008D673E">
            <w:pPr>
              <w:rPr>
                <w:sz w:val="16"/>
              </w:rPr>
            </w:pPr>
            <w:r w:rsidRPr="008D673E">
              <w:rPr>
                <w:sz w:val="16"/>
              </w:rPr>
              <w:t>6</w:t>
            </w:r>
          </w:p>
        </w:tc>
        <w:tc>
          <w:tcPr>
            <w:tcW w:w="0" w:type="auto"/>
          </w:tcPr>
          <w:p w14:paraId="4B6CD190" w14:textId="77777777" w:rsidR="00C02176" w:rsidRPr="008D673E" w:rsidRDefault="008D673E">
            <w:pPr>
              <w:rPr>
                <w:sz w:val="16"/>
              </w:rPr>
            </w:pPr>
            <w:r w:rsidRPr="008D673E">
              <w:rPr>
                <w:rStyle w:val="SAPEmphasis"/>
                <w:sz w:val="16"/>
              </w:rPr>
              <w:t>Save the Parameters</w:t>
            </w:r>
          </w:p>
        </w:tc>
        <w:tc>
          <w:tcPr>
            <w:tcW w:w="0" w:type="auto"/>
          </w:tcPr>
          <w:p w14:paraId="28B058D5" w14:textId="77777777" w:rsidR="00C02176" w:rsidRPr="008D673E" w:rsidRDefault="008D673E">
            <w:pPr>
              <w:rPr>
                <w:sz w:val="16"/>
              </w:rPr>
            </w:pPr>
            <w:r w:rsidRPr="008D673E">
              <w:rPr>
                <w:sz w:val="16"/>
              </w:rPr>
              <w:t xml:space="preserve">At the top of the view, choose </w:t>
            </w:r>
            <w:r w:rsidRPr="008D673E">
              <w:rPr>
                <w:rStyle w:val="SAPScreenElement"/>
                <w:sz w:val="16"/>
              </w:rPr>
              <w:t>Save.</w:t>
            </w:r>
          </w:p>
        </w:tc>
        <w:tc>
          <w:tcPr>
            <w:tcW w:w="0" w:type="auto"/>
          </w:tcPr>
          <w:p w14:paraId="104C9CDA" w14:textId="77777777" w:rsidR="00C02176" w:rsidRPr="008D673E" w:rsidRDefault="008D673E">
            <w:pPr>
              <w:rPr>
                <w:sz w:val="16"/>
              </w:rPr>
            </w:pPr>
            <w:r w:rsidRPr="008D673E">
              <w:rPr>
                <w:sz w:val="16"/>
              </w:rPr>
              <w:t xml:space="preserve">The system displays the </w:t>
            </w:r>
            <w:r w:rsidRPr="008D673E">
              <w:rPr>
                <w:rStyle w:val="SAPMonospace"/>
                <w:sz w:val="16"/>
              </w:rPr>
              <w:t>Parameter has been saved</w:t>
            </w:r>
            <w:r w:rsidRPr="008D673E">
              <w:rPr>
                <w:sz w:val="16"/>
              </w:rPr>
              <w:t xml:space="preserve"> notification. The status changes to </w:t>
            </w:r>
            <w:r w:rsidRPr="008D673E">
              <w:rPr>
                <w:rStyle w:val="SAPMonospace"/>
                <w:sz w:val="16"/>
              </w:rPr>
              <w:t>Parameter Created</w:t>
            </w:r>
            <w:r w:rsidRPr="008D673E">
              <w:rPr>
                <w:sz w:val="16"/>
              </w:rPr>
              <w:t>.</w:t>
            </w:r>
          </w:p>
        </w:tc>
        <w:tc>
          <w:tcPr>
            <w:tcW w:w="0" w:type="auto"/>
          </w:tcPr>
          <w:p w14:paraId="662A16E2" w14:textId="77777777" w:rsidR="00C02176" w:rsidRPr="008D673E" w:rsidRDefault="00C02176">
            <w:pPr>
              <w:rPr>
                <w:sz w:val="16"/>
              </w:rPr>
            </w:pPr>
          </w:p>
        </w:tc>
      </w:tr>
      <w:tr w:rsidR="00C02176" w:rsidRPr="008D673E" w14:paraId="61AC1BDA" w14:textId="77777777" w:rsidTr="008D673E">
        <w:tc>
          <w:tcPr>
            <w:tcW w:w="0" w:type="auto"/>
          </w:tcPr>
          <w:p w14:paraId="1FE1561A" w14:textId="77777777" w:rsidR="00C02176" w:rsidRPr="008D673E" w:rsidRDefault="008D673E">
            <w:pPr>
              <w:rPr>
                <w:sz w:val="16"/>
              </w:rPr>
            </w:pPr>
            <w:r w:rsidRPr="008D673E">
              <w:rPr>
                <w:sz w:val="16"/>
              </w:rPr>
              <w:t>7</w:t>
            </w:r>
          </w:p>
        </w:tc>
        <w:tc>
          <w:tcPr>
            <w:tcW w:w="0" w:type="auto"/>
          </w:tcPr>
          <w:p w14:paraId="22B0E203" w14:textId="77777777" w:rsidR="00C02176" w:rsidRPr="008D673E" w:rsidRDefault="008D673E">
            <w:pPr>
              <w:rPr>
                <w:sz w:val="16"/>
              </w:rPr>
            </w:pPr>
            <w:r w:rsidRPr="008D673E">
              <w:rPr>
                <w:rStyle w:val="SAPEmphasis"/>
                <w:sz w:val="16"/>
              </w:rPr>
              <w:t>Schedule Proposal</w:t>
            </w:r>
          </w:p>
        </w:tc>
        <w:tc>
          <w:tcPr>
            <w:tcW w:w="0" w:type="auto"/>
          </w:tcPr>
          <w:p w14:paraId="76DB5A43" w14:textId="77777777" w:rsidR="00C02176" w:rsidRPr="008D673E" w:rsidRDefault="008D673E">
            <w:pPr>
              <w:rPr>
                <w:sz w:val="16"/>
              </w:rPr>
            </w:pPr>
            <w:r w:rsidRPr="008D673E">
              <w:rPr>
                <w:sz w:val="16"/>
              </w:rPr>
              <w:t xml:space="preserve">Choose </w:t>
            </w:r>
            <w:r w:rsidRPr="008D673E">
              <w:rPr>
                <w:rStyle w:val="SAPScreenElement"/>
                <w:sz w:val="16"/>
              </w:rPr>
              <w:t>Schedule &gt; Proposal.</w:t>
            </w:r>
          </w:p>
        </w:tc>
        <w:tc>
          <w:tcPr>
            <w:tcW w:w="0" w:type="auto"/>
          </w:tcPr>
          <w:p w14:paraId="5822BFFD" w14:textId="77777777" w:rsidR="00C02176" w:rsidRPr="008D673E" w:rsidRDefault="008D673E">
            <w:pPr>
              <w:rPr>
                <w:sz w:val="16"/>
              </w:rPr>
            </w:pPr>
            <w:r w:rsidRPr="008D673E">
              <w:rPr>
                <w:sz w:val="16"/>
              </w:rPr>
              <w:t xml:space="preserve">The </w:t>
            </w:r>
            <w:r w:rsidRPr="008D673E">
              <w:rPr>
                <w:rStyle w:val="SAPScreenElement"/>
                <w:sz w:val="16"/>
              </w:rPr>
              <w:t>Schedule Proposal</w:t>
            </w:r>
            <w:r w:rsidRPr="008D673E">
              <w:rPr>
                <w:sz w:val="16"/>
              </w:rPr>
              <w:t xml:space="preserve"> dialog box displays.</w:t>
            </w:r>
          </w:p>
        </w:tc>
        <w:tc>
          <w:tcPr>
            <w:tcW w:w="0" w:type="auto"/>
          </w:tcPr>
          <w:p w14:paraId="482C2C4B" w14:textId="77777777" w:rsidR="00C02176" w:rsidRPr="008D673E" w:rsidRDefault="00C02176">
            <w:pPr>
              <w:rPr>
                <w:sz w:val="16"/>
              </w:rPr>
            </w:pPr>
          </w:p>
        </w:tc>
      </w:tr>
      <w:tr w:rsidR="00C02176" w:rsidRPr="008D673E" w14:paraId="5786B7C2" w14:textId="77777777" w:rsidTr="008D673E">
        <w:tc>
          <w:tcPr>
            <w:tcW w:w="0" w:type="auto"/>
          </w:tcPr>
          <w:p w14:paraId="22B55589" w14:textId="77777777" w:rsidR="00C02176" w:rsidRPr="008D673E" w:rsidRDefault="008D673E">
            <w:pPr>
              <w:rPr>
                <w:sz w:val="16"/>
              </w:rPr>
            </w:pPr>
            <w:r w:rsidRPr="008D673E">
              <w:rPr>
                <w:sz w:val="16"/>
              </w:rPr>
              <w:t>8</w:t>
            </w:r>
          </w:p>
        </w:tc>
        <w:tc>
          <w:tcPr>
            <w:tcW w:w="0" w:type="auto"/>
          </w:tcPr>
          <w:p w14:paraId="219F2C5B" w14:textId="77777777" w:rsidR="00C02176" w:rsidRPr="008D673E" w:rsidRDefault="008D673E">
            <w:pPr>
              <w:rPr>
                <w:sz w:val="16"/>
              </w:rPr>
            </w:pPr>
            <w:r w:rsidRPr="008D673E">
              <w:rPr>
                <w:rStyle w:val="SAPEmphasis"/>
                <w:sz w:val="16"/>
              </w:rPr>
              <w:t>Data Entry</w:t>
            </w:r>
          </w:p>
        </w:tc>
        <w:tc>
          <w:tcPr>
            <w:tcW w:w="0" w:type="auto"/>
          </w:tcPr>
          <w:p w14:paraId="75FD6A67" w14:textId="77777777" w:rsidR="008D673E" w:rsidRPr="008D673E" w:rsidRDefault="008D673E">
            <w:pPr>
              <w:rPr>
                <w:sz w:val="16"/>
              </w:rPr>
            </w:pPr>
            <w:r w:rsidRPr="008D673E">
              <w:rPr>
                <w:sz w:val="16"/>
              </w:rPr>
              <w:t>Make the following entries:</w:t>
            </w:r>
          </w:p>
          <w:p w14:paraId="7B0576EC" w14:textId="77777777" w:rsidR="008D673E" w:rsidRPr="008D673E" w:rsidRDefault="008D673E">
            <w:pPr>
              <w:rPr>
                <w:sz w:val="16"/>
              </w:rPr>
            </w:pPr>
            <w:r w:rsidRPr="008D673E">
              <w:rPr>
                <w:rStyle w:val="SAPScreenElement"/>
                <w:sz w:val="16"/>
              </w:rPr>
              <w:t>Start Date</w:t>
            </w:r>
            <w:r w:rsidRPr="008D673E">
              <w:rPr>
                <w:sz w:val="16"/>
              </w:rPr>
              <w:t xml:space="preserve">: </w:t>
            </w:r>
            <w:r w:rsidRPr="008D673E">
              <w:rPr>
                <w:rStyle w:val="SAPUserEntry"/>
                <w:sz w:val="16"/>
              </w:rPr>
              <w:t>&lt;Today's date&gt;</w:t>
            </w:r>
          </w:p>
          <w:p w14:paraId="504EF6A9" w14:textId="77777777" w:rsidR="008D673E" w:rsidRPr="008D673E" w:rsidRDefault="008D673E">
            <w:pPr>
              <w:rPr>
                <w:sz w:val="16"/>
              </w:rPr>
            </w:pPr>
            <w:r w:rsidRPr="008D673E">
              <w:rPr>
                <w:rStyle w:val="SAPScreenElement"/>
                <w:sz w:val="16"/>
              </w:rPr>
              <w:t>Start immediately</w:t>
            </w:r>
            <w:r w:rsidRPr="008D673E">
              <w:rPr>
                <w:sz w:val="16"/>
              </w:rPr>
              <w:t xml:space="preserve">: </w:t>
            </w:r>
            <w:r w:rsidRPr="008D673E">
              <w:rPr>
                <w:rStyle w:val="SAPUserEntry"/>
                <w:sz w:val="16"/>
              </w:rPr>
              <w:t>Selected</w:t>
            </w:r>
          </w:p>
          <w:p w14:paraId="765F2A0A" w14:textId="1BB02A2E" w:rsidR="00C02176" w:rsidRPr="008D673E" w:rsidRDefault="008D673E">
            <w:pPr>
              <w:rPr>
                <w:sz w:val="16"/>
              </w:rPr>
            </w:pPr>
            <w:r w:rsidRPr="008D673E">
              <w:rPr>
                <w:sz w:val="16"/>
              </w:rPr>
              <w:t xml:space="preserve">and choose </w:t>
            </w:r>
            <w:r w:rsidRPr="008D673E">
              <w:rPr>
                <w:rStyle w:val="SAPScreenElement"/>
                <w:sz w:val="16"/>
              </w:rPr>
              <w:t>Schedule</w:t>
            </w:r>
            <w:r w:rsidRPr="008D673E">
              <w:rPr>
                <w:sz w:val="16"/>
              </w:rPr>
              <w:t>.</w:t>
            </w:r>
          </w:p>
        </w:tc>
        <w:tc>
          <w:tcPr>
            <w:tcW w:w="0" w:type="auto"/>
          </w:tcPr>
          <w:p w14:paraId="3BDCAEA7" w14:textId="77777777" w:rsidR="00C02176" w:rsidRPr="008D673E" w:rsidRDefault="008D673E">
            <w:pPr>
              <w:rPr>
                <w:sz w:val="16"/>
              </w:rPr>
            </w:pPr>
            <w:r w:rsidRPr="008D673E">
              <w:rPr>
                <w:sz w:val="16"/>
              </w:rPr>
              <w:t xml:space="preserve">The </w:t>
            </w:r>
            <w:r w:rsidRPr="008D673E">
              <w:rPr>
                <w:rStyle w:val="SAPScreenElement"/>
                <w:sz w:val="16"/>
              </w:rPr>
              <w:t>Manage Automatic Payments</w:t>
            </w:r>
            <w:r w:rsidRPr="008D673E">
              <w:rPr>
                <w:sz w:val="16"/>
              </w:rPr>
              <w:t xml:space="preserve"> view displays.</w:t>
            </w:r>
          </w:p>
        </w:tc>
        <w:tc>
          <w:tcPr>
            <w:tcW w:w="0" w:type="auto"/>
          </w:tcPr>
          <w:p w14:paraId="1C252199" w14:textId="77777777" w:rsidR="00C02176" w:rsidRPr="008D673E" w:rsidRDefault="00C02176">
            <w:pPr>
              <w:rPr>
                <w:sz w:val="16"/>
              </w:rPr>
            </w:pPr>
          </w:p>
        </w:tc>
      </w:tr>
      <w:tr w:rsidR="00C02176" w:rsidRPr="008D673E" w14:paraId="12FD1CB1" w14:textId="77777777" w:rsidTr="008D673E">
        <w:tc>
          <w:tcPr>
            <w:tcW w:w="0" w:type="auto"/>
          </w:tcPr>
          <w:p w14:paraId="66446AC3" w14:textId="77777777" w:rsidR="00C02176" w:rsidRPr="008D673E" w:rsidRDefault="008D673E">
            <w:pPr>
              <w:rPr>
                <w:sz w:val="16"/>
              </w:rPr>
            </w:pPr>
            <w:r w:rsidRPr="008D673E">
              <w:rPr>
                <w:sz w:val="16"/>
              </w:rPr>
              <w:t>9</w:t>
            </w:r>
          </w:p>
        </w:tc>
        <w:tc>
          <w:tcPr>
            <w:tcW w:w="0" w:type="auto"/>
          </w:tcPr>
          <w:p w14:paraId="69C09A25" w14:textId="77777777" w:rsidR="00C02176" w:rsidRPr="008D673E" w:rsidRDefault="008D673E">
            <w:pPr>
              <w:rPr>
                <w:sz w:val="16"/>
              </w:rPr>
            </w:pPr>
            <w:r w:rsidRPr="008D673E">
              <w:rPr>
                <w:rStyle w:val="SAPEmphasis"/>
                <w:sz w:val="16"/>
              </w:rPr>
              <w:t>View the Proposal</w:t>
            </w:r>
          </w:p>
        </w:tc>
        <w:tc>
          <w:tcPr>
            <w:tcW w:w="0" w:type="auto"/>
          </w:tcPr>
          <w:p w14:paraId="1CE67F72" w14:textId="77777777" w:rsidR="00C02176" w:rsidRPr="008D673E" w:rsidRDefault="008D673E">
            <w:pPr>
              <w:rPr>
                <w:sz w:val="16"/>
              </w:rPr>
            </w:pPr>
            <w:r w:rsidRPr="008D673E">
              <w:rPr>
                <w:sz w:val="16"/>
              </w:rPr>
              <w:t xml:space="preserve">Choose the </w:t>
            </w:r>
            <w:r w:rsidRPr="008D673E">
              <w:rPr>
                <w:rStyle w:val="SAPScreenElement"/>
                <w:sz w:val="16"/>
              </w:rPr>
              <w:t>Proposal Processed</w:t>
            </w:r>
            <w:r w:rsidRPr="008D673E">
              <w:rPr>
                <w:sz w:val="16"/>
              </w:rPr>
              <w:t xml:space="preserve"> tab.</w:t>
            </w:r>
          </w:p>
        </w:tc>
        <w:tc>
          <w:tcPr>
            <w:tcW w:w="0" w:type="auto"/>
          </w:tcPr>
          <w:p w14:paraId="51B3F182" w14:textId="77777777" w:rsidR="00C02176" w:rsidRPr="008D673E" w:rsidRDefault="008D673E">
            <w:pPr>
              <w:rPr>
                <w:sz w:val="16"/>
              </w:rPr>
            </w:pPr>
            <w:r w:rsidRPr="008D673E">
              <w:rPr>
                <w:sz w:val="16"/>
              </w:rPr>
              <w:t xml:space="preserve">The proposal displays in the </w:t>
            </w:r>
            <w:r w:rsidRPr="008D673E">
              <w:rPr>
                <w:rStyle w:val="SAPScreenElement"/>
                <w:sz w:val="16"/>
              </w:rPr>
              <w:t>Items</w:t>
            </w:r>
            <w:r w:rsidRPr="008D673E">
              <w:rPr>
                <w:sz w:val="16"/>
              </w:rPr>
              <w:t xml:space="preserve"> list with a </w:t>
            </w:r>
            <w:r w:rsidRPr="008D673E">
              <w:rPr>
                <w:rStyle w:val="SAPScreenElement"/>
                <w:sz w:val="16"/>
              </w:rPr>
              <w:t>Proposal Created</w:t>
            </w:r>
            <w:r w:rsidRPr="008D673E">
              <w:rPr>
                <w:sz w:val="16"/>
              </w:rPr>
              <w:t xml:space="preserve"> status.</w:t>
            </w:r>
          </w:p>
        </w:tc>
        <w:tc>
          <w:tcPr>
            <w:tcW w:w="0" w:type="auto"/>
          </w:tcPr>
          <w:p w14:paraId="7F44F1CC" w14:textId="77777777" w:rsidR="00C02176" w:rsidRPr="008D673E" w:rsidRDefault="00C02176">
            <w:pPr>
              <w:rPr>
                <w:sz w:val="16"/>
              </w:rPr>
            </w:pPr>
          </w:p>
        </w:tc>
      </w:tr>
    </w:tbl>
    <w:p w14:paraId="13427644" w14:textId="77777777" w:rsidR="00C02176" w:rsidRDefault="008D673E">
      <w:pPr>
        <w:pStyle w:val="Heading3"/>
      </w:pPr>
      <w:bookmarkStart w:id="28" w:name="unique_11"/>
      <w:bookmarkStart w:id="29" w:name="_Toc176795881"/>
      <w:r>
        <w:t>Release Payment Proposal (Optional)</w:t>
      </w:r>
      <w:bookmarkEnd w:id="28"/>
      <w:bookmarkEnd w:id="29"/>
    </w:p>
    <w:p w14:paraId="77BFB883" w14:textId="77777777" w:rsidR="00C02176" w:rsidRDefault="008D673E">
      <w:pPr>
        <w:pStyle w:val="SAPKeyblockTitle"/>
      </w:pPr>
      <w:r>
        <w:t>Test Administration</w:t>
      </w:r>
    </w:p>
    <w:p w14:paraId="11166112" w14:textId="77777777" w:rsidR="00C02176" w:rsidRDefault="008D673E">
      <w:r>
        <w:t>Customer project: Fill in the project-specific parts.</w:t>
      </w:r>
    </w:p>
    <w:p w14:paraId="22969D2C"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44176D01"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186C37"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C3B8B"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851ADD"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4622F" w14:textId="77777777" w:rsidR="008D673E" w:rsidRPr="008D673E" w:rsidRDefault="008D673E">
            <w:pPr>
              <w:rPr>
                <w:sz w:val="12"/>
              </w:rPr>
            </w:pPr>
          </w:p>
        </w:tc>
      </w:tr>
      <w:tr w:rsidR="00C02176" w:rsidRPr="008D673E" w14:paraId="3DE6B4DF"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DA796"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D318BB"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68A5B7"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AA009F" w14:textId="77777777" w:rsidR="008D673E" w:rsidRPr="008D673E" w:rsidRDefault="008D673E">
            <w:pPr>
              <w:rPr>
                <w:sz w:val="12"/>
              </w:rPr>
            </w:pPr>
          </w:p>
        </w:tc>
      </w:tr>
      <w:tr w:rsidR="00C02176" w:rsidRPr="008D673E" w14:paraId="1AD31E81"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B59212"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B1AC30"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275347"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B29A37"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3045EB58" w14:textId="77777777" w:rsidR="00C02176" w:rsidRDefault="008D673E">
      <w:pPr>
        <w:pStyle w:val="SAPKeyblockTitle"/>
      </w:pPr>
      <w:r>
        <w:t>Purpose</w:t>
      </w:r>
    </w:p>
    <w:p w14:paraId="05625674" w14:textId="77777777" w:rsidR="00C02176" w:rsidRDefault="008D673E">
      <w:r>
        <w:t>In this activity, you release the payment proposal.</w:t>
      </w:r>
    </w:p>
    <w:p w14:paraId="289B5E8F" w14:textId="77777777" w:rsidR="00C02176" w:rsidRDefault="008D6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7"/>
        <w:gridCol w:w="1228"/>
        <w:gridCol w:w="5548"/>
        <w:gridCol w:w="5848"/>
        <w:gridCol w:w="1043"/>
      </w:tblGrid>
      <w:tr w:rsidR="00C02176" w:rsidRPr="008D673E" w14:paraId="6526796D"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6B875330" w14:textId="77777777" w:rsidR="00C02176" w:rsidRPr="008D673E" w:rsidRDefault="008D673E">
            <w:pPr>
              <w:pStyle w:val="SAPTableHeader"/>
              <w:rPr>
                <w:sz w:val="16"/>
              </w:rPr>
            </w:pPr>
            <w:r w:rsidRPr="008D673E">
              <w:rPr>
                <w:sz w:val="16"/>
              </w:rPr>
              <w:t>Test Step #</w:t>
            </w:r>
          </w:p>
        </w:tc>
        <w:tc>
          <w:tcPr>
            <w:tcW w:w="0" w:type="auto"/>
          </w:tcPr>
          <w:p w14:paraId="418F3DF7" w14:textId="77777777" w:rsidR="00C02176" w:rsidRPr="008D673E" w:rsidRDefault="008D673E">
            <w:pPr>
              <w:pStyle w:val="SAPTableHeader"/>
              <w:rPr>
                <w:sz w:val="16"/>
              </w:rPr>
            </w:pPr>
            <w:r w:rsidRPr="008D673E">
              <w:rPr>
                <w:sz w:val="16"/>
              </w:rPr>
              <w:t>Test Step Name</w:t>
            </w:r>
          </w:p>
        </w:tc>
        <w:tc>
          <w:tcPr>
            <w:tcW w:w="0" w:type="auto"/>
          </w:tcPr>
          <w:p w14:paraId="2F490B5E" w14:textId="77777777" w:rsidR="00C02176" w:rsidRPr="008D673E" w:rsidRDefault="008D673E">
            <w:pPr>
              <w:pStyle w:val="SAPTableHeader"/>
              <w:rPr>
                <w:sz w:val="16"/>
              </w:rPr>
            </w:pPr>
            <w:r w:rsidRPr="008D673E">
              <w:rPr>
                <w:sz w:val="16"/>
              </w:rPr>
              <w:t>Instruction</w:t>
            </w:r>
          </w:p>
        </w:tc>
        <w:tc>
          <w:tcPr>
            <w:tcW w:w="0" w:type="auto"/>
          </w:tcPr>
          <w:p w14:paraId="2045D870" w14:textId="77777777" w:rsidR="00C02176" w:rsidRPr="008D673E" w:rsidRDefault="008D673E">
            <w:pPr>
              <w:pStyle w:val="SAPTableHeader"/>
              <w:rPr>
                <w:sz w:val="16"/>
              </w:rPr>
            </w:pPr>
            <w:r w:rsidRPr="008D673E">
              <w:rPr>
                <w:sz w:val="16"/>
              </w:rPr>
              <w:t>Expected Result</w:t>
            </w:r>
          </w:p>
        </w:tc>
        <w:tc>
          <w:tcPr>
            <w:tcW w:w="0" w:type="auto"/>
          </w:tcPr>
          <w:p w14:paraId="328CF883" w14:textId="77777777" w:rsidR="00C02176" w:rsidRPr="008D673E" w:rsidRDefault="008D673E">
            <w:pPr>
              <w:pStyle w:val="SAPTableHeader"/>
              <w:rPr>
                <w:sz w:val="16"/>
              </w:rPr>
            </w:pPr>
            <w:r w:rsidRPr="008D673E">
              <w:rPr>
                <w:sz w:val="16"/>
              </w:rPr>
              <w:t>Pass / Fail / Comment</w:t>
            </w:r>
          </w:p>
        </w:tc>
      </w:tr>
      <w:tr w:rsidR="00C02176" w:rsidRPr="008D673E" w14:paraId="4F665864" w14:textId="77777777" w:rsidTr="008D673E">
        <w:tc>
          <w:tcPr>
            <w:tcW w:w="0" w:type="auto"/>
          </w:tcPr>
          <w:p w14:paraId="100D4183" w14:textId="77777777" w:rsidR="00C02176" w:rsidRPr="008D673E" w:rsidRDefault="008D673E">
            <w:pPr>
              <w:rPr>
                <w:sz w:val="16"/>
              </w:rPr>
            </w:pPr>
            <w:r w:rsidRPr="008D673E">
              <w:rPr>
                <w:sz w:val="16"/>
              </w:rPr>
              <w:t>1</w:t>
            </w:r>
          </w:p>
        </w:tc>
        <w:tc>
          <w:tcPr>
            <w:tcW w:w="0" w:type="auto"/>
          </w:tcPr>
          <w:p w14:paraId="6796FC2E" w14:textId="77777777" w:rsidR="00C02176" w:rsidRPr="008D673E" w:rsidRDefault="008D673E">
            <w:pPr>
              <w:rPr>
                <w:sz w:val="16"/>
              </w:rPr>
            </w:pPr>
            <w:r w:rsidRPr="008D673E">
              <w:rPr>
                <w:rStyle w:val="SAPEmphasis"/>
                <w:sz w:val="16"/>
              </w:rPr>
              <w:t>Log On</w:t>
            </w:r>
          </w:p>
        </w:tc>
        <w:tc>
          <w:tcPr>
            <w:tcW w:w="0" w:type="auto"/>
          </w:tcPr>
          <w:p w14:paraId="26555664" w14:textId="77777777" w:rsidR="00C02176" w:rsidRPr="008D673E" w:rsidRDefault="008D673E">
            <w:pPr>
              <w:rPr>
                <w:sz w:val="16"/>
              </w:rPr>
            </w:pPr>
            <w:r w:rsidRPr="008D673E">
              <w:rPr>
                <w:sz w:val="16"/>
              </w:rPr>
              <w:t>Log on to the SAP Fiori launchpad as an Accounts Receivable Accountant.</w:t>
            </w:r>
          </w:p>
        </w:tc>
        <w:tc>
          <w:tcPr>
            <w:tcW w:w="0" w:type="auto"/>
          </w:tcPr>
          <w:p w14:paraId="32E00076" w14:textId="77777777" w:rsidR="008D673E" w:rsidRPr="008D673E" w:rsidRDefault="008D673E">
            <w:pPr>
              <w:rPr>
                <w:sz w:val="16"/>
              </w:rPr>
            </w:pPr>
          </w:p>
        </w:tc>
        <w:tc>
          <w:tcPr>
            <w:tcW w:w="0" w:type="auto"/>
          </w:tcPr>
          <w:p w14:paraId="567E894E" w14:textId="77777777" w:rsidR="00C02176" w:rsidRPr="008D673E" w:rsidRDefault="00C02176">
            <w:pPr>
              <w:rPr>
                <w:sz w:val="16"/>
              </w:rPr>
            </w:pPr>
          </w:p>
        </w:tc>
      </w:tr>
      <w:tr w:rsidR="00C02176" w:rsidRPr="008D673E" w14:paraId="2E7EA6A4" w14:textId="77777777" w:rsidTr="008D673E">
        <w:tc>
          <w:tcPr>
            <w:tcW w:w="0" w:type="auto"/>
          </w:tcPr>
          <w:p w14:paraId="2459D31D" w14:textId="77777777" w:rsidR="00C02176" w:rsidRPr="008D673E" w:rsidRDefault="008D673E">
            <w:pPr>
              <w:rPr>
                <w:sz w:val="16"/>
              </w:rPr>
            </w:pPr>
            <w:r w:rsidRPr="008D673E">
              <w:rPr>
                <w:sz w:val="16"/>
              </w:rPr>
              <w:t>2</w:t>
            </w:r>
          </w:p>
        </w:tc>
        <w:tc>
          <w:tcPr>
            <w:tcW w:w="0" w:type="auto"/>
          </w:tcPr>
          <w:p w14:paraId="2504D0C2" w14:textId="77777777" w:rsidR="00C02176" w:rsidRPr="008D673E" w:rsidRDefault="008D673E">
            <w:pPr>
              <w:rPr>
                <w:sz w:val="16"/>
              </w:rPr>
            </w:pPr>
            <w:r w:rsidRPr="008D673E">
              <w:rPr>
                <w:rStyle w:val="SAPEmphasis"/>
                <w:sz w:val="16"/>
              </w:rPr>
              <w:t>Access the SAP Fiori App</w:t>
            </w:r>
          </w:p>
        </w:tc>
        <w:tc>
          <w:tcPr>
            <w:tcW w:w="0" w:type="auto"/>
          </w:tcPr>
          <w:p w14:paraId="44C9786B" w14:textId="77777777" w:rsidR="00C02176" w:rsidRPr="008D673E" w:rsidRDefault="008D673E">
            <w:pPr>
              <w:rPr>
                <w:sz w:val="16"/>
              </w:rPr>
            </w:pPr>
            <w:r w:rsidRPr="008D673E">
              <w:rPr>
                <w:sz w:val="16"/>
              </w:rPr>
              <w:t xml:space="preserve">Open </w:t>
            </w:r>
            <w:r w:rsidRPr="008D673E">
              <w:rPr>
                <w:rStyle w:val="SAPScreenElement"/>
                <w:sz w:val="16"/>
              </w:rPr>
              <w:t>Manage Automatic Payments</w:t>
            </w:r>
            <w:r w:rsidRPr="008D673E">
              <w:rPr>
                <w:sz w:val="16"/>
              </w:rPr>
              <w:t xml:space="preserve"> </w:t>
            </w:r>
            <w:r w:rsidRPr="008D673E">
              <w:rPr>
                <w:rStyle w:val="SAPMonospace"/>
                <w:sz w:val="16"/>
              </w:rPr>
              <w:t>(F0770)</w:t>
            </w:r>
            <w:r w:rsidRPr="008D673E">
              <w:rPr>
                <w:sz w:val="16"/>
              </w:rPr>
              <w:t>.</w:t>
            </w:r>
          </w:p>
        </w:tc>
        <w:tc>
          <w:tcPr>
            <w:tcW w:w="0" w:type="auto"/>
          </w:tcPr>
          <w:p w14:paraId="001D87D4" w14:textId="77777777" w:rsidR="008D673E" w:rsidRPr="008D673E" w:rsidRDefault="008D673E">
            <w:pPr>
              <w:rPr>
                <w:sz w:val="16"/>
              </w:rPr>
            </w:pPr>
          </w:p>
        </w:tc>
        <w:tc>
          <w:tcPr>
            <w:tcW w:w="0" w:type="auto"/>
          </w:tcPr>
          <w:p w14:paraId="07F07329" w14:textId="77777777" w:rsidR="00C02176" w:rsidRPr="008D673E" w:rsidRDefault="00C02176">
            <w:pPr>
              <w:rPr>
                <w:sz w:val="16"/>
              </w:rPr>
            </w:pPr>
          </w:p>
        </w:tc>
      </w:tr>
      <w:tr w:rsidR="00C02176" w:rsidRPr="008D673E" w14:paraId="01054035" w14:textId="77777777" w:rsidTr="008D673E">
        <w:tc>
          <w:tcPr>
            <w:tcW w:w="0" w:type="auto"/>
          </w:tcPr>
          <w:p w14:paraId="4BCBB304" w14:textId="77777777" w:rsidR="00C02176" w:rsidRPr="008D673E" w:rsidRDefault="008D673E">
            <w:pPr>
              <w:rPr>
                <w:sz w:val="16"/>
              </w:rPr>
            </w:pPr>
            <w:r w:rsidRPr="008D673E">
              <w:rPr>
                <w:sz w:val="16"/>
              </w:rPr>
              <w:t>3</w:t>
            </w:r>
          </w:p>
        </w:tc>
        <w:tc>
          <w:tcPr>
            <w:tcW w:w="0" w:type="auto"/>
          </w:tcPr>
          <w:p w14:paraId="609F7C0D" w14:textId="77777777" w:rsidR="00C02176" w:rsidRPr="008D673E" w:rsidRDefault="008D673E">
            <w:pPr>
              <w:rPr>
                <w:sz w:val="16"/>
              </w:rPr>
            </w:pPr>
            <w:r w:rsidRPr="008D673E">
              <w:rPr>
                <w:rStyle w:val="SAPEmphasis"/>
                <w:sz w:val="16"/>
              </w:rPr>
              <w:t>Go</w:t>
            </w:r>
          </w:p>
        </w:tc>
        <w:tc>
          <w:tcPr>
            <w:tcW w:w="0" w:type="auto"/>
          </w:tcPr>
          <w:p w14:paraId="6166EDEA" w14:textId="77777777" w:rsidR="00C02176" w:rsidRPr="008D673E" w:rsidRDefault="008D673E">
            <w:pPr>
              <w:rPr>
                <w:sz w:val="16"/>
              </w:rPr>
            </w:pPr>
            <w:r w:rsidRPr="008D673E">
              <w:rPr>
                <w:sz w:val="16"/>
              </w:rPr>
              <w:t xml:space="preserve">Choose the </w:t>
            </w:r>
            <w:r w:rsidRPr="008D673E">
              <w:rPr>
                <w:rStyle w:val="SAPScreenElement"/>
                <w:sz w:val="16"/>
              </w:rPr>
              <w:t>Go</w:t>
            </w:r>
            <w:r w:rsidRPr="008D673E">
              <w:rPr>
                <w:sz w:val="16"/>
              </w:rPr>
              <w:t xml:space="preserve"> button.</w:t>
            </w:r>
          </w:p>
        </w:tc>
        <w:tc>
          <w:tcPr>
            <w:tcW w:w="0" w:type="auto"/>
          </w:tcPr>
          <w:p w14:paraId="44C21920" w14:textId="77777777" w:rsidR="00C02176" w:rsidRPr="008D673E" w:rsidRDefault="008D673E">
            <w:pPr>
              <w:rPr>
                <w:sz w:val="16"/>
              </w:rPr>
            </w:pPr>
            <w:r w:rsidRPr="008D673E">
              <w:rPr>
                <w:sz w:val="16"/>
              </w:rPr>
              <w:t>A list of all payment runs is displayed</w:t>
            </w:r>
          </w:p>
        </w:tc>
        <w:tc>
          <w:tcPr>
            <w:tcW w:w="0" w:type="auto"/>
          </w:tcPr>
          <w:p w14:paraId="654AC8C6" w14:textId="77777777" w:rsidR="00C02176" w:rsidRPr="008D673E" w:rsidRDefault="00C02176">
            <w:pPr>
              <w:rPr>
                <w:sz w:val="16"/>
              </w:rPr>
            </w:pPr>
          </w:p>
        </w:tc>
      </w:tr>
      <w:tr w:rsidR="00C02176" w:rsidRPr="008D673E" w14:paraId="6AB08F8B" w14:textId="77777777" w:rsidTr="008D673E">
        <w:tc>
          <w:tcPr>
            <w:tcW w:w="0" w:type="auto"/>
          </w:tcPr>
          <w:p w14:paraId="417CD06D" w14:textId="77777777" w:rsidR="00C02176" w:rsidRPr="008D673E" w:rsidRDefault="008D673E">
            <w:pPr>
              <w:rPr>
                <w:sz w:val="16"/>
              </w:rPr>
            </w:pPr>
            <w:r w:rsidRPr="008D673E">
              <w:rPr>
                <w:sz w:val="16"/>
              </w:rPr>
              <w:t>4</w:t>
            </w:r>
          </w:p>
        </w:tc>
        <w:tc>
          <w:tcPr>
            <w:tcW w:w="0" w:type="auto"/>
          </w:tcPr>
          <w:p w14:paraId="6C54AEA7" w14:textId="77777777" w:rsidR="00C02176" w:rsidRPr="008D673E" w:rsidRDefault="008D673E">
            <w:pPr>
              <w:rPr>
                <w:sz w:val="16"/>
              </w:rPr>
            </w:pPr>
            <w:r w:rsidRPr="008D673E">
              <w:rPr>
                <w:rStyle w:val="SAPEmphasis"/>
                <w:sz w:val="16"/>
              </w:rPr>
              <w:t>Proposal Processing</w:t>
            </w:r>
          </w:p>
        </w:tc>
        <w:tc>
          <w:tcPr>
            <w:tcW w:w="0" w:type="auto"/>
          </w:tcPr>
          <w:p w14:paraId="07BD25CC" w14:textId="77777777" w:rsidR="00C02176" w:rsidRPr="008D673E" w:rsidRDefault="008D673E">
            <w:pPr>
              <w:rPr>
                <w:sz w:val="16"/>
              </w:rPr>
            </w:pPr>
            <w:r w:rsidRPr="008D673E">
              <w:rPr>
                <w:sz w:val="16"/>
              </w:rPr>
              <w:t xml:space="preserve">Choose the </w:t>
            </w:r>
            <w:r w:rsidRPr="008D673E">
              <w:rPr>
                <w:rStyle w:val="SAPScreenElement"/>
                <w:sz w:val="16"/>
              </w:rPr>
              <w:t>Proposal Processed</w:t>
            </w:r>
            <w:r w:rsidRPr="008D673E">
              <w:rPr>
                <w:sz w:val="16"/>
              </w:rPr>
              <w:t xml:space="preserve"> tab.</w:t>
            </w:r>
          </w:p>
        </w:tc>
        <w:tc>
          <w:tcPr>
            <w:tcW w:w="0" w:type="auto"/>
          </w:tcPr>
          <w:p w14:paraId="7E5FB096" w14:textId="77777777" w:rsidR="00C02176" w:rsidRPr="008D673E" w:rsidRDefault="00C02176">
            <w:pPr>
              <w:rPr>
                <w:sz w:val="16"/>
              </w:rPr>
            </w:pPr>
          </w:p>
        </w:tc>
        <w:tc>
          <w:tcPr>
            <w:tcW w:w="0" w:type="auto"/>
          </w:tcPr>
          <w:p w14:paraId="38067483" w14:textId="77777777" w:rsidR="00C02176" w:rsidRPr="008D673E" w:rsidRDefault="00C02176">
            <w:pPr>
              <w:rPr>
                <w:sz w:val="16"/>
              </w:rPr>
            </w:pPr>
          </w:p>
        </w:tc>
      </w:tr>
      <w:tr w:rsidR="00C02176" w:rsidRPr="008D673E" w14:paraId="2792D93F" w14:textId="77777777" w:rsidTr="008D673E">
        <w:tc>
          <w:tcPr>
            <w:tcW w:w="0" w:type="auto"/>
          </w:tcPr>
          <w:p w14:paraId="127FAC0E" w14:textId="77777777" w:rsidR="00C02176" w:rsidRPr="008D673E" w:rsidRDefault="008D673E">
            <w:pPr>
              <w:rPr>
                <w:sz w:val="16"/>
              </w:rPr>
            </w:pPr>
            <w:r w:rsidRPr="008D673E">
              <w:rPr>
                <w:sz w:val="16"/>
              </w:rPr>
              <w:t>5</w:t>
            </w:r>
          </w:p>
        </w:tc>
        <w:tc>
          <w:tcPr>
            <w:tcW w:w="0" w:type="auto"/>
          </w:tcPr>
          <w:p w14:paraId="46F83F6C" w14:textId="77777777" w:rsidR="00C02176" w:rsidRPr="008D673E" w:rsidRDefault="008D673E">
            <w:pPr>
              <w:rPr>
                <w:sz w:val="16"/>
              </w:rPr>
            </w:pPr>
            <w:r w:rsidRPr="008D673E">
              <w:rPr>
                <w:rStyle w:val="SAPEmphasis"/>
                <w:sz w:val="16"/>
              </w:rPr>
              <w:t>Select Proposal</w:t>
            </w:r>
          </w:p>
        </w:tc>
        <w:tc>
          <w:tcPr>
            <w:tcW w:w="0" w:type="auto"/>
          </w:tcPr>
          <w:p w14:paraId="3CA5DDC3" w14:textId="77777777" w:rsidR="00C02176" w:rsidRPr="008D673E" w:rsidRDefault="008D673E">
            <w:pPr>
              <w:rPr>
                <w:sz w:val="16"/>
              </w:rPr>
            </w:pPr>
            <w:r w:rsidRPr="008D673E">
              <w:rPr>
                <w:sz w:val="16"/>
              </w:rPr>
              <w:t xml:space="preserve">Select the line of the previously created proposal (for example, </w:t>
            </w:r>
            <w:r w:rsidRPr="008D673E">
              <w:rPr>
                <w:rStyle w:val="SAPScreenElement"/>
                <w:sz w:val="16"/>
              </w:rPr>
              <w:t>SPAY1</w:t>
            </w:r>
            <w:r w:rsidRPr="008D673E">
              <w:rPr>
                <w:sz w:val="16"/>
              </w:rPr>
              <w:t xml:space="preserve">) and choose </w:t>
            </w:r>
            <w:r w:rsidRPr="008D673E">
              <w:rPr>
                <w:rStyle w:val="SAPScreenElement"/>
                <w:sz w:val="16"/>
              </w:rPr>
              <w:t>Schedule</w:t>
            </w:r>
            <w:r w:rsidRPr="008D673E">
              <w:rPr>
                <w:sz w:val="16"/>
              </w:rPr>
              <w:t>.</w:t>
            </w:r>
          </w:p>
        </w:tc>
        <w:tc>
          <w:tcPr>
            <w:tcW w:w="0" w:type="auto"/>
          </w:tcPr>
          <w:p w14:paraId="42395F47" w14:textId="77777777" w:rsidR="00C02176" w:rsidRPr="008D673E" w:rsidRDefault="008D673E">
            <w:pPr>
              <w:rPr>
                <w:sz w:val="16"/>
              </w:rPr>
            </w:pPr>
            <w:r w:rsidRPr="008D673E">
              <w:rPr>
                <w:sz w:val="16"/>
              </w:rPr>
              <w:t xml:space="preserve">The </w:t>
            </w:r>
            <w:r w:rsidRPr="008D673E">
              <w:rPr>
                <w:rStyle w:val="SAPScreenElement"/>
                <w:sz w:val="16"/>
              </w:rPr>
              <w:t>Schedule Payment</w:t>
            </w:r>
            <w:r w:rsidRPr="008D673E">
              <w:rPr>
                <w:sz w:val="16"/>
              </w:rPr>
              <w:t xml:space="preserve"> view is displayed.</w:t>
            </w:r>
          </w:p>
        </w:tc>
        <w:tc>
          <w:tcPr>
            <w:tcW w:w="0" w:type="auto"/>
          </w:tcPr>
          <w:p w14:paraId="2E08EDAD" w14:textId="77777777" w:rsidR="00C02176" w:rsidRPr="008D673E" w:rsidRDefault="00C02176">
            <w:pPr>
              <w:rPr>
                <w:sz w:val="16"/>
              </w:rPr>
            </w:pPr>
          </w:p>
        </w:tc>
      </w:tr>
      <w:tr w:rsidR="00C02176" w:rsidRPr="008D673E" w14:paraId="54020747" w14:textId="77777777" w:rsidTr="008D673E">
        <w:tc>
          <w:tcPr>
            <w:tcW w:w="0" w:type="auto"/>
          </w:tcPr>
          <w:p w14:paraId="47A4FFBB" w14:textId="77777777" w:rsidR="00C02176" w:rsidRPr="008D673E" w:rsidRDefault="008D673E">
            <w:pPr>
              <w:rPr>
                <w:sz w:val="16"/>
              </w:rPr>
            </w:pPr>
            <w:r w:rsidRPr="008D673E">
              <w:rPr>
                <w:sz w:val="16"/>
              </w:rPr>
              <w:t>6</w:t>
            </w:r>
          </w:p>
        </w:tc>
        <w:tc>
          <w:tcPr>
            <w:tcW w:w="0" w:type="auto"/>
          </w:tcPr>
          <w:p w14:paraId="1FF38B77" w14:textId="77777777" w:rsidR="00C02176" w:rsidRPr="008D673E" w:rsidRDefault="008D673E">
            <w:pPr>
              <w:rPr>
                <w:sz w:val="16"/>
              </w:rPr>
            </w:pPr>
            <w:r w:rsidRPr="008D673E">
              <w:rPr>
                <w:rStyle w:val="SAPEmphasis"/>
                <w:sz w:val="16"/>
              </w:rPr>
              <w:t>Schedule Payment</w:t>
            </w:r>
          </w:p>
        </w:tc>
        <w:tc>
          <w:tcPr>
            <w:tcW w:w="0" w:type="auto"/>
          </w:tcPr>
          <w:p w14:paraId="05287B04"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Schedule</w:t>
            </w:r>
            <w:r w:rsidRPr="008D673E">
              <w:rPr>
                <w:sz w:val="16"/>
              </w:rPr>
              <w:t>:</w:t>
            </w:r>
          </w:p>
          <w:p w14:paraId="1F3D7E7A" w14:textId="77777777" w:rsidR="008D673E" w:rsidRPr="008D673E" w:rsidRDefault="008D673E">
            <w:pPr>
              <w:rPr>
                <w:sz w:val="16"/>
              </w:rPr>
            </w:pPr>
            <w:r w:rsidRPr="008D673E">
              <w:rPr>
                <w:rStyle w:val="SAPScreenElement"/>
                <w:sz w:val="16"/>
              </w:rPr>
              <w:t>Start Date:</w:t>
            </w:r>
            <w:r w:rsidRPr="008D673E">
              <w:rPr>
                <w:sz w:val="16"/>
              </w:rPr>
              <w:t xml:space="preserve"> </w:t>
            </w:r>
            <w:r w:rsidRPr="008D673E">
              <w:rPr>
                <w:rStyle w:val="SAPUserEntry"/>
                <w:sz w:val="16"/>
              </w:rPr>
              <w:t>Today's date</w:t>
            </w:r>
          </w:p>
          <w:p w14:paraId="3CBFBF75" w14:textId="7D040B96" w:rsidR="00C02176" w:rsidRPr="008D673E" w:rsidRDefault="008D673E">
            <w:pPr>
              <w:rPr>
                <w:sz w:val="16"/>
              </w:rPr>
            </w:pPr>
            <w:r w:rsidRPr="008D673E">
              <w:rPr>
                <w:rStyle w:val="SAPScreenElement"/>
                <w:sz w:val="16"/>
              </w:rPr>
              <w:t>Start immediately</w:t>
            </w:r>
            <w:r w:rsidRPr="008D673E">
              <w:rPr>
                <w:sz w:val="16"/>
              </w:rPr>
              <w:t xml:space="preserve">: </w:t>
            </w:r>
            <w:r w:rsidRPr="008D673E">
              <w:rPr>
                <w:rStyle w:val="SAPUserEntry"/>
                <w:sz w:val="16"/>
              </w:rPr>
              <w:t>Select</w:t>
            </w:r>
          </w:p>
        </w:tc>
        <w:tc>
          <w:tcPr>
            <w:tcW w:w="0" w:type="auto"/>
          </w:tcPr>
          <w:p w14:paraId="2320BFA7" w14:textId="77777777" w:rsidR="00C02176" w:rsidRPr="008D673E" w:rsidRDefault="008D673E">
            <w:pPr>
              <w:rPr>
                <w:sz w:val="16"/>
              </w:rPr>
            </w:pPr>
            <w:r w:rsidRPr="008D673E">
              <w:rPr>
                <w:sz w:val="16"/>
              </w:rPr>
              <w:t xml:space="preserve">The system displays the message </w:t>
            </w:r>
            <w:r w:rsidRPr="008D673E">
              <w:rPr>
                <w:rStyle w:val="SAPScreenElement"/>
                <w:sz w:val="16"/>
              </w:rPr>
              <w:t>Payment has been scheduled</w:t>
            </w:r>
            <w:r w:rsidRPr="008D673E">
              <w:rPr>
                <w:sz w:val="16"/>
              </w:rPr>
              <w:t xml:space="preserve">. The status changes to </w:t>
            </w:r>
            <w:r w:rsidRPr="008D673E">
              <w:rPr>
                <w:rStyle w:val="SAPScreenElement"/>
                <w:sz w:val="16"/>
              </w:rPr>
              <w:t>Payment Posted</w:t>
            </w:r>
            <w:r w:rsidRPr="008D673E">
              <w:rPr>
                <w:sz w:val="16"/>
              </w:rPr>
              <w:t>. The log shows how many postings were generated.</w:t>
            </w:r>
          </w:p>
        </w:tc>
        <w:tc>
          <w:tcPr>
            <w:tcW w:w="0" w:type="auto"/>
          </w:tcPr>
          <w:p w14:paraId="3A651C78" w14:textId="77777777" w:rsidR="00C02176" w:rsidRPr="008D673E" w:rsidRDefault="00C02176">
            <w:pPr>
              <w:rPr>
                <w:sz w:val="16"/>
              </w:rPr>
            </w:pPr>
          </w:p>
        </w:tc>
      </w:tr>
      <w:tr w:rsidR="00C02176" w:rsidRPr="008D673E" w14:paraId="377EF814" w14:textId="77777777" w:rsidTr="008D673E">
        <w:tc>
          <w:tcPr>
            <w:tcW w:w="0" w:type="auto"/>
          </w:tcPr>
          <w:p w14:paraId="6CDE06E8" w14:textId="77777777" w:rsidR="00C02176" w:rsidRPr="008D673E" w:rsidRDefault="008D673E">
            <w:pPr>
              <w:rPr>
                <w:sz w:val="16"/>
              </w:rPr>
            </w:pPr>
            <w:r w:rsidRPr="008D673E">
              <w:rPr>
                <w:sz w:val="16"/>
              </w:rPr>
              <w:t>7</w:t>
            </w:r>
          </w:p>
        </w:tc>
        <w:tc>
          <w:tcPr>
            <w:tcW w:w="0" w:type="auto"/>
          </w:tcPr>
          <w:p w14:paraId="1CBBE380" w14:textId="77777777" w:rsidR="00C02176" w:rsidRPr="008D673E" w:rsidRDefault="008D673E">
            <w:pPr>
              <w:rPr>
                <w:sz w:val="16"/>
              </w:rPr>
            </w:pPr>
            <w:r w:rsidRPr="008D673E">
              <w:rPr>
                <w:rStyle w:val="SAPEmphasis"/>
                <w:sz w:val="16"/>
              </w:rPr>
              <w:t>View the payment</w:t>
            </w:r>
          </w:p>
        </w:tc>
        <w:tc>
          <w:tcPr>
            <w:tcW w:w="0" w:type="auto"/>
          </w:tcPr>
          <w:p w14:paraId="6F136AA8" w14:textId="77777777" w:rsidR="00C02176" w:rsidRPr="008D673E" w:rsidRDefault="008D673E">
            <w:pPr>
              <w:rPr>
                <w:sz w:val="16"/>
              </w:rPr>
            </w:pPr>
            <w:r w:rsidRPr="008D673E">
              <w:rPr>
                <w:sz w:val="16"/>
              </w:rPr>
              <w:t xml:space="preserve">Choose the </w:t>
            </w:r>
            <w:r w:rsidRPr="008D673E">
              <w:rPr>
                <w:rStyle w:val="SAPScreenElement"/>
                <w:sz w:val="16"/>
              </w:rPr>
              <w:t>Payment Processed</w:t>
            </w:r>
            <w:r w:rsidRPr="008D673E">
              <w:rPr>
                <w:sz w:val="16"/>
              </w:rPr>
              <w:t xml:space="preserve"> tab.</w:t>
            </w:r>
          </w:p>
        </w:tc>
        <w:tc>
          <w:tcPr>
            <w:tcW w:w="0" w:type="auto"/>
          </w:tcPr>
          <w:p w14:paraId="56EFA1F8" w14:textId="77777777" w:rsidR="00C02176" w:rsidRPr="008D673E" w:rsidRDefault="008D673E">
            <w:pPr>
              <w:rPr>
                <w:sz w:val="16"/>
              </w:rPr>
            </w:pPr>
            <w:r w:rsidRPr="008D673E">
              <w:rPr>
                <w:sz w:val="16"/>
              </w:rPr>
              <w:t xml:space="preserve">The status changes to </w:t>
            </w:r>
            <w:r w:rsidRPr="008D673E">
              <w:rPr>
                <w:rStyle w:val="SAPScreenElement"/>
                <w:sz w:val="16"/>
              </w:rPr>
              <w:t>Payment posted</w:t>
            </w:r>
            <w:r w:rsidRPr="008D673E">
              <w:rPr>
                <w:sz w:val="16"/>
              </w:rPr>
              <w:t>.</w:t>
            </w:r>
          </w:p>
        </w:tc>
        <w:tc>
          <w:tcPr>
            <w:tcW w:w="0" w:type="auto"/>
          </w:tcPr>
          <w:p w14:paraId="42259982" w14:textId="77777777" w:rsidR="00C02176" w:rsidRPr="008D673E" w:rsidRDefault="00C02176">
            <w:pPr>
              <w:rPr>
                <w:sz w:val="16"/>
              </w:rPr>
            </w:pPr>
          </w:p>
        </w:tc>
      </w:tr>
      <w:tr w:rsidR="00C02176" w:rsidRPr="008D673E" w14:paraId="5B7972F5" w14:textId="77777777" w:rsidTr="008D673E">
        <w:tc>
          <w:tcPr>
            <w:tcW w:w="0" w:type="auto"/>
          </w:tcPr>
          <w:p w14:paraId="1CFFE7AB" w14:textId="77777777" w:rsidR="00C02176" w:rsidRPr="008D673E" w:rsidRDefault="008D673E">
            <w:pPr>
              <w:rPr>
                <w:sz w:val="16"/>
              </w:rPr>
            </w:pPr>
            <w:r w:rsidRPr="008D673E">
              <w:rPr>
                <w:sz w:val="16"/>
              </w:rPr>
              <w:t>8</w:t>
            </w:r>
          </w:p>
        </w:tc>
        <w:tc>
          <w:tcPr>
            <w:tcW w:w="0" w:type="auto"/>
          </w:tcPr>
          <w:p w14:paraId="20673AC7" w14:textId="77777777" w:rsidR="00C02176" w:rsidRPr="008D673E" w:rsidRDefault="008D673E">
            <w:pPr>
              <w:rPr>
                <w:sz w:val="16"/>
              </w:rPr>
            </w:pPr>
            <w:r w:rsidRPr="008D673E">
              <w:rPr>
                <w:rStyle w:val="SAPEmphasis"/>
                <w:sz w:val="16"/>
              </w:rPr>
              <w:t>View Log postings</w:t>
            </w:r>
          </w:p>
        </w:tc>
        <w:tc>
          <w:tcPr>
            <w:tcW w:w="0" w:type="auto"/>
          </w:tcPr>
          <w:p w14:paraId="3346ABDA" w14:textId="77777777" w:rsidR="00C02176" w:rsidRPr="008D673E" w:rsidRDefault="008D673E">
            <w:pPr>
              <w:rPr>
                <w:sz w:val="16"/>
              </w:rPr>
            </w:pPr>
            <w:r w:rsidRPr="008D673E">
              <w:rPr>
                <w:sz w:val="16"/>
              </w:rPr>
              <w:t xml:space="preserve">Select the line of your payment run and in the </w:t>
            </w:r>
            <w:r w:rsidRPr="008D673E">
              <w:rPr>
                <w:rStyle w:val="SAPScreenElement"/>
                <w:sz w:val="16"/>
              </w:rPr>
              <w:t>Log</w:t>
            </w:r>
            <w:r w:rsidRPr="008D673E">
              <w:rPr>
                <w:sz w:val="16"/>
              </w:rPr>
              <w:t xml:space="preserve"> column, choose </w:t>
            </w:r>
            <w:r w:rsidRPr="008D673E">
              <w:rPr>
                <w:rStyle w:val="SAPScreenElement"/>
                <w:sz w:val="16"/>
              </w:rPr>
              <w:t>Notes</w:t>
            </w:r>
            <w:r w:rsidRPr="008D673E">
              <w:rPr>
                <w:sz w:val="16"/>
              </w:rPr>
              <w:t>.</w:t>
            </w:r>
          </w:p>
          <w:p w14:paraId="393B8F94" w14:textId="77777777" w:rsidR="00C02176" w:rsidRPr="008D673E" w:rsidRDefault="00C02176">
            <w:pPr>
              <w:rPr>
                <w:sz w:val="16"/>
              </w:rPr>
            </w:pPr>
          </w:p>
          <w:tbl>
            <w:tblPr>
              <w:tblStyle w:val="SAPNote"/>
              <w:tblW w:w="4975" w:type="pct"/>
              <w:tblLook w:val="0480" w:firstRow="0" w:lastRow="0" w:firstColumn="1" w:lastColumn="0" w:noHBand="0" w:noVBand="1"/>
            </w:tblPr>
            <w:tblGrid>
              <w:gridCol w:w="5369"/>
            </w:tblGrid>
            <w:tr w:rsidR="00C02176" w:rsidRPr="008D673E" w14:paraId="446310CA" w14:textId="77777777" w:rsidTr="008D673E">
              <w:tc>
                <w:tcPr>
                  <w:tcW w:w="0" w:type="auto"/>
                </w:tcPr>
                <w:p w14:paraId="3D00023F" w14:textId="77777777" w:rsidR="00C02176" w:rsidRPr="008D673E" w:rsidRDefault="008D673E">
                  <w:pPr>
                    <w:rPr>
                      <w:sz w:val="16"/>
                    </w:rPr>
                  </w:pPr>
                  <w:r w:rsidRPr="008D673E">
                    <w:rPr>
                      <w:rStyle w:val="SAPEmphasis"/>
                      <w:sz w:val="16"/>
                    </w:rPr>
                    <w:t xml:space="preserve">Note </w:t>
                  </w:r>
                  <w:r w:rsidRPr="008D673E">
                    <w:rPr>
                      <w:sz w:val="16"/>
                    </w:rPr>
                    <w:t xml:space="preserve">If the </w:t>
                  </w:r>
                  <w:r w:rsidRPr="008D673E">
                    <w:rPr>
                      <w:rStyle w:val="SAPScreenElement"/>
                      <w:sz w:val="16"/>
                    </w:rPr>
                    <w:t xml:space="preserve">Log </w:t>
                  </w:r>
                  <w:r w:rsidRPr="008D673E">
                    <w:rPr>
                      <w:sz w:val="16"/>
                    </w:rPr>
                    <w:t xml:space="preserve">column does not show, choose the </w:t>
                  </w:r>
                  <w:r w:rsidRPr="008D673E">
                    <w:rPr>
                      <w:rStyle w:val="SAPScreenElement"/>
                      <w:sz w:val="16"/>
                    </w:rPr>
                    <w:t>gear (Settings)</w:t>
                  </w:r>
                  <w:r w:rsidRPr="008D673E">
                    <w:rPr>
                      <w:sz w:val="16"/>
                    </w:rPr>
                    <w:t xml:space="preserve"> icon. Select the </w:t>
                  </w:r>
                  <w:r w:rsidRPr="008D673E">
                    <w:rPr>
                      <w:rStyle w:val="SAPScreenElement"/>
                      <w:sz w:val="16"/>
                    </w:rPr>
                    <w:t xml:space="preserve">Log </w:t>
                  </w:r>
                  <w:r w:rsidRPr="008D673E">
                    <w:rPr>
                      <w:sz w:val="16"/>
                    </w:rPr>
                    <w:t xml:space="preserve">field and choose </w:t>
                  </w:r>
                  <w:r w:rsidRPr="008D673E">
                    <w:rPr>
                      <w:rStyle w:val="SAPScreenElement"/>
                      <w:sz w:val="16"/>
                    </w:rPr>
                    <w:t>OK</w:t>
                  </w:r>
                  <w:r w:rsidRPr="008D673E">
                    <w:rPr>
                      <w:sz w:val="16"/>
                    </w:rPr>
                    <w:t xml:space="preserve"> to add the column to the view.</w:t>
                  </w:r>
                </w:p>
              </w:tc>
            </w:tr>
          </w:tbl>
          <w:p w14:paraId="2787F06C" w14:textId="77777777" w:rsidR="008D673E" w:rsidRPr="008D673E" w:rsidRDefault="008D673E">
            <w:pPr>
              <w:rPr>
                <w:sz w:val="16"/>
              </w:rPr>
            </w:pPr>
          </w:p>
        </w:tc>
        <w:tc>
          <w:tcPr>
            <w:tcW w:w="0" w:type="auto"/>
          </w:tcPr>
          <w:p w14:paraId="251F2D50" w14:textId="77777777" w:rsidR="00C02176" w:rsidRPr="008D673E" w:rsidRDefault="008D673E">
            <w:pPr>
              <w:rPr>
                <w:sz w:val="16"/>
              </w:rPr>
            </w:pPr>
            <w:r w:rsidRPr="008D673E">
              <w:rPr>
                <w:sz w:val="16"/>
              </w:rPr>
              <w:t>The log shows how many postings were generated.</w:t>
            </w:r>
          </w:p>
        </w:tc>
        <w:tc>
          <w:tcPr>
            <w:tcW w:w="0" w:type="auto"/>
          </w:tcPr>
          <w:p w14:paraId="381A13E1" w14:textId="77777777" w:rsidR="00C02176" w:rsidRPr="008D673E" w:rsidRDefault="00C02176">
            <w:pPr>
              <w:rPr>
                <w:sz w:val="16"/>
              </w:rPr>
            </w:pPr>
          </w:p>
        </w:tc>
      </w:tr>
      <w:tr w:rsidR="00C02176" w:rsidRPr="008D673E" w14:paraId="5277C330" w14:textId="77777777" w:rsidTr="008D673E">
        <w:tc>
          <w:tcPr>
            <w:tcW w:w="0" w:type="auto"/>
          </w:tcPr>
          <w:p w14:paraId="5D3C0123" w14:textId="77777777" w:rsidR="00C02176" w:rsidRPr="008D673E" w:rsidRDefault="008D673E">
            <w:pPr>
              <w:rPr>
                <w:sz w:val="16"/>
              </w:rPr>
            </w:pPr>
            <w:r w:rsidRPr="008D673E">
              <w:rPr>
                <w:sz w:val="16"/>
              </w:rPr>
              <w:t>9</w:t>
            </w:r>
          </w:p>
        </w:tc>
        <w:tc>
          <w:tcPr>
            <w:tcW w:w="0" w:type="auto"/>
          </w:tcPr>
          <w:p w14:paraId="62047747" w14:textId="77777777" w:rsidR="00C02176" w:rsidRPr="008D673E" w:rsidRDefault="008D673E">
            <w:pPr>
              <w:rPr>
                <w:sz w:val="16"/>
              </w:rPr>
            </w:pPr>
            <w:r w:rsidRPr="008D673E">
              <w:rPr>
                <w:rStyle w:val="SAPEmphasis"/>
                <w:sz w:val="16"/>
              </w:rPr>
              <w:t>Close Log Details</w:t>
            </w:r>
          </w:p>
        </w:tc>
        <w:tc>
          <w:tcPr>
            <w:tcW w:w="0" w:type="auto"/>
          </w:tcPr>
          <w:p w14:paraId="6060B748" w14:textId="77777777" w:rsidR="00C02176" w:rsidRPr="008D673E" w:rsidRDefault="008D673E">
            <w:pPr>
              <w:rPr>
                <w:sz w:val="16"/>
              </w:rPr>
            </w:pPr>
            <w:r w:rsidRPr="008D673E">
              <w:rPr>
                <w:sz w:val="16"/>
              </w:rPr>
              <w:t xml:space="preserve">Choose </w:t>
            </w:r>
            <w:r w:rsidRPr="008D673E">
              <w:rPr>
                <w:rStyle w:val="SAPScreenElement"/>
                <w:sz w:val="16"/>
              </w:rPr>
              <w:t>OK</w:t>
            </w:r>
            <w:r w:rsidRPr="008D673E">
              <w:rPr>
                <w:sz w:val="16"/>
              </w:rPr>
              <w:t>.</w:t>
            </w:r>
          </w:p>
        </w:tc>
        <w:tc>
          <w:tcPr>
            <w:tcW w:w="0" w:type="auto"/>
          </w:tcPr>
          <w:p w14:paraId="796432D9" w14:textId="77777777" w:rsidR="00C02176" w:rsidRPr="008D673E" w:rsidRDefault="008D673E">
            <w:pPr>
              <w:rPr>
                <w:sz w:val="16"/>
              </w:rPr>
            </w:pPr>
            <w:r w:rsidRPr="008D673E">
              <w:rPr>
                <w:sz w:val="16"/>
              </w:rPr>
              <w:t xml:space="preserve">The </w:t>
            </w:r>
            <w:r w:rsidRPr="008D673E">
              <w:rPr>
                <w:rStyle w:val="SAPScreenElement"/>
                <w:sz w:val="16"/>
              </w:rPr>
              <w:t>Log Details</w:t>
            </w:r>
            <w:r w:rsidRPr="008D673E">
              <w:rPr>
                <w:sz w:val="16"/>
              </w:rPr>
              <w:t xml:space="preserve"> dialog box closes.</w:t>
            </w:r>
          </w:p>
        </w:tc>
        <w:tc>
          <w:tcPr>
            <w:tcW w:w="0" w:type="auto"/>
          </w:tcPr>
          <w:p w14:paraId="13FFAC0A" w14:textId="77777777" w:rsidR="00C02176" w:rsidRPr="008D673E" w:rsidRDefault="00C02176">
            <w:pPr>
              <w:rPr>
                <w:sz w:val="16"/>
              </w:rPr>
            </w:pPr>
          </w:p>
        </w:tc>
      </w:tr>
      <w:tr w:rsidR="00C02176" w:rsidRPr="008D673E" w14:paraId="23D584C2" w14:textId="77777777" w:rsidTr="008D673E">
        <w:tc>
          <w:tcPr>
            <w:tcW w:w="0" w:type="auto"/>
          </w:tcPr>
          <w:p w14:paraId="5787F42F" w14:textId="77777777" w:rsidR="00C02176" w:rsidRPr="008D673E" w:rsidRDefault="008D673E">
            <w:pPr>
              <w:rPr>
                <w:sz w:val="16"/>
              </w:rPr>
            </w:pPr>
            <w:r w:rsidRPr="008D673E">
              <w:rPr>
                <w:sz w:val="16"/>
              </w:rPr>
              <w:t>10</w:t>
            </w:r>
          </w:p>
        </w:tc>
        <w:tc>
          <w:tcPr>
            <w:tcW w:w="0" w:type="auto"/>
          </w:tcPr>
          <w:p w14:paraId="15AF908F" w14:textId="77777777" w:rsidR="00C02176" w:rsidRPr="008D673E" w:rsidRDefault="008D673E">
            <w:pPr>
              <w:rPr>
                <w:sz w:val="16"/>
              </w:rPr>
            </w:pPr>
            <w:r w:rsidRPr="008D673E">
              <w:rPr>
                <w:rStyle w:val="SAPEmphasis"/>
                <w:sz w:val="16"/>
              </w:rPr>
              <w:t>Payments and Exceptions</w:t>
            </w:r>
          </w:p>
        </w:tc>
        <w:tc>
          <w:tcPr>
            <w:tcW w:w="0" w:type="auto"/>
          </w:tcPr>
          <w:p w14:paraId="0B497D7E" w14:textId="77777777" w:rsidR="00C02176" w:rsidRPr="008D673E" w:rsidRDefault="008D673E">
            <w:pPr>
              <w:rPr>
                <w:sz w:val="16"/>
              </w:rPr>
            </w:pPr>
            <w:r w:rsidRPr="008D673E">
              <w:rPr>
                <w:sz w:val="16"/>
              </w:rPr>
              <w:t xml:space="preserve">In the </w:t>
            </w:r>
            <w:r w:rsidRPr="008D673E">
              <w:rPr>
                <w:rStyle w:val="SAPScreenElement"/>
                <w:sz w:val="16"/>
              </w:rPr>
              <w:t xml:space="preserve">Open </w:t>
            </w:r>
            <w:r w:rsidRPr="008D673E">
              <w:rPr>
                <w:sz w:val="16"/>
              </w:rPr>
              <w:t>column of your payment run, choose</w:t>
            </w:r>
            <w:r w:rsidRPr="008D673E">
              <w:rPr>
                <w:rStyle w:val="SAPScreenElement"/>
                <w:sz w:val="16"/>
              </w:rPr>
              <w:t xml:space="preserve"> &gt; (Open)</w:t>
            </w:r>
            <w:r w:rsidRPr="008D673E">
              <w:rPr>
                <w:sz w:val="16"/>
              </w:rPr>
              <w:t>.</w:t>
            </w:r>
          </w:p>
          <w:tbl>
            <w:tblPr>
              <w:tblStyle w:val="SAPNote"/>
              <w:tblW w:w="4975" w:type="pct"/>
              <w:tblLook w:val="0480" w:firstRow="0" w:lastRow="0" w:firstColumn="1" w:lastColumn="0" w:noHBand="0" w:noVBand="1"/>
            </w:tblPr>
            <w:tblGrid>
              <w:gridCol w:w="5369"/>
            </w:tblGrid>
            <w:tr w:rsidR="00C02176" w:rsidRPr="008D673E" w14:paraId="06D7ACDB" w14:textId="77777777" w:rsidTr="008D673E">
              <w:tc>
                <w:tcPr>
                  <w:tcW w:w="0" w:type="auto"/>
                </w:tcPr>
                <w:p w14:paraId="1D5FFF73" w14:textId="77777777" w:rsidR="00C02176" w:rsidRPr="008D673E" w:rsidRDefault="008D673E">
                  <w:pPr>
                    <w:rPr>
                      <w:sz w:val="16"/>
                    </w:rPr>
                  </w:pPr>
                  <w:r w:rsidRPr="008D673E">
                    <w:rPr>
                      <w:rStyle w:val="SAPEmphasis"/>
                      <w:sz w:val="16"/>
                    </w:rPr>
                    <w:t xml:space="preserve">Note </w:t>
                  </w:r>
                  <w:r w:rsidRPr="008D673E">
                    <w:rPr>
                      <w:sz w:val="16"/>
                    </w:rPr>
                    <w:t xml:space="preserve">If the </w:t>
                  </w:r>
                  <w:r w:rsidRPr="008D673E">
                    <w:rPr>
                      <w:rStyle w:val="SAPScreenElement"/>
                      <w:sz w:val="16"/>
                    </w:rPr>
                    <w:t>Open</w:t>
                  </w:r>
                  <w:r w:rsidRPr="008D673E">
                    <w:rPr>
                      <w:sz w:val="16"/>
                    </w:rPr>
                    <w:t xml:space="preserve"> column does not show, choose the </w:t>
                  </w:r>
                  <w:r w:rsidRPr="008D673E">
                    <w:rPr>
                      <w:rStyle w:val="SAPScreenElement"/>
                      <w:sz w:val="16"/>
                    </w:rPr>
                    <w:t xml:space="preserve">gear (Settings) </w:t>
                  </w:r>
                  <w:r w:rsidRPr="008D673E">
                    <w:rPr>
                      <w:sz w:val="16"/>
                    </w:rPr>
                    <w:t xml:space="preserve">icon. Select the </w:t>
                  </w:r>
                  <w:r w:rsidRPr="008D673E">
                    <w:rPr>
                      <w:rStyle w:val="SAPScreenElement"/>
                      <w:sz w:val="16"/>
                    </w:rPr>
                    <w:t xml:space="preserve">Open </w:t>
                  </w:r>
                  <w:r w:rsidRPr="008D673E">
                    <w:rPr>
                      <w:sz w:val="16"/>
                    </w:rPr>
                    <w:t xml:space="preserve">field and choose </w:t>
                  </w:r>
                  <w:r w:rsidRPr="008D673E">
                    <w:rPr>
                      <w:rStyle w:val="SAPScreenElement"/>
                      <w:sz w:val="16"/>
                    </w:rPr>
                    <w:t>OK</w:t>
                  </w:r>
                  <w:r w:rsidRPr="008D673E">
                    <w:rPr>
                      <w:sz w:val="16"/>
                    </w:rPr>
                    <w:t xml:space="preserve"> to add the column to the view.</w:t>
                  </w:r>
                </w:p>
              </w:tc>
            </w:tr>
          </w:tbl>
          <w:p w14:paraId="1B0F0B61" w14:textId="77777777" w:rsidR="008D673E" w:rsidRPr="008D673E" w:rsidRDefault="008D673E">
            <w:pPr>
              <w:rPr>
                <w:sz w:val="16"/>
              </w:rPr>
            </w:pPr>
          </w:p>
        </w:tc>
        <w:tc>
          <w:tcPr>
            <w:tcW w:w="0" w:type="auto"/>
          </w:tcPr>
          <w:p w14:paraId="2B343619" w14:textId="77777777" w:rsidR="00C02176" w:rsidRPr="008D673E" w:rsidRDefault="008D673E">
            <w:pPr>
              <w:rPr>
                <w:sz w:val="16"/>
              </w:rPr>
            </w:pPr>
            <w:r w:rsidRPr="008D673E">
              <w:rPr>
                <w:sz w:val="16"/>
              </w:rPr>
              <w:t>The view displays a summary of payments and exceptions for the payment run.</w:t>
            </w:r>
          </w:p>
        </w:tc>
        <w:tc>
          <w:tcPr>
            <w:tcW w:w="0" w:type="auto"/>
          </w:tcPr>
          <w:p w14:paraId="0D0C16DB" w14:textId="77777777" w:rsidR="00C02176" w:rsidRPr="008D673E" w:rsidRDefault="00C02176">
            <w:pPr>
              <w:rPr>
                <w:sz w:val="16"/>
              </w:rPr>
            </w:pPr>
          </w:p>
        </w:tc>
      </w:tr>
      <w:tr w:rsidR="00C02176" w:rsidRPr="008D673E" w14:paraId="62F4D191" w14:textId="77777777" w:rsidTr="008D673E">
        <w:tc>
          <w:tcPr>
            <w:tcW w:w="0" w:type="auto"/>
          </w:tcPr>
          <w:p w14:paraId="5152DEF7" w14:textId="77777777" w:rsidR="00C02176" w:rsidRPr="008D673E" w:rsidRDefault="008D673E">
            <w:pPr>
              <w:rPr>
                <w:sz w:val="16"/>
              </w:rPr>
            </w:pPr>
            <w:r w:rsidRPr="008D673E">
              <w:rPr>
                <w:sz w:val="16"/>
              </w:rPr>
              <w:t>11</w:t>
            </w:r>
          </w:p>
        </w:tc>
        <w:tc>
          <w:tcPr>
            <w:tcW w:w="0" w:type="auto"/>
          </w:tcPr>
          <w:p w14:paraId="7340976C" w14:textId="77777777" w:rsidR="00C02176" w:rsidRPr="008D673E" w:rsidRDefault="008D673E">
            <w:pPr>
              <w:rPr>
                <w:sz w:val="16"/>
              </w:rPr>
            </w:pPr>
            <w:r w:rsidRPr="008D673E">
              <w:rPr>
                <w:rStyle w:val="SAPEmphasis"/>
                <w:sz w:val="16"/>
              </w:rPr>
              <w:t>Navigation</w:t>
            </w:r>
          </w:p>
        </w:tc>
        <w:tc>
          <w:tcPr>
            <w:tcW w:w="0" w:type="auto"/>
          </w:tcPr>
          <w:p w14:paraId="0FFE0771" w14:textId="77777777" w:rsidR="00C02176" w:rsidRPr="008D673E" w:rsidRDefault="008D673E">
            <w:pPr>
              <w:rPr>
                <w:sz w:val="16"/>
              </w:rPr>
            </w:pPr>
            <w:r w:rsidRPr="008D673E">
              <w:rPr>
                <w:sz w:val="16"/>
              </w:rPr>
              <w:t xml:space="preserve">You sort the information by payment method, country, business area, and so on. Make your selection to filter the results in the </w:t>
            </w:r>
            <w:r w:rsidRPr="008D673E">
              <w:rPr>
                <w:rStyle w:val="SAPScreenElement"/>
                <w:sz w:val="16"/>
              </w:rPr>
              <w:t>Summary</w:t>
            </w:r>
            <w:r w:rsidRPr="008D673E">
              <w:rPr>
                <w:sz w:val="16"/>
              </w:rPr>
              <w:t xml:space="preserve"> table.</w:t>
            </w:r>
          </w:p>
        </w:tc>
        <w:tc>
          <w:tcPr>
            <w:tcW w:w="0" w:type="auto"/>
          </w:tcPr>
          <w:p w14:paraId="1F70419C" w14:textId="77777777" w:rsidR="00C02176" w:rsidRPr="008D673E" w:rsidRDefault="008D673E">
            <w:pPr>
              <w:rPr>
                <w:sz w:val="16"/>
              </w:rPr>
            </w:pPr>
            <w:r w:rsidRPr="008D673E">
              <w:rPr>
                <w:sz w:val="16"/>
              </w:rPr>
              <w:t>Amounts are sorted by your selection.</w:t>
            </w:r>
          </w:p>
        </w:tc>
        <w:tc>
          <w:tcPr>
            <w:tcW w:w="0" w:type="auto"/>
          </w:tcPr>
          <w:p w14:paraId="3091C30F" w14:textId="77777777" w:rsidR="00C02176" w:rsidRPr="008D673E" w:rsidRDefault="00C02176">
            <w:pPr>
              <w:rPr>
                <w:sz w:val="16"/>
              </w:rPr>
            </w:pPr>
          </w:p>
        </w:tc>
      </w:tr>
      <w:tr w:rsidR="00C02176" w:rsidRPr="008D673E" w14:paraId="64BDB413" w14:textId="77777777" w:rsidTr="008D673E">
        <w:tc>
          <w:tcPr>
            <w:tcW w:w="0" w:type="auto"/>
          </w:tcPr>
          <w:p w14:paraId="65188D94" w14:textId="77777777" w:rsidR="00C02176" w:rsidRPr="008D673E" w:rsidRDefault="008D673E">
            <w:pPr>
              <w:rPr>
                <w:sz w:val="16"/>
              </w:rPr>
            </w:pPr>
            <w:r w:rsidRPr="008D673E">
              <w:rPr>
                <w:sz w:val="16"/>
              </w:rPr>
              <w:t>12</w:t>
            </w:r>
          </w:p>
        </w:tc>
        <w:tc>
          <w:tcPr>
            <w:tcW w:w="0" w:type="auto"/>
          </w:tcPr>
          <w:p w14:paraId="79FC41CD" w14:textId="77777777" w:rsidR="00C02176" w:rsidRPr="008D673E" w:rsidRDefault="008D673E">
            <w:pPr>
              <w:rPr>
                <w:sz w:val="16"/>
              </w:rPr>
            </w:pPr>
            <w:r w:rsidRPr="008D673E">
              <w:rPr>
                <w:rStyle w:val="SAPEmphasis"/>
                <w:sz w:val="16"/>
              </w:rPr>
              <w:t>Payments</w:t>
            </w:r>
          </w:p>
        </w:tc>
        <w:tc>
          <w:tcPr>
            <w:tcW w:w="0" w:type="auto"/>
          </w:tcPr>
          <w:p w14:paraId="5D7549E9" w14:textId="77777777" w:rsidR="00C02176" w:rsidRPr="008D673E" w:rsidRDefault="008D673E">
            <w:pPr>
              <w:rPr>
                <w:sz w:val="16"/>
              </w:rPr>
            </w:pPr>
            <w:r w:rsidRPr="008D673E">
              <w:rPr>
                <w:sz w:val="16"/>
              </w:rPr>
              <w:t xml:space="preserve">Choose </w:t>
            </w:r>
            <w:r w:rsidRPr="008D673E">
              <w:rPr>
                <w:rStyle w:val="SAPScreenElement"/>
                <w:sz w:val="16"/>
              </w:rPr>
              <w:t>Payments</w:t>
            </w:r>
            <w:r w:rsidRPr="008D673E">
              <w:rPr>
                <w:sz w:val="16"/>
              </w:rPr>
              <w:t xml:space="preserve"> or </w:t>
            </w:r>
            <w:r w:rsidRPr="008D673E">
              <w:rPr>
                <w:rStyle w:val="SAPScreenElement"/>
                <w:sz w:val="16"/>
              </w:rPr>
              <w:t>Exceptions</w:t>
            </w:r>
            <w:r w:rsidRPr="008D673E">
              <w:rPr>
                <w:sz w:val="16"/>
              </w:rPr>
              <w:t>.</w:t>
            </w:r>
          </w:p>
        </w:tc>
        <w:tc>
          <w:tcPr>
            <w:tcW w:w="0" w:type="auto"/>
          </w:tcPr>
          <w:p w14:paraId="77A153F8" w14:textId="77777777" w:rsidR="00C02176" w:rsidRPr="008D673E" w:rsidRDefault="008D673E">
            <w:pPr>
              <w:rPr>
                <w:sz w:val="16"/>
              </w:rPr>
            </w:pPr>
            <w:r w:rsidRPr="008D673E">
              <w:rPr>
                <w:sz w:val="16"/>
              </w:rPr>
              <w:t>Details are displayed for payments or exceptions generated (such as payment document, included items, and so on).</w:t>
            </w:r>
          </w:p>
        </w:tc>
        <w:tc>
          <w:tcPr>
            <w:tcW w:w="0" w:type="auto"/>
          </w:tcPr>
          <w:p w14:paraId="031F599E" w14:textId="77777777" w:rsidR="00C02176" w:rsidRPr="008D673E" w:rsidRDefault="00C02176">
            <w:pPr>
              <w:rPr>
                <w:sz w:val="16"/>
              </w:rPr>
            </w:pPr>
          </w:p>
        </w:tc>
      </w:tr>
      <w:tr w:rsidR="00C02176" w:rsidRPr="008D673E" w14:paraId="75227475" w14:textId="77777777" w:rsidTr="008D673E">
        <w:tc>
          <w:tcPr>
            <w:tcW w:w="0" w:type="auto"/>
          </w:tcPr>
          <w:p w14:paraId="5CB22727" w14:textId="77777777" w:rsidR="00C02176" w:rsidRPr="008D673E" w:rsidRDefault="008D673E">
            <w:pPr>
              <w:rPr>
                <w:sz w:val="16"/>
              </w:rPr>
            </w:pPr>
            <w:r w:rsidRPr="008D673E">
              <w:rPr>
                <w:sz w:val="16"/>
              </w:rPr>
              <w:lastRenderedPageBreak/>
              <w:t>13</w:t>
            </w:r>
          </w:p>
        </w:tc>
        <w:tc>
          <w:tcPr>
            <w:tcW w:w="0" w:type="auto"/>
          </w:tcPr>
          <w:p w14:paraId="3994E360" w14:textId="77777777" w:rsidR="00C02176" w:rsidRPr="008D673E" w:rsidRDefault="008D673E">
            <w:pPr>
              <w:rPr>
                <w:sz w:val="16"/>
              </w:rPr>
            </w:pPr>
            <w:r w:rsidRPr="008D673E">
              <w:rPr>
                <w:rStyle w:val="SAPEmphasis"/>
                <w:sz w:val="16"/>
              </w:rPr>
              <w:t>Payments Navigation</w:t>
            </w:r>
          </w:p>
        </w:tc>
        <w:tc>
          <w:tcPr>
            <w:tcW w:w="0" w:type="auto"/>
          </w:tcPr>
          <w:p w14:paraId="02AE0ABA" w14:textId="77777777" w:rsidR="008D673E" w:rsidRPr="008D673E" w:rsidRDefault="008D673E">
            <w:pPr>
              <w:rPr>
                <w:sz w:val="16"/>
              </w:rPr>
            </w:pPr>
            <w:r w:rsidRPr="008D673E">
              <w:rPr>
                <w:sz w:val="16"/>
              </w:rPr>
              <w:t xml:space="preserve">In the </w:t>
            </w:r>
            <w:r w:rsidRPr="008D673E">
              <w:rPr>
                <w:rStyle w:val="SAPScreenElement"/>
                <w:sz w:val="16"/>
              </w:rPr>
              <w:t>Open</w:t>
            </w:r>
            <w:r w:rsidRPr="008D673E">
              <w:rPr>
                <w:sz w:val="16"/>
              </w:rPr>
              <w:t xml:space="preserve"> column, choose </w:t>
            </w:r>
            <w:r w:rsidRPr="008D673E">
              <w:rPr>
                <w:rStyle w:val="SAPScreenElement"/>
                <w:sz w:val="16"/>
              </w:rPr>
              <w:t>&gt; (Open)</w:t>
            </w:r>
            <w:r w:rsidRPr="008D673E">
              <w:rPr>
                <w:sz w:val="16"/>
              </w:rPr>
              <w:t xml:space="preserve"> to display line item details of the payment.</w:t>
            </w:r>
          </w:p>
          <w:p w14:paraId="1BBBBDE0" w14:textId="1529E11E" w:rsidR="00C02176" w:rsidRPr="008D673E" w:rsidRDefault="008D673E">
            <w:pPr>
              <w:rPr>
                <w:sz w:val="16"/>
              </w:rPr>
            </w:pPr>
            <w:r w:rsidRPr="008D673E">
              <w:rPr>
                <w:sz w:val="16"/>
              </w:rPr>
              <w:t xml:space="preserve">When you are done, choose </w:t>
            </w:r>
            <w:r w:rsidRPr="008D673E">
              <w:rPr>
                <w:rStyle w:val="SAPScreenElement"/>
                <w:sz w:val="16"/>
              </w:rPr>
              <w:t>Back</w:t>
            </w:r>
            <w:r w:rsidRPr="008D673E">
              <w:rPr>
                <w:sz w:val="16"/>
              </w:rPr>
              <w:t xml:space="preserve"> at the top, to exit this view.</w:t>
            </w:r>
          </w:p>
        </w:tc>
        <w:tc>
          <w:tcPr>
            <w:tcW w:w="0" w:type="auto"/>
          </w:tcPr>
          <w:p w14:paraId="0C700DC6" w14:textId="77777777" w:rsidR="00C02176" w:rsidRPr="008D673E" w:rsidRDefault="008D673E">
            <w:pPr>
              <w:rPr>
                <w:sz w:val="16"/>
              </w:rPr>
            </w:pPr>
            <w:r w:rsidRPr="008D673E">
              <w:rPr>
                <w:sz w:val="16"/>
              </w:rPr>
              <w:t>Payment item details are displayed.</w:t>
            </w:r>
          </w:p>
        </w:tc>
        <w:tc>
          <w:tcPr>
            <w:tcW w:w="0" w:type="auto"/>
          </w:tcPr>
          <w:p w14:paraId="41CD1EC6" w14:textId="77777777" w:rsidR="008D673E" w:rsidRPr="008D673E" w:rsidRDefault="008D673E">
            <w:pPr>
              <w:rPr>
                <w:sz w:val="16"/>
              </w:rPr>
            </w:pPr>
          </w:p>
        </w:tc>
      </w:tr>
    </w:tbl>
    <w:p w14:paraId="45DAA73D" w14:textId="77777777" w:rsidR="00C02176" w:rsidRDefault="008D673E">
      <w:pPr>
        <w:pStyle w:val="Heading2"/>
      </w:pPr>
      <w:bookmarkStart w:id="30" w:name="unique_12"/>
      <w:bookmarkStart w:id="31" w:name="_Toc176795882"/>
      <w:r>
        <w:t>Schedule Accounts Receivable Jobs - Credit Card Settlement</w:t>
      </w:r>
      <w:bookmarkEnd w:id="30"/>
      <w:bookmarkEnd w:id="31"/>
    </w:p>
    <w:p w14:paraId="704E9704" w14:textId="77777777" w:rsidR="00C02176" w:rsidRDefault="008D673E">
      <w:pPr>
        <w:pStyle w:val="SAPKeyblockTitle"/>
      </w:pPr>
      <w:r>
        <w:t>Test Administration</w:t>
      </w:r>
    </w:p>
    <w:p w14:paraId="120455B7" w14:textId="77777777" w:rsidR="00C02176" w:rsidRDefault="008D673E">
      <w:r>
        <w:t>Customer project: Fill in the project-specific parts.</w:t>
      </w:r>
    </w:p>
    <w:p w14:paraId="4B58F844"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08A572AD"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3917AE"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E32EC"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450DE"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F12EB" w14:textId="77777777" w:rsidR="008D673E" w:rsidRPr="008D673E" w:rsidRDefault="008D673E">
            <w:pPr>
              <w:rPr>
                <w:sz w:val="12"/>
              </w:rPr>
            </w:pPr>
          </w:p>
        </w:tc>
      </w:tr>
      <w:tr w:rsidR="00C02176" w:rsidRPr="008D673E" w14:paraId="3140E99D"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2D1E41" w14:textId="77777777" w:rsidR="00C02176" w:rsidRPr="008D673E" w:rsidRDefault="008D673E">
            <w:pPr>
              <w:rPr>
                <w:sz w:val="12"/>
              </w:rPr>
            </w:pPr>
            <w:r w:rsidRPr="008D673E">
              <w:rPr>
                <w:sz w:val="12"/>
              </w:rPr>
              <w:t xml:space="preserve">Tester </w:t>
            </w:r>
            <w:r w:rsidRPr="008D673E">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3EE816D"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E7F5F5"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D39D28" w14:textId="77777777" w:rsidR="008D673E" w:rsidRPr="008D673E" w:rsidRDefault="008D673E">
            <w:pPr>
              <w:rPr>
                <w:sz w:val="12"/>
              </w:rPr>
            </w:pPr>
          </w:p>
        </w:tc>
      </w:tr>
      <w:tr w:rsidR="00C02176" w:rsidRPr="008D673E" w14:paraId="05711DAB"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EFCF6"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4B2370"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9B50C3"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7610D9"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5F8BCB83" w14:textId="77777777" w:rsidR="00C02176" w:rsidRDefault="008D673E">
      <w:pPr>
        <w:pStyle w:val="SAPKeyblockTitle"/>
      </w:pPr>
      <w:r>
        <w:t>Purpose</w:t>
      </w:r>
    </w:p>
    <w:p w14:paraId="110B48BE" w14:textId="77777777" w:rsidR="00C02176" w:rsidRDefault="008D673E">
      <w:r>
        <w:t>In this activity, you schedule accounts receivable jobs for credit card settlement.</w:t>
      </w:r>
    </w:p>
    <w:p w14:paraId="78F266EE" w14:textId="77777777" w:rsidR="00C02176" w:rsidRDefault="008D673E">
      <w:pPr>
        <w:pStyle w:val="SAPKeyblockTitle"/>
      </w:pPr>
      <w:r>
        <w:t>Procedure</w:t>
      </w:r>
    </w:p>
    <w:tbl>
      <w:tblPr>
        <w:tblStyle w:val="SAPStandardTable"/>
        <w:tblW w:w="5000" w:type="pct"/>
        <w:tblInd w:w="3" w:type="dxa"/>
        <w:tblLook w:val="0620" w:firstRow="1" w:lastRow="0" w:firstColumn="0" w:lastColumn="0" w:noHBand="1" w:noVBand="1"/>
      </w:tblPr>
      <w:tblGrid>
        <w:gridCol w:w="939"/>
        <w:gridCol w:w="1910"/>
        <w:gridCol w:w="6448"/>
        <w:gridCol w:w="3275"/>
        <w:gridCol w:w="1732"/>
      </w:tblGrid>
      <w:tr w:rsidR="00C02176" w:rsidRPr="008D673E" w14:paraId="0C95EEBF"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0663A45D" w14:textId="77777777" w:rsidR="00C02176" w:rsidRPr="008D673E" w:rsidRDefault="008D673E">
            <w:pPr>
              <w:pStyle w:val="SAPTableHeader"/>
              <w:rPr>
                <w:sz w:val="16"/>
              </w:rPr>
            </w:pPr>
            <w:r w:rsidRPr="008D673E">
              <w:rPr>
                <w:sz w:val="16"/>
              </w:rPr>
              <w:t>Test Step #</w:t>
            </w:r>
          </w:p>
        </w:tc>
        <w:tc>
          <w:tcPr>
            <w:tcW w:w="0" w:type="auto"/>
          </w:tcPr>
          <w:p w14:paraId="37A5267A" w14:textId="77777777" w:rsidR="00C02176" w:rsidRPr="008D673E" w:rsidRDefault="008D673E">
            <w:pPr>
              <w:pStyle w:val="SAPTableHeader"/>
              <w:rPr>
                <w:sz w:val="16"/>
              </w:rPr>
            </w:pPr>
            <w:r w:rsidRPr="008D673E">
              <w:rPr>
                <w:sz w:val="16"/>
              </w:rPr>
              <w:t>Test Step Name</w:t>
            </w:r>
          </w:p>
        </w:tc>
        <w:tc>
          <w:tcPr>
            <w:tcW w:w="0" w:type="auto"/>
          </w:tcPr>
          <w:p w14:paraId="55C1F3FB" w14:textId="77777777" w:rsidR="00C02176" w:rsidRPr="008D673E" w:rsidRDefault="008D673E">
            <w:pPr>
              <w:pStyle w:val="SAPTableHeader"/>
              <w:rPr>
                <w:sz w:val="16"/>
              </w:rPr>
            </w:pPr>
            <w:r w:rsidRPr="008D673E">
              <w:rPr>
                <w:sz w:val="16"/>
              </w:rPr>
              <w:t>Instruction</w:t>
            </w:r>
          </w:p>
        </w:tc>
        <w:tc>
          <w:tcPr>
            <w:tcW w:w="0" w:type="auto"/>
          </w:tcPr>
          <w:p w14:paraId="0CB9BFF9" w14:textId="77777777" w:rsidR="00C02176" w:rsidRPr="008D673E" w:rsidRDefault="008D673E">
            <w:pPr>
              <w:pStyle w:val="SAPTableHeader"/>
              <w:rPr>
                <w:sz w:val="16"/>
              </w:rPr>
            </w:pPr>
            <w:r w:rsidRPr="008D673E">
              <w:rPr>
                <w:sz w:val="16"/>
              </w:rPr>
              <w:t>Expected Result</w:t>
            </w:r>
          </w:p>
        </w:tc>
        <w:tc>
          <w:tcPr>
            <w:tcW w:w="0" w:type="auto"/>
          </w:tcPr>
          <w:p w14:paraId="4D067A7D" w14:textId="77777777" w:rsidR="00C02176" w:rsidRPr="008D673E" w:rsidRDefault="008D673E">
            <w:pPr>
              <w:pStyle w:val="SAPTableHeader"/>
              <w:rPr>
                <w:sz w:val="16"/>
              </w:rPr>
            </w:pPr>
            <w:r w:rsidRPr="008D673E">
              <w:rPr>
                <w:sz w:val="16"/>
              </w:rPr>
              <w:t>Pass / Fail / Comment</w:t>
            </w:r>
          </w:p>
        </w:tc>
      </w:tr>
      <w:tr w:rsidR="00C02176" w:rsidRPr="008D673E" w14:paraId="6E01FD24" w14:textId="77777777" w:rsidTr="008D673E">
        <w:tc>
          <w:tcPr>
            <w:tcW w:w="0" w:type="auto"/>
          </w:tcPr>
          <w:p w14:paraId="6EF4C6FD" w14:textId="77777777" w:rsidR="00C02176" w:rsidRPr="008D673E" w:rsidRDefault="008D673E">
            <w:pPr>
              <w:rPr>
                <w:sz w:val="16"/>
              </w:rPr>
            </w:pPr>
            <w:r w:rsidRPr="008D673E">
              <w:rPr>
                <w:sz w:val="16"/>
              </w:rPr>
              <w:t>1</w:t>
            </w:r>
          </w:p>
        </w:tc>
        <w:tc>
          <w:tcPr>
            <w:tcW w:w="0" w:type="auto"/>
          </w:tcPr>
          <w:p w14:paraId="3F82BB31" w14:textId="77777777" w:rsidR="00C02176" w:rsidRPr="008D673E" w:rsidRDefault="008D673E">
            <w:pPr>
              <w:rPr>
                <w:sz w:val="16"/>
              </w:rPr>
            </w:pPr>
            <w:r w:rsidRPr="008D673E">
              <w:rPr>
                <w:rStyle w:val="SAPEmphasis"/>
                <w:sz w:val="16"/>
              </w:rPr>
              <w:t>Log On</w:t>
            </w:r>
          </w:p>
        </w:tc>
        <w:tc>
          <w:tcPr>
            <w:tcW w:w="0" w:type="auto"/>
          </w:tcPr>
          <w:p w14:paraId="15541434" w14:textId="77777777" w:rsidR="00C02176" w:rsidRPr="008D673E" w:rsidRDefault="008D673E">
            <w:pPr>
              <w:rPr>
                <w:sz w:val="16"/>
              </w:rPr>
            </w:pPr>
            <w:r w:rsidRPr="008D673E">
              <w:rPr>
                <w:sz w:val="16"/>
              </w:rPr>
              <w:t>Log on to the SAP Fiori launchpad as an Accounts Receivable Accountant.</w:t>
            </w:r>
          </w:p>
        </w:tc>
        <w:tc>
          <w:tcPr>
            <w:tcW w:w="0" w:type="auto"/>
          </w:tcPr>
          <w:p w14:paraId="5597DAB8" w14:textId="77777777" w:rsidR="00C02176" w:rsidRPr="008D673E" w:rsidRDefault="00C02176">
            <w:pPr>
              <w:rPr>
                <w:sz w:val="16"/>
              </w:rPr>
            </w:pPr>
          </w:p>
        </w:tc>
        <w:tc>
          <w:tcPr>
            <w:tcW w:w="0" w:type="auto"/>
          </w:tcPr>
          <w:p w14:paraId="3DAE97CA" w14:textId="77777777" w:rsidR="00C02176" w:rsidRPr="008D673E" w:rsidRDefault="00C02176">
            <w:pPr>
              <w:rPr>
                <w:sz w:val="16"/>
              </w:rPr>
            </w:pPr>
          </w:p>
        </w:tc>
      </w:tr>
      <w:tr w:rsidR="00C02176" w:rsidRPr="008D673E" w14:paraId="37BCC514" w14:textId="77777777" w:rsidTr="008D673E">
        <w:tc>
          <w:tcPr>
            <w:tcW w:w="0" w:type="auto"/>
          </w:tcPr>
          <w:p w14:paraId="5D594955" w14:textId="77777777" w:rsidR="00C02176" w:rsidRPr="008D673E" w:rsidRDefault="008D673E">
            <w:pPr>
              <w:rPr>
                <w:sz w:val="16"/>
              </w:rPr>
            </w:pPr>
            <w:r w:rsidRPr="008D673E">
              <w:rPr>
                <w:sz w:val="16"/>
              </w:rPr>
              <w:t>2</w:t>
            </w:r>
          </w:p>
        </w:tc>
        <w:tc>
          <w:tcPr>
            <w:tcW w:w="0" w:type="auto"/>
          </w:tcPr>
          <w:p w14:paraId="455F3A70" w14:textId="77777777" w:rsidR="00C02176" w:rsidRPr="008D673E" w:rsidRDefault="008D673E">
            <w:pPr>
              <w:rPr>
                <w:sz w:val="16"/>
              </w:rPr>
            </w:pPr>
            <w:r w:rsidRPr="008D673E">
              <w:rPr>
                <w:rStyle w:val="SAPEmphasis"/>
                <w:sz w:val="16"/>
              </w:rPr>
              <w:t>Access the SAP Fiori app</w:t>
            </w:r>
          </w:p>
        </w:tc>
        <w:tc>
          <w:tcPr>
            <w:tcW w:w="0" w:type="auto"/>
          </w:tcPr>
          <w:p w14:paraId="7151BE7D" w14:textId="77777777" w:rsidR="00C02176" w:rsidRPr="008D673E" w:rsidRDefault="008D673E">
            <w:pPr>
              <w:rPr>
                <w:sz w:val="16"/>
              </w:rPr>
            </w:pPr>
            <w:r w:rsidRPr="008D673E">
              <w:rPr>
                <w:sz w:val="16"/>
              </w:rPr>
              <w:t xml:space="preserve">Open </w:t>
            </w:r>
            <w:r w:rsidRPr="008D673E">
              <w:rPr>
                <w:rStyle w:val="SAPScreenElement"/>
                <w:sz w:val="16"/>
              </w:rPr>
              <w:t>Schedule Accounts Receivable Jobs</w:t>
            </w:r>
            <w:r w:rsidRPr="008D673E">
              <w:rPr>
                <w:sz w:val="16"/>
              </w:rPr>
              <w:t xml:space="preserve"> </w:t>
            </w:r>
            <w:r w:rsidRPr="008D673E">
              <w:rPr>
                <w:rStyle w:val="SAPMonospace"/>
                <w:sz w:val="16"/>
              </w:rPr>
              <w:t>(F2366)</w:t>
            </w:r>
            <w:r w:rsidRPr="008D673E">
              <w:rPr>
                <w:sz w:val="16"/>
              </w:rPr>
              <w:t>.</w:t>
            </w:r>
          </w:p>
        </w:tc>
        <w:tc>
          <w:tcPr>
            <w:tcW w:w="0" w:type="auto"/>
          </w:tcPr>
          <w:p w14:paraId="6805BF83" w14:textId="77777777" w:rsidR="00C02176" w:rsidRPr="008D673E" w:rsidRDefault="00C02176">
            <w:pPr>
              <w:rPr>
                <w:sz w:val="16"/>
              </w:rPr>
            </w:pPr>
          </w:p>
        </w:tc>
        <w:tc>
          <w:tcPr>
            <w:tcW w:w="0" w:type="auto"/>
          </w:tcPr>
          <w:p w14:paraId="3F90F967" w14:textId="77777777" w:rsidR="00C02176" w:rsidRPr="008D673E" w:rsidRDefault="00C02176">
            <w:pPr>
              <w:rPr>
                <w:sz w:val="16"/>
              </w:rPr>
            </w:pPr>
          </w:p>
        </w:tc>
      </w:tr>
      <w:tr w:rsidR="00C02176" w:rsidRPr="008D673E" w14:paraId="28874A7D" w14:textId="77777777" w:rsidTr="008D673E">
        <w:tc>
          <w:tcPr>
            <w:tcW w:w="0" w:type="auto"/>
          </w:tcPr>
          <w:p w14:paraId="5FE14FE1" w14:textId="77777777" w:rsidR="00C02176" w:rsidRPr="008D673E" w:rsidRDefault="008D673E">
            <w:pPr>
              <w:rPr>
                <w:sz w:val="16"/>
              </w:rPr>
            </w:pPr>
            <w:r w:rsidRPr="008D673E">
              <w:rPr>
                <w:sz w:val="16"/>
              </w:rPr>
              <w:t>3</w:t>
            </w:r>
          </w:p>
        </w:tc>
        <w:tc>
          <w:tcPr>
            <w:tcW w:w="0" w:type="auto"/>
          </w:tcPr>
          <w:p w14:paraId="61C24CBE" w14:textId="77777777" w:rsidR="00C02176" w:rsidRPr="008D673E" w:rsidRDefault="008D673E">
            <w:pPr>
              <w:rPr>
                <w:sz w:val="16"/>
              </w:rPr>
            </w:pPr>
            <w:r w:rsidRPr="008D673E">
              <w:rPr>
                <w:rStyle w:val="SAPEmphasis"/>
                <w:sz w:val="16"/>
              </w:rPr>
              <w:t>Create a New Job</w:t>
            </w:r>
          </w:p>
        </w:tc>
        <w:tc>
          <w:tcPr>
            <w:tcW w:w="0" w:type="auto"/>
          </w:tcPr>
          <w:p w14:paraId="76070557" w14:textId="77777777" w:rsidR="00C02176" w:rsidRPr="008D673E" w:rsidRDefault="008D673E">
            <w:pPr>
              <w:rPr>
                <w:sz w:val="16"/>
              </w:rPr>
            </w:pPr>
            <w:r w:rsidRPr="008D673E">
              <w:rPr>
                <w:sz w:val="16"/>
              </w:rPr>
              <w:t xml:space="preserve">Choose </w:t>
            </w:r>
            <w:r w:rsidRPr="008D673E">
              <w:rPr>
                <w:rStyle w:val="SAPScreenElement"/>
                <w:sz w:val="16"/>
              </w:rPr>
              <w:t>Create</w:t>
            </w:r>
            <w:r w:rsidRPr="008D673E">
              <w:rPr>
                <w:sz w:val="16"/>
              </w:rPr>
              <w:t>.</w:t>
            </w:r>
          </w:p>
        </w:tc>
        <w:tc>
          <w:tcPr>
            <w:tcW w:w="0" w:type="auto"/>
          </w:tcPr>
          <w:p w14:paraId="0664BF2A" w14:textId="77777777" w:rsidR="00C02176" w:rsidRPr="008D673E" w:rsidRDefault="008D673E">
            <w:pPr>
              <w:rPr>
                <w:sz w:val="16"/>
              </w:rPr>
            </w:pPr>
            <w:r w:rsidRPr="008D673E">
              <w:rPr>
                <w:sz w:val="16"/>
              </w:rPr>
              <w:t xml:space="preserve">The </w:t>
            </w:r>
            <w:r w:rsidRPr="008D673E">
              <w:rPr>
                <w:rStyle w:val="SAPScreenElement"/>
                <w:sz w:val="16"/>
              </w:rPr>
              <w:t>New Job</w:t>
            </w:r>
            <w:r w:rsidRPr="008D673E">
              <w:rPr>
                <w:sz w:val="16"/>
              </w:rPr>
              <w:t xml:space="preserve"> view displays.</w:t>
            </w:r>
          </w:p>
        </w:tc>
        <w:tc>
          <w:tcPr>
            <w:tcW w:w="0" w:type="auto"/>
          </w:tcPr>
          <w:p w14:paraId="620658BE" w14:textId="77777777" w:rsidR="00C02176" w:rsidRPr="008D673E" w:rsidRDefault="00C02176">
            <w:pPr>
              <w:rPr>
                <w:sz w:val="16"/>
              </w:rPr>
            </w:pPr>
          </w:p>
        </w:tc>
      </w:tr>
      <w:tr w:rsidR="00C02176" w:rsidRPr="008D673E" w14:paraId="6FBBC86F" w14:textId="77777777" w:rsidTr="008D673E">
        <w:tc>
          <w:tcPr>
            <w:tcW w:w="0" w:type="auto"/>
          </w:tcPr>
          <w:p w14:paraId="6941729A" w14:textId="77777777" w:rsidR="00C02176" w:rsidRPr="008D673E" w:rsidRDefault="008D673E">
            <w:pPr>
              <w:rPr>
                <w:sz w:val="16"/>
              </w:rPr>
            </w:pPr>
            <w:r w:rsidRPr="008D673E">
              <w:rPr>
                <w:sz w:val="16"/>
              </w:rPr>
              <w:t>4</w:t>
            </w:r>
          </w:p>
        </w:tc>
        <w:tc>
          <w:tcPr>
            <w:tcW w:w="0" w:type="auto"/>
          </w:tcPr>
          <w:p w14:paraId="0ED66BF2" w14:textId="77777777" w:rsidR="00C02176" w:rsidRPr="008D673E" w:rsidRDefault="008D673E">
            <w:pPr>
              <w:rPr>
                <w:sz w:val="16"/>
              </w:rPr>
            </w:pPr>
            <w:r w:rsidRPr="008D673E">
              <w:rPr>
                <w:rStyle w:val="SAPEmphasis"/>
                <w:sz w:val="16"/>
              </w:rPr>
              <w:t>Enter Job Data</w:t>
            </w:r>
          </w:p>
        </w:tc>
        <w:tc>
          <w:tcPr>
            <w:tcW w:w="0" w:type="auto"/>
          </w:tcPr>
          <w:p w14:paraId="52F7C8E7" w14:textId="77777777" w:rsidR="00C02176" w:rsidRPr="008D673E" w:rsidRDefault="008D673E">
            <w:pPr>
              <w:rPr>
                <w:sz w:val="16"/>
              </w:rPr>
            </w:pPr>
            <w:r w:rsidRPr="008D673E">
              <w:rPr>
                <w:sz w:val="16"/>
              </w:rPr>
              <w:t xml:space="preserve">In the </w:t>
            </w:r>
            <w:r w:rsidRPr="008D673E">
              <w:rPr>
                <w:rStyle w:val="SAPScreenElement"/>
                <w:sz w:val="16"/>
              </w:rPr>
              <w:t>New Jobs</w:t>
            </w:r>
            <w:r w:rsidRPr="008D673E">
              <w:rPr>
                <w:sz w:val="16"/>
              </w:rPr>
              <w:t xml:space="preserve"> view, make the following entries:</w:t>
            </w:r>
          </w:p>
          <w:p w14:paraId="06E32348" w14:textId="77777777" w:rsidR="00C02176" w:rsidRPr="008D673E" w:rsidRDefault="008D673E">
            <w:pPr>
              <w:rPr>
                <w:sz w:val="16"/>
              </w:rPr>
            </w:pPr>
            <w:r w:rsidRPr="008D673E">
              <w:rPr>
                <w:rStyle w:val="SAPScreenElement"/>
                <w:sz w:val="16"/>
              </w:rPr>
              <w:t>General Information</w:t>
            </w:r>
            <w:r w:rsidRPr="008D673E">
              <w:rPr>
                <w:sz w:val="16"/>
              </w:rPr>
              <w:t xml:space="preserve"> section:</w:t>
            </w:r>
          </w:p>
          <w:p w14:paraId="52CD4112" w14:textId="77777777" w:rsidR="00C02176" w:rsidRPr="008D673E" w:rsidRDefault="008D673E">
            <w:pPr>
              <w:rPr>
                <w:sz w:val="16"/>
              </w:rPr>
            </w:pPr>
            <w:r w:rsidRPr="008D673E">
              <w:rPr>
                <w:rStyle w:val="SAPScreenElement"/>
                <w:sz w:val="16"/>
              </w:rPr>
              <w:lastRenderedPageBreak/>
              <w:t>Job Template</w:t>
            </w:r>
            <w:r w:rsidRPr="008D673E">
              <w:rPr>
                <w:sz w:val="16"/>
              </w:rPr>
              <w:t xml:space="preserve">: </w:t>
            </w:r>
            <w:r w:rsidRPr="008D673E">
              <w:rPr>
                <w:rStyle w:val="SAPUserEntry"/>
                <w:sz w:val="16"/>
              </w:rPr>
              <w:t>Payment Card Settlement</w:t>
            </w:r>
          </w:p>
          <w:p w14:paraId="2746270F" w14:textId="77777777" w:rsidR="00C02176" w:rsidRPr="008D673E" w:rsidRDefault="008D673E">
            <w:pPr>
              <w:rPr>
                <w:sz w:val="16"/>
              </w:rPr>
            </w:pPr>
            <w:r w:rsidRPr="008D673E">
              <w:rPr>
                <w:rStyle w:val="SAPScreenElement"/>
                <w:sz w:val="16"/>
              </w:rPr>
              <w:t>Scheduling Option</w:t>
            </w:r>
            <w:r w:rsidRPr="008D673E">
              <w:rPr>
                <w:sz w:val="16"/>
              </w:rPr>
              <w:t xml:space="preserve"> section:</w:t>
            </w:r>
          </w:p>
          <w:p w14:paraId="495523EB" w14:textId="77777777" w:rsidR="00C02176" w:rsidRPr="008D673E" w:rsidRDefault="008D673E">
            <w:pPr>
              <w:rPr>
                <w:sz w:val="16"/>
              </w:rPr>
            </w:pPr>
            <w:r w:rsidRPr="008D673E">
              <w:rPr>
                <w:rStyle w:val="SAPScreenElement"/>
                <w:sz w:val="16"/>
              </w:rPr>
              <w:t>Start Immediately</w:t>
            </w:r>
            <w:r w:rsidRPr="008D673E">
              <w:rPr>
                <w:sz w:val="16"/>
              </w:rPr>
              <w:t xml:space="preserve">: </w:t>
            </w:r>
            <w:r w:rsidRPr="008D673E">
              <w:rPr>
                <w:rStyle w:val="SAPUserEntry"/>
                <w:sz w:val="16"/>
              </w:rPr>
              <w:t>Selected</w:t>
            </w:r>
          </w:p>
          <w:p w14:paraId="624FD46C" w14:textId="77777777" w:rsidR="00C02176" w:rsidRPr="008D673E" w:rsidRDefault="008D673E">
            <w:pPr>
              <w:rPr>
                <w:sz w:val="16"/>
              </w:rPr>
            </w:pPr>
            <w:r w:rsidRPr="008D673E">
              <w:rPr>
                <w:rStyle w:val="SAPScreenElement"/>
                <w:sz w:val="16"/>
              </w:rPr>
              <w:t>Parameter Section</w:t>
            </w:r>
            <w:r w:rsidRPr="008D673E">
              <w:rPr>
                <w:sz w:val="16"/>
              </w:rPr>
              <w:t>:</w:t>
            </w:r>
          </w:p>
          <w:p w14:paraId="2B951C36" w14:textId="77777777" w:rsidR="00C02176" w:rsidRPr="008D673E" w:rsidRDefault="008D673E">
            <w:pPr>
              <w:rPr>
                <w:sz w:val="16"/>
              </w:rPr>
            </w:pPr>
            <w:r w:rsidRPr="008D673E">
              <w:rPr>
                <w:rStyle w:val="SAPScreenElement"/>
                <w:sz w:val="16"/>
              </w:rPr>
              <w:t>Company Code</w:t>
            </w:r>
            <w:r w:rsidRPr="008D673E">
              <w:rPr>
                <w:sz w:val="16"/>
              </w:rPr>
              <w:t xml:space="preserve">: </w:t>
            </w:r>
            <w:r w:rsidRPr="008D673E">
              <w:rPr>
                <w:rStyle w:val="SAPUserEntry"/>
                <w:sz w:val="16"/>
              </w:rPr>
              <w:t>1010</w:t>
            </w:r>
          </w:p>
          <w:p w14:paraId="12680974" w14:textId="77777777" w:rsidR="00C02176" w:rsidRPr="008D673E" w:rsidRDefault="008D673E">
            <w:pPr>
              <w:rPr>
                <w:sz w:val="16"/>
              </w:rPr>
            </w:pPr>
            <w:r w:rsidRPr="008D673E">
              <w:rPr>
                <w:rStyle w:val="SAPScreenElement"/>
                <w:sz w:val="16"/>
              </w:rPr>
              <w:t>G/L Accounts</w:t>
            </w:r>
            <w:r w:rsidRPr="008D673E">
              <w:rPr>
                <w:sz w:val="16"/>
              </w:rPr>
              <w:t xml:space="preserve">: </w:t>
            </w:r>
            <w:r w:rsidRPr="008D673E">
              <w:rPr>
                <w:rStyle w:val="SAPUserEntry"/>
                <w:sz w:val="16"/>
              </w:rPr>
              <w:t>12530000</w:t>
            </w:r>
          </w:p>
          <w:p w14:paraId="3C3F65B5" w14:textId="77777777" w:rsidR="00C02176" w:rsidRPr="008D673E" w:rsidRDefault="008D673E">
            <w:pPr>
              <w:rPr>
                <w:sz w:val="16"/>
              </w:rPr>
            </w:pPr>
            <w:r w:rsidRPr="008D673E">
              <w:rPr>
                <w:rStyle w:val="SAPScreenElement"/>
                <w:sz w:val="16"/>
              </w:rPr>
              <w:t xml:space="preserve">Data for Clearing Entry </w:t>
            </w:r>
            <w:r w:rsidRPr="008D673E">
              <w:rPr>
                <w:sz w:val="16"/>
              </w:rPr>
              <w:t>section:</w:t>
            </w:r>
          </w:p>
          <w:p w14:paraId="672D9DEE" w14:textId="77777777" w:rsidR="00C02176" w:rsidRPr="008D673E" w:rsidRDefault="008D673E">
            <w:pPr>
              <w:rPr>
                <w:sz w:val="16"/>
              </w:rPr>
            </w:pPr>
            <w:r w:rsidRPr="008D673E">
              <w:rPr>
                <w:rStyle w:val="SAPScreenElement"/>
                <w:sz w:val="16"/>
              </w:rPr>
              <w:t>Journal Entry Type</w:t>
            </w:r>
            <w:r w:rsidRPr="008D673E">
              <w:rPr>
                <w:sz w:val="16"/>
              </w:rPr>
              <w:t xml:space="preserve">: </w:t>
            </w:r>
            <w:r w:rsidRPr="008D673E">
              <w:rPr>
                <w:rStyle w:val="SAPUserEntry"/>
                <w:sz w:val="16"/>
              </w:rPr>
              <w:t>SA</w:t>
            </w:r>
          </w:p>
          <w:p w14:paraId="5C1090BF" w14:textId="77777777" w:rsidR="00C02176" w:rsidRPr="008D673E" w:rsidRDefault="008D673E">
            <w:pPr>
              <w:rPr>
                <w:sz w:val="16"/>
              </w:rPr>
            </w:pPr>
            <w:r w:rsidRPr="008D673E">
              <w:rPr>
                <w:rStyle w:val="SAPScreenElement"/>
                <w:sz w:val="16"/>
              </w:rPr>
              <w:t>Journal Entry Date</w:t>
            </w:r>
            <w:r w:rsidRPr="008D673E">
              <w:rPr>
                <w:sz w:val="16"/>
              </w:rPr>
              <w:t xml:space="preserve">: </w:t>
            </w:r>
            <w:r w:rsidRPr="008D673E">
              <w:rPr>
                <w:rStyle w:val="SAPUserEntry"/>
                <w:sz w:val="16"/>
              </w:rPr>
              <w:t>&lt;current date&gt;</w:t>
            </w:r>
          </w:p>
          <w:p w14:paraId="028DCEB3" w14:textId="77777777" w:rsidR="00C02176" w:rsidRPr="008D673E" w:rsidRDefault="008D673E">
            <w:pPr>
              <w:rPr>
                <w:sz w:val="16"/>
              </w:rPr>
            </w:pPr>
            <w:r w:rsidRPr="008D673E">
              <w:rPr>
                <w:rStyle w:val="SAPScreenElement"/>
                <w:sz w:val="16"/>
              </w:rPr>
              <w:t>Posting Date</w:t>
            </w:r>
            <w:r w:rsidRPr="008D673E">
              <w:rPr>
                <w:sz w:val="16"/>
              </w:rPr>
              <w:t xml:space="preserve">: </w:t>
            </w:r>
            <w:r w:rsidRPr="008D673E">
              <w:rPr>
                <w:rStyle w:val="SAPUserEntry"/>
                <w:sz w:val="16"/>
              </w:rPr>
              <w:t>&lt;current date&gt;</w:t>
            </w:r>
          </w:p>
          <w:p w14:paraId="153F5E4E" w14:textId="77777777" w:rsidR="00C02176" w:rsidRPr="008D673E" w:rsidRDefault="008D673E">
            <w:pPr>
              <w:rPr>
                <w:sz w:val="16"/>
              </w:rPr>
            </w:pPr>
            <w:r w:rsidRPr="008D673E">
              <w:rPr>
                <w:rStyle w:val="SAPScreenElement"/>
                <w:sz w:val="16"/>
              </w:rPr>
              <w:t xml:space="preserve">Processing </w:t>
            </w:r>
            <w:r w:rsidRPr="008D673E">
              <w:rPr>
                <w:rStyle w:val="SAPScreenElement"/>
                <w:sz w:val="16"/>
              </w:rPr>
              <w:t>Parameters</w:t>
            </w:r>
            <w:r w:rsidRPr="008D673E">
              <w:rPr>
                <w:sz w:val="16"/>
              </w:rPr>
              <w:t xml:space="preserve"> section:</w:t>
            </w:r>
          </w:p>
          <w:p w14:paraId="3B118F6F" w14:textId="77777777" w:rsidR="00C02176" w:rsidRPr="008D673E" w:rsidRDefault="008D673E">
            <w:pPr>
              <w:rPr>
                <w:sz w:val="16"/>
              </w:rPr>
            </w:pPr>
            <w:r w:rsidRPr="008D673E">
              <w:rPr>
                <w:rStyle w:val="SAPScreenElement"/>
                <w:sz w:val="16"/>
              </w:rPr>
              <w:t>Update Run</w:t>
            </w:r>
            <w:r w:rsidRPr="008D673E">
              <w:rPr>
                <w:sz w:val="16"/>
              </w:rPr>
              <w:t xml:space="preserve">: </w:t>
            </w:r>
            <w:r w:rsidRPr="008D673E">
              <w:rPr>
                <w:rStyle w:val="SAPUserEntry"/>
                <w:sz w:val="16"/>
              </w:rPr>
              <w:t>selected</w:t>
            </w:r>
          </w:p>
          <w:p w14:paraId="2BB86F8A" w14:textId="77777777" w:rsidR="00C02176" w:rsidRPr="008D673E" w:rsidRDefault="008D673E">
            <w:pPr>
              <w:rPr>
                <w:sz w:val="16"/>
              </w:rPr>
            </w:pPr>
            <w:r w:rsidRPr="008D673E">
              <w:rPr>
                <w:sz w:val="16"/>
              </w:rPr>
              <w:t xml:space="preserve">And choose </w:t>
            </w:r>
            <w:r w:rsidRPr="008D673E">
              <w:rPr>
                <w:rStyle w:val="SAPScreenElement"/>
                <w:sz w:val="16"/>
              </w:rPr>
              <w:t>Schedule</w:t>
            </w:r>
            <w:r w:rsidRPr="008D673E">
              <w:rPr>
                <w:sz w:val="16"/>
              </w:rPr>
              <w:t xml:space="preserve"> from the lower right of the view.</w:t>
            </w:r>
          </w:p>
        </w:tc>
        <w:tc>
          <w:tcPr>
            <w:tcW w:w="0" w:type="auto"/>
          </w:tcPr>
          <w:p w14:paraId="5D9BCF48" w14:textId="77777777" w:rsidR="00C02176" w:rsidRPr="008D673E" w:rsidRDefault="008D673E">
            <w:pPr>
              <w:rPr>
                <w:sz w:val="16"/>
              </w:rPr>
            </w:pPr>
            <w:r w:rsidRPr="008D673E">
              <w:rPr>
                <w:sz w:val="16"/>
              </w:rPr>
              <w:lastRenderedPageBreak/>
              <w:t>Your job is created and starts immediately.</w:t>
            </w:r>
          </w:p>
        </w:tc>
        <w:tc>
          <w:tcPr>
            <w:tcW w:w="0" w:type="auto"/>
          </w:tcPr>
          <w:p w14:paraId="3D6BE84E" w14:textId="77777777" w:rsidR="00C02176" w:rsidRPr="008D673E" w:rsidRDefault="00C02176">
            <w:pPr>
              <w:rPr>
                <w:sz w:val="16"/>
              </w:rPr>
            </w:pPr>
          </w:p>
        </w:tc>
      </w:tr>
      <w:tr w:rsidR="00C02176" w:rsidRPr="008D673E" w14:paraId="4561C6B6" w14:textId="77777777" w:rsidTr="008D673E">
        <w:tc>
          <w:tcPr>
            <w:tcW w:w="0" w:type="auto"/>
          </w:tcPr>
          <w:p w14:paraId="12052AD6" w14:textId="77777777" w:rsidR="00C02176" w:rsidRPr="008D673E" w:rsidRDefault="008D673E">
            <w:pPr>
              <w:rPr>
                <w:sz w:val="16"/>
              </w:rPr>
            </w:pPr>
            <w:r w:rsidRPr="008D673E">
              <w:rPr>
                <w:sz w:val="16"/>
              </w:rPr>
              <w:t>5</w:t>
            </w:r>
          </w:p>
        </w:tc>
        <w:tc>
          <w:tcPr>
            <w:tcW w:w="0" w:type="auto"/>
          </w:tcPr>
          <w:p w14:paraId="6B49056B" w14:textId="77777777" w:rsidR="00C02176" w:rsidRPr="008D673E" w:rsidRDefault="008D673E">
            <w:pPr>
              <w:rPr>
                <w:sz w:val="16"/>
              </w:rPr>
            </w:pPr>
            <w:r w:rsidRPr="008D673E">
              <w:rPr>
                <w:rStyle w:val="SAPEmphasis"/>
                <w:sz w:val="16"/>
              </w:rPr>
              <w:t>Review Job Status</w:t>
            </w:r>
          </w:p>
        </w:tc>
        <w:tc>
          <w:tcPr>
            <w:tcW w:w="0" w:type="auto"/>
          </w:tcPr>
          <w:p w14:paraId="6B61C41E" w14:textId="77777777" w:rsidR="00C02176" w:rsidRPr="008D673E" w:rsidRDefault="008D673E">
            <w:pPr>
              <w:rPr>
                <w:sz w:val="16"/>
              </w:rPr>
            </w:pPr>
            <w:r w:rsidRPr="008D673E">
              <w:rPr>
                <w:sz w:val="16"/>
              </w:rPr>
              <w:t xml:space="preserve">Once jobs complete, the </w:t>
            </w:r>
            <w:r w:rsidRPr="008D673E">
              <w:rPr>
                <w:rStyle w:val="SAPScreenElement"/>
                <w:sz w:val="16"/>
              </w:rPr>
              <w:t>Application Jobs</w:t>
            </w:r>
            <w:r w:rsidRPr="008D673E">
              <w:rPr>
                <w:sz w:val="16"/>
              </w:rPr>
              <w:t xml:space="preserve"> </w:t>
            </w:r>
            <w:r w:rsidRPr="008D673E">
              <w:rPr>
                <w:rStyle w:val="SAPMonospace"/>
                <w:sz w:val="16"/>
              </w:rPr>
              <w:t>(F4519)</w:t>
            </w:r>
            <w:r w:rsidRPr="008D673E">
              <w:rPr>
                <w:sz w:val="16"/>
              </w:rPr>
              <w:t xml:space="preserve"> view displays. Review the job log.</w:t>
            </w:r>
          </w:p>
          <w:p w14:paraId="20ADA29E" w14:textId="77777777" w:rsidR="00C02176" w:rsidRPr="008D673E" w:rsidRDefault="00C02176">
            <w:pPr>
              <w:rPr>
                <w:sz w:val="16"/>
              </w:rPr>
            </w:pPr>
          </w:p>
          <w:tbl>
            <w:tblPr>
              <w:tblW w:w="4975" w:type="pct"/>
              <w:tblCellMar>
                <w:left w:w="10" w:type="dxa"/>
                <w:right w:w="10" w:type="dxa"/>
              </w:tblCellMar>
              <w:tblLook w:val="04A0" w:firstRow="1" w:lastRow="0" w:firstColumn="1" w:lastColumn="0" w:noHBand="0" w:noVBand="1"/>
            </w:tblPr>
            <w:tblGrid>
              <w:gridCol w:w="6255"/>
            </w:tblGrid>
            <w:tr w:rsidR="00C02176" w:rsidRPr="008D673E" w14:paraId="19563E3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445AA5" w14:textId="77777777" w:rsidR="00C02176" w:rsidRPr="008D673E" w:rsidRDefault="008D673E">
                  <w:pPr>
                    <w:rPr>
                      <w:sz w:val="16"/>
                    </w:rPr>
                  </w:pPr>
                  <w:r w:rsidRPr="008D673E">
                    <w:rPr>
                      <w:rStyle w:val="SAPEmphasis"/>
                      <w:sz w:val="16"/>
                    </w:rPr>
                    <w:t xml:space="preserve">Note </w:t>
                  </w:r>
                  <w:r w:rsidRPr="008D673E">
                    <w:rPr>
                      <w:sz w:val="16"/>
                    </w:rPr>
                    <w:t>Job log only displays when there is a credit card settlement.</w:t>
                  </w:r>
                </w:p>
              </w:tc>
            </w:tr>
          </w:tbl>
          <w:p w14:paraId="1C9D8864" w14:textId="77777777" w:rsidR="008D673E" w:rsidRPr="008D673E" w:rsidRDefault="008D673E">
            <w:pPr>
              <w:rPr>
                <w:sz w:val="16"/>
              </w:rPr>
            </w:pPr>
          </w:p>
        </w:tc>
        <w:tc>
          <w:tcPr>
            <w:tcW w:w="0" w:type="auto"/>
          </w:tcPr>
          <w:p w14:paraId="628637F2" w14:textId="77777777" w:rsidR="008D673E" w:rsidRPr="008D673E" w:rsidRDefault="008D673E">
            <w:pPr>
              <w:rPr>
                <w:sz w:val="16"/>
              </w:rPr>
            </w:pPr>
          </w:p>
        </w:tc>
        <w:tc>
          <w:tcPr>
            <w:tcW w:w="0" w:type="auto"/>
          </w:tcPr>
          <w:p w14:paraId="521D3407" w14:textId="77777777" w:rsidR="008D673E" w:rsidRPr="008D673E" w:rsidRDefault="008D673E">
            <w:pPr>
              <w:rPr>
                <w:sz w:val="16"/>
              </w:rPr>
            </w:pPr>
          </w:p>
        </w:tc>
      </w:tr>
    </w:tbl>
    <w:p w14:paraId="5311099C" w14:textId="77777777" w:rsidR="00C02176" w:rsidRDefault="008D673E">
      <w:pPr>
        <w:pStyle w:val="Heading2"/>
      </w:pPr>
      <w:bookmarkStart w:id="32" w:name="unique_13"/>
      <w:bookmarkStart w:id="33" w:name="_Toc176795883"/>
      <w:r>
        <w:t>Schedule Accounts Receivable Jobs - SAP Digital Payments: Advice Processing</w:t>
      </w:r>
      <w:bookmarkEnd w:id="32"/>
      <w:bookmarkEnd w:id="33"/>
    </w:p>
    <w:p w14:paraId="4FAA892D" w14:textId="77777777" w:rsidR="00C02176" w:rsidRDefault="008D673E">
      <w:pPr>
        <w:pStyle w:val="SAPKeyblockTitle"/>
      </w:pPr>
      <w:r>
        <w:t>Test Administration</w:t>
      </w:r>
    </w:p>
    <w:p w14:paraId="5C5D6594" w14:textId="77777777" w:rsidR="00C02176" w:rsidRDefault="008D673E">
      <w:r>
        <w:t>Customer project: Fill in the project-specific parts.</w:t>
      </w:r>
    </w:p>
    <w:p w14:paraId="060EBDA1"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0FAC333C"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8D7B50"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C0A440"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9EC37"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97BFF7" w14:textId="77777777" w:rsidR="008D673E" w:rsidRPr="008D673E" w:rsidRDefault="008D673E">
            <w:pPr>
              <w:rPr>
                <w:sz w:val="12"/>
              </w:rPr>
            </w:pPr>
          </w:p>
        </w:tc>
      </w:tr>
      <w:tr w:rsidR="00C02176" w:rsidRPr="008D673E" w14:paraId="7D606EE5"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3649BB"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B768F8"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2CA5B"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5A0437" w14:textId="77777777" w:rsidR="008D673E" w:rsidRPr="008D673E" w:rsidRDefault="008D673E">
            <w:pPr>
              <w:rPr>
                <w:sz w:val="12"/>
              </w:rPr>
            </w:pPr>
          </w:p>
        </w:tc>
      </w:tr>
      <w:tr w:rsidR="00C02176" w:rsidRPr="008D673E" w14:paraId="753D266C"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8B3AE1"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5EB4F6"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511882"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261694"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45F7E456" w14:textId="77777777" w:rsidR="00C02176" w:rsidRDefault="008D673E">
      <w:pPr>
        <w:pStyle w:val="SAPKeyblockTitle"/>
      </w:pPr>
      <w:r>
        <w:lastRenderedPageBreak/>
        <w:t>Purpose</w:t>
      </w:r>
    </w:p>
    <w:p w14:paraId="51FF8EAF" w14:textId="77777777" w:rsidR="00C02176" w:rsidRDefault="008D673E">
      <w:r>
        <w:t xml:space="preserve">In this activity, you schedule accounts receivable jobs for </w:t>
      </w:r>
      <w:r>
        <w:rPr>
          <w:rStyle w:val="italic"/>
        </w:rPr>
        <w:t xml:space="preserve">SAP Digital Payments, Advice </w:t>
      </w:r>
      <w:r>
        <w:rPr>
          <w:rStyle w:val="italic"/>
        </w:rPr>
        <w:t>Processing</w:t>
      </w:r>
      <w:r>
        <w:t>.</w:t>
      </w:r>
    </w:p>
    <w:p w14:paraId="5411A870" w14:textId="77777777" w:rsidR="00C02176" w:rsidRDefault="008D673E">
      <w:pPr>
        <w:pStyle w:val="SAPKeyblockTitle"/>
      </w:pPr>
      <w:r>
        <w:t>Procedure</w:t>
      </w:r>
    </w:p>
    <w:tbl>
      <w:tblPr>
        <w:tblStyle w:val="SAPStandardTable"/>
        <w:tblW w:w="5000" w:type="pct"/>
        <w:tblInd w:w="3" w:type="dxa"/>
        <w:tblLook w:val="0620" w:firstRow="1" w:lastRow="0" w:firstColumn="0" w:lastColumn="0" w:noHBand="1" w:noVBand="1"/>
      </w:tblPr>
      <w:tblGrid>
        <w:gridCol w:w="541"/>
        <w:gridCol w:w="888"/>
        <w:gridCol w:w="10779"/>
        <w:gridCol w:w="1292"/>
        <w:gridCol w:w="804"/>
      </w:tblGrid>
      <w:tr w:rsidR="00C02176" w:rsidRPr="008D673E" w14:paraId="7736F196"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4477BADC" w14:textId="77777777" w:rsidR="00C02176" w:rsidRPr="008D673E" w:rsidRDefault="008D673E">
            <w:pPr>
              <w:pStyle w:val="SAPTableHeader"/>
              <w:rPr>
                <w:sz w:val="16"/>
              </w:rPr>
            </w:pPr>
            <w:r w:rsidRPr="008D673E">
              <w:rPr>
                <w:sz w:val="16"/>
              </w:rPr>
              <w:t>Test Step #</w:t>
            </w:r>
          </w:p>
        </w:tc>
        <w:tc>
          <w:tcPr>
            <w:tcW w:w="0" w:type="auto"/>
          </w:tcPr>
          <w:p w14:paraId="40487286" w14:textId="77777777" w:rsidR="00C02176" w:rsidRPr="008D673E" w:rsidRDefault="008D673E">
            <w:pPr>
              <w:pStyle w:val="SAPTableHeader"/>
              <w:rPr>
                <w:sz w:val="16"/>
              </w:rPr>
            </w:pPr>
            <w:r w:rsidRPr="008D673E">
              <w:rPr>
                <w:sz w:val="16"/>
              </w:rPr>
              <w:t>Test Step Name</w:t>
            </w:r>
          </w:p>
        </w:tc>
        <w:tc>
          <w:tcPr>
            <w:tcW w:w="0" w:type="auto"/>
          </w:tcPr>
          <w:p w14:paraId="365E4809" w14:textId="77777777" w:rsidR="00C02176" w:rsidRPr="008D673E" w:rsidRDefault="008D673E">
            <w:pPr>
              <w:pStyle w:val="SAPTableHeader"/>
              <w:rPr>
                <w:sz w:val="16"/>
              </w:rPr>
            </w:pPr>
            <w:r w:rsidRPr="008D673E">
              <w:rPr>
                <w:sz w:val="16"/>
              </w:rPr>
              <w:t>Instruction</w:t>
            </w:r>
          </w:p>
        </w:tc>
        <w:tc>
          <w:tcPr>
            <w:tcW w:w="0" w:type="auto"/>
          </w:tcPr>
          <w:p w14:paraId="59FE5470" w14:textId="77777777" w:rsidR="00C02176" w:rsidRPr="008D673E" w:rsidRDefault="008D673E">
            <w:pPr>
              <w:pStyle w:val="SAPTableHeader"/>
              <w:rPr>
                <w:sz w:val="16"/>
              </w:rPr>
            </w:pPr>
            <w:r w:rsidRPr="008D673E">
              <w:rPr>
                <w:sz w:val="16"/>
              </w:rPr>
              <w:t>Expected Result</w:t>
            </w:r>
          </w:p>
        </w:tc>
        <w:tc>
          <w:tcPr>
            <w:tcW w:w="0" w:type="auto"/>
          </w:tcPr>
          <w:p w14:paraId="0CFA3E5B" w14:textId="77777777" w:rsidR="00C02176" w:rsidRPr="008D673E" w:rsidRDefault="008D673E">
            <w:pPr>
              <w:pStyle w:val="SAPTableHeader"/>
              <w:rPr>
                <w:sz w:val="16"/>
              </w:rPr>
            </w:pPr>
            <w:r w:rsidRPr="008D673E">
              <w:rPr>
                <w:sz w:val="16"/>
              </w:rPr>
              <w:t>Pass / Fail / Comment</w:t>
            </w:r>
          </w:p>
        </w:tc>
      </w:tr>
      <w:tr w:rsidR="00C02176" w:rsidRPr="008D673E" w14:paraId="42F2A465" w14:textId="77777777" w:rsidTr="008D673E">
        <w:tc>
          <w:tcPr>
            <w:tcW w:w="0" w:type="auto"/>
          </w:tcPr>
          <w:p w14:paraId="11DF011B" w14:textId="77777777" w:rsidR="00C02176" w:rsidRPr="008D673E" w:rsidRDefault="008D673E">
            <w:pPr>
              <w:rPr>
                <w:sz w:val="16"/>
              </w:rPr>
            </w:pPr>
            <w:r w:rsidRPr="008D673E">
              <w:rPr>
                <w:sz w:val="16"/>
              </w:rPr>
              <w:t>1</w:t>
            </w:r>
          </w:p>
        </w:tc>
        <w:tc>
          <w:tcPr>
            <w:tcW w:w="0" w:type="auto"/>
          </w:tcPr>
          <w:p w14:paraId="333A14CB" w14:textId="77777777" w:rsidR="00C02176" w:rsidRPr="008D673E" w:rsidRDefault="008D673E">
            <w:pPr>
              <w:rPr>
                <w:sz w:val="16"/>
              </w:rPr>
            </w:pPr>
            <w:r w:rsidRPr="008D673E">
              <w:rPr>
                <w:rStyle w:val="SAPEmphasis"/>
                <w:sz w:val="16"/>
              </w:rPr>
              <w:t>Log On</w:t>
            </w:r>
          </w:p>
        </w:tc>
        <w:tc>
          <w:tcPr>
            <w:tcW w:w="0" w:type="auto"/>
          </w:tcPr>
          <w:p w14:paraId="563C7B1F" w14:textId="77777777" w:rsidR="00C02176" w:rsidRPr="008D673E" w:rsidRDefault="008D673E">
            <w:pPr>
              <w:rPr>
                <w:sz w:val="16"/>
              </w:rPr>
            </w:pPr>
            <w:r w:rsidRPr="008D673E">
              <w:rPr>
                <w:sz w:val="16"/>
              </w:rPr>
              <w:t>Log on to the SAP Fiori launchpad as an Accounts Receivable Accountant.</w:t>
            </w:r>
          </w:p>
        </w:tc>
        <w:tc>
          <w:tcPr>
            <w:tcW w:w="0" w:type="auto"/>
          </w:tcPr>
          <w:p w14:paraId="694C4A1F" w14:textId="77777777" w:rsidR="008D673E" w:rsidRPr="008D673E" w:rsidRDefault="008D673E">
            <w:pPr>
              <w:rPr>
                <w:sz w:val="16"/>
              </w:rPr>
            </w:pPr>
          </w:p>
        </w:tc>
        <w:tc>
          <w:tcPr>
            <w:tcW w:w="0" w:type="auto"/>
          </w:tcPr>
          <w:p w14:paraId="2EC47CC0" w14:textId="77777777" w:rsidR="00C02176" w:rsidRPr="008D673E" w:rsidRDefault="00C02176">
            <w:pPr>
              <w:rPr>
                <w:sz w:val="16"/>
              </w:rPr>
            </w:pPr>
          </w:p>
        </w:tc>
      </w:tr>
      <w:tr w:rsidR="00C02176" w:rsidRPr="008D673E" w14:paraId="35E7BB5E" w14:textId="77777777" w:rsidTr="008D673E">
        <w:tc>
          <w:tcPr>
            <w:tcW w:w="0" w:type="auto"/>
          </w:tcPr>
          <w:p w14:paraId="71999DF1" w14:textId="77777777" w:rsidR="00C02176" w:rsidRPr="008D673E" w:rsidRDefault="008D673E">
            <w:pPr>
              <w:rPr>
                <w:sz w:val="16"/>
              </w:rPr>
            </w:pPr>
            <w:r w:rsidRPr="008D673E">
              <w:rPr>
                <w:sz w:val="16"/>
              </w:rPr>
              <w:t>2</w:t>
            </w:r>
          </w:p>
        </w:tc>
        <w:tc>
          <w:tcPr>
            <w:tcW w:w="0" w:type="auto"/>
          </w:tcPr>
          <w:p w14:paraId="2D4D0BEE" w14:textId="77777777" w:rsidR="00C02176" w:rsidRPr="008D673E" w:rsidRDefault="008D673E">
            <w:pPr>
              <w:rPr>
                <w:sz w:val="16"/>
              </w:rPr>
            </w:pPr>
            <w:r w:rsidRPr="008D673E">
              <w:rPr>
                <w:rStyle w:val="SAPEmphasis"/>
                <w:sz w:val="16"/>
              </w:rPr>
              <w:t>Access the SAP Fiori App</w:t>
            </w:r>
          </w:p>
        </w:tc>
        <w:tc>
          <w:tcPr>
            <w:tcW w:w="0" w:type="auto"/>
          </w:tcPr>
          <w:p w14:paraId="7FCF7A28" w14:textId="77777777" w:rsidR="00C02176" w:rsidRPr="008D673E" w:rsidRDefault="008D673E">
            <w:pPr>
              <w:rPr>
                <w:sz w:val="16"/>
              </w:rPr>
            </w:pPr>
            <w:r w:rsidRPr="008D673E">
              <w:rPr>
                <w:sz w:val="16"/>
              </w:rPr>
              <w:t xml:space="preserve">Open </w:t>
            </w:r>
            <w:r w:rsidRPr="008D673E">
              <w:rPr>
                <w:rStyle w:val="SAPScreenElement"/>
                <w:sz w:val="16"/>
              </w:rPr>
              <w:t>Schedule Accounts Receivable Jobs</w:t>
            </w:r>
            <w:r w:rsidRPr="008D673E">
              <w:rPr>
                <w:sz w:val="16"/>
              </w:rPr>
              <w:t xml:space="preserve"> </w:t>
            </w:r>
            <w:r w:rsidRPr="008D673E">
              <w:rPr>
                <w:rStyle w:val="SAPMonospace"/>
                <w:sz w:val="16"/>
              </w:rPr>
              <w:t>(F2366)</w:t>
            </w:r>
            <w:r w:rsidRPr="008D673E">
              <w:rPr>
                <w:sz w:val="16"/>
              </w:rPr>
              <w:t>.</w:t>
            </w:r>
          </w:p>
        </w:tc>
        <w:tc>
          <w:tcPr>
            <w:tcW w:w="0" w:type="auto"/>
          </w:tcPr>
          <w:p w14:paraId="558E426C" w14:textId="77777777" w:rsidR="00C02176" w:rsidRPr="008D673E" w:rsidRDefault="00C02176">
            <w:pPr>
              <w:rPr>
                <w:sz w:val="16"/>
              </w:rPr>
            </w:pPr>
          </w:p>
        </w:tc>
        <w:tc>
          <w:tcPr>
            <w:tcW w:w="0" w:type="auto"/>
          </w:tcPr>
          <w:p w14:paraId="4D9706AB" w14:textId="77777777" w:rsidR="00C02176" w:rsidRPr="008D673E" w:rsidRDefault="00C02176">
            <w:pPr>
              <w:rPr>
                <w:sz w:val="16"/>
              </w:rPr>
            </w:pPr>
          </w:p>
        </w:tc>
      </w:tr>
      <w:tr w:rsidR="00C02176" w:rsidRPr="008D673E" w14:paraId="78B6B745" w14:textId="77777777" w:rsidTr="008D673E">
        <w:tc>
          <w:tcPr>
            <w:tcW w:w="0" w:type="auto"/>
          </w:tcPr>
          <w:p w14:paraId="160BD88C" w14:textId="77777777" w:rsidR="00C02176" w:rsidRPr="008D673E" w:rsidRDefault="008D673E">
            <w:pPr>
              <w:rPr>
                <w:sz w:val="16"/>
              </w:rPr>
            </w:pPr>
            <w:r w:rsidRPr="008D673E">
              <w:rPr>
                <w:sz w:val="16"/>
              </w:rPr>
              <w:t>3</w:t>
            </w:r>
          </w:p>
        </w:tc>
        <w:tc>
          <w:tcPr>
            <w:tcW w:w="0" w:type="auto"/>
          </w:tcPr>
          <w:p w14:paraId="5F7F2CB4" w14:textId="77777777" w:rsidR="00C02176" w:rsidRPr="008D673E" w:rsidRDefault="008D673E">
            <w:pPr>
              <w:rPr>
                <w:sz w:val="16"/>
              </w:rPr>
            </w:pPr>
            <w:r w:rsidRPr="008D673E">
              <w:rPr>
                <w:rStyle w:val="SAPEmphasis"/>
                <w:sz w:val="16"/>
              </w:rPr>
              <w:t>Create a New Job</w:t>
            </w:r>
          </w:p>
        </w:tc>
        <w:tc>
          <w:tcPr>
            <w:tcW w:w="0" w:type="auto"/>
          </w:tcPr>
          <w:p w14:paraId="2CE2D7EC" w14:textId="77777777" w:rsidR="00C02176" w:rsidRPr="008D673E" w:rsidRDefault="008D673E">
            <w:pPr>
              <w:rPr>
                <w:sz w:val="16"/>
              </w:rPr>
            </w:pPr>
            <w:r w:rsidRPr="008D673E">
              <w:rPr>
                <w:sz w:val="16"/>
              </w:rPr>
              <w:t xml:space="preserve">Choose the </w:t>
            </w:r>
            <w:r w:rsidRPr="008D673E">
              <w:rPr>
                <w:rStyle w:val="SAPScreenElement"/>
                <w:sz w:val="16"/>
              </w:rPr>
              <w:t>Create</w:t>
            </w:r>
            <w:r w:rsidRPr="008D673E">
              <w:rPr>
                <w:sz w:val="16"/>
              </w:rPr>
              <w:t xml:space="preserve"> button.</w:t>
            </w:r>
          </w:p>
        </w:tc>
        <w:tc>
          <w:tcPr>
            <w:tcW w:w="0" w:type="auto"/>
          </w:tcPr>
          <w:p w14:paraId="15824D1B" w14:textId="77777777" w:rsidR="00C02176" w:rsidRPr="008D673E" w:rsidRDefault="008D673E">
            <w:pPr>
              <w:rPr>
                <w:sz w:val="16"/>
              </w:rPr>
            </w:pPr>
            <w:r w:rsidRPr="008D673E">
              <w:rPr>
                <w:sz w:val="16"/>
              </w:rPr>
              <w:t xml:space="preserve">The </w:t>
            </w:r>
            <w:r w:rsidRPr="008D673E">
              <w:rPr>
                <w:rStyle w:val="SAPScreenElement"/>
                <w:sz w:val="16"/>
              </w:rPr>
              <w:t>New Job</w:t>
            </w:r>
            <w:r w:rsidRPr="008D673E">
              <w:rPr>
                <w:sz w:val="16"/>
              </w:rPr>
              <w:t xml:space="preserve"> view displays.</w:t>
            </w:r>
          </w:p>
        </w:tc>
        <w:tc>
          <w:tcPr>
            <w:tcW w:w="0" w:type="auto"/>
          </w:tcPr>
          <w:p w14:paraId="42D4CC84" w14:textId="77777777" w:rsidR="00C02176" w:rsidRPr="008D673E" w:rsidRDefault="00C02176">
            <w:pPr>
              <w:rPr>
                <w:sz w:val="16"/>
              </w:rPr>
            </w:pPr>
          </w:p>
        </w:tc>
      </w:tr>
      <w:tr w:rsidR="00C02176" w:rsidRPr="008D673E" w14:paraId="5B06AFED" w14:textId="77777777" w:rsidTr="008D673E">
        <w:tc>
          <w:tcPr>
            <w:tcW w:w="0" w:type="auto"/>
          </w:tcPr>
          <w:p w14:paraId="14A1D1AC" w14:textId="77777777" w:rsidR="00C02176" w:rsidRPr="008D673E" w:rsidRDefault="008D673E">
            <w:pPr>
              <w:rPr>
                <w:sz w:val="16"/>
              </w:rPr>
            </w:pPr>
            <w:r w:rsidRPr="008D673E">
              <w:rPr>
                <w:sz w:val="16"/>
              </w:rPr>
              <w:t>4</w:t>
            </w:r>
          </w:p>
        </w:tc>
        <w:tc>
          <w:tcPr>
            <w:tcW w:w="0" w:type="auto"/>
          </w:tcPr>
          <w:p w14:paraId="1EF573DA" w14:textId="77777777" w:rsidR="00C02176" w:rsidRPr="008D673E" w:rsidRDefault="008D673E">
            <w:pPr>
              <w:rPr>
                <w:sz w:val="16"/>
              </w:rPr>
            </w:pPr>
            <w:r w:rsidRPr="008D673E">
              <w:rPr>
                <w:rStyle w:val="SAPEmphasis"/>
                <w:sz w:val="16"/>
              </w:rPr>
              <w:t>Enter Job Data</w:t>
            </w:r>
          </w:p>
        </w:tc>
        <w:tc>
          <w:tcPr>
            <w:tcW w:w="0" w:type="auto"/>
          </w:tcPr>
          <w:p w14:paraId="496A26CB" w14:textId="77777777" w:rsidR="00C02176" w:rsidRPr="008D673E" w:rsidRDefault="008D673E">
            <w:pPr>
              <w:rPr>
                <w:sz w:val="16"/>
              </w:rPr>
            </w:pPr>
            <w:r w:rsidRPr="008D673E">
              <w:rPr>
                <w:sz w:val="16"/>
              </w:rPr>
              <w:t xml:space="preserve">In the </w:t>
            </w:r>
            <w:r w:rsidRPr="008D673E">
              <w:rPr>
                <w:rStyle w:val="SAPScreenElement"/>
                <w:sz w:val="16"/>
              </w:rPr>
              <w:t>New Jobs</w:t>
            </w:r>
            <w:r w:rsidRPr="008D673E">
              <w:rPr>
                <w:sz w:val="16"/>
              </w:rPr>
              <w:t xml:space="preserve"> view, make the following entries:</w:t>
            </w:r>
          </w:p>
          <w:p w14:paraId="085F2738" w14:textId="77777777" w:rsidR="00C02176" w:rsidRPr="008D673E" w:rsidRDefault="008D673E">
            <w:pPr>
              <w:rPr>
                <w:sz w:val="16"/>
              </w:rPr>
            </w:pPr>
            <w:r w:rsidRPr="008D673E">
              <w:rPr>
                <w:rStyle w:val="SAPScreenElement"/>
                <w:sz w:val="16"/>
              </w:rPr>
              <w:t>General Information</w:t>
            </w:r>
            <w:r w:rsidRPr="008D673E">
              <w:rPr>
                <w:sz w:val="16"/>
              </w:rPr>
              <w:t xml:space="preserve"> section:</w:t>
            </w:r>
          </w:p>
          <w:p w14:paraId="45705148" w14:textId="77777777" w:rsidR="00C02176" w:rsidRPr="008D673E" w:rsidRDefault="008D673E">
            <w:pPr>
              <w:rPr>
                <w:sz w:val="16"/>
              </w:rPr>
            </w:pPr>
            <w:r w:rsidRPr="008D673E">
              <w:rPr>
                <w:rStyle w:val="SAPScreenElement"/>
                <w:sz w:val="16"/>
              </w:rPr>
              <w:t>Job Template</w:t>
            </w:r>
            <w:r w:rsidRPr="008D673E">
              <w:rPr>
                <w:sz w:val="16"/>
              </w:rPr>
              <w:t xml:space="preserve">: </w:t>
            </w:r>
            <w:r w:rsidRPr="008D673E">
              <w:rPr>
                <w:rStyle w:val="SAPMonospace"/>
                <w:sz w:val="16"/>
              </w:rPr>
              <w:t>SAP Digital Payments: Advice Processing</w:t>
            </w:r>
          </w:p>
          <w:p w14:paraId="00EB0B01" w14:textId="77777777" w:rsidR="00C02176" w:rsidRPr="008D673E" w:rsidRDefault="008D673E">
            <w:pPr>
              <w:rPr>
                <w:sz w:val="16"/>
              </w:rPr>
            </w:pPr>
            <w:r w:rsidRPr="008D673E">
              <w:rPr>
                <w:rStyle w:val="SAPScreenElement"/>
                <w:sz w:val="16"/>
              </w:rPr>
              <w:t>Scheduling Options</w:t>
            </w:r>
            <w:r w:rsidRPr="008D673E">
              <w:rPr>
                <w:sz w:val="16"/>
              </w:rPr>
              <w:t xml:space="preserve"> section:</w:t>
            </w:r>
          </w:p>
          <w:p w14:paraId="5411E2A7" w14:textId="77777777" w:rsidR="00C02176" w:rsidRPr="008D673E" w:rsidRDefault="008D673E">
            <w:pPr>
              <w:rPr>
                <w:sz w:val="16"/>
              </w:rPr>
            </w:pPr>
            <w:r w:rsidRPr="008D673E">
              <w:rPr>
                <w:rStyle w:val="SAPScreenElement"/>
                <w:sz w:val="16"/>
              </w:rPr>
              <w:t>Start Immediately</w:t>
            </w:r>
            <w:r w:rsidRPr="008D673E">
              <w:rPr>
                <w:sz w:val="16"/>
              </w:rPr>
              <w:t>: selected</w:t>
            </w:r>
          </w:p>
          <w:p w14:paraId="4D3110D6" w14:textId="77777777" w:rsidR="00C02176" w:rsidRPr="008D673E" w:rsidRDefault="008D673E">
            <w:pPr>
              <w:rPr>
                <w:sz w:val="16"/>
              </w:rPr>
            </w:pPr>
            <w:r w:rsidRPr="008D673E">
              <w:rPr>
                <w:rStyle w:val="SAPScreenElement"/>
                <w:sz w:val="16"/>
              </w:rPr>
              <w:t>Parameters Section</w:t>
            </w:r>
            <w:r w:rsidRPr="008D673E">
              <w:rPr>
                <w:sz w:val="16"/>
              </w:rPr>
              <w:t>:</w:t>
            </w:r>
          </w:p>
          <w:p w14:paraId="6E5FC3D2" w14:textId="77777777" w:rsidR="00C02176" w:rsidRPr="008D673E" w:rsidRDefault="008D673E">
            <w:pPr>
              <w:rPr>
                <w:sz w:val="16"/>
              </w:rPr>
            </w:pPr>
            <w:r w:rsidRPr="008D673E">
              <w:rPr>
                <w:rStyle w:val="SAPScreenElement"/>
                <w:sz w:val="16"/>
              </w:rPr>
              <w:t>Bank Key</w:t>
            </w:r>
            <w:r w:rsidRPr="008D673E">
              <w:rPr>
                <w:sz w:val="16"/>
              </w:rPr>
              <w:t xml:space="preserve">: </w:t>
            </w:r>
            <w:r w:rsidRPr="008D673E">
              <w:rPr>
                <w:rStyle w:val="SAPUserEntry"/>
                <w:sz w:val="16"/>
              </w:rPr>
              <w:t>88888886</w:t>
            </w:r>
          </w:p>
          <w:p w14:paraId="6AE84693" w14:textId="77777777" w:rsidR="00C02176" w:rsidRPr="008D673E" w:rsidRDefault="008D673E">
            <w:pPr>
              <w:rPr>
                <w:sz w:val="16"/>
              </w:rPr>
            </w:pPr>
            <w:r w:rsidRPr="008D673E">
              <w:rPr>
                <w:rStyle w:val="SAPScreenElement"/>
                <w:sz w:val="16"/>
              </w:rPr>
              <w:t>Bank Country</w:t>
            </w:r>
            <w:r w:rsidRPr="008D673E">
              <w:rPr>
                <w:sz w:val="16"/>
              </w:rPr>
              <w:t xml:space="preserve">: for example </w:t>
            </w:r>
            <w:r w:rsidRPr="008D673E">
              <w:rPr>
                <w:rStyle w:val="SAPUserEntry"/>
                <w:sz w:val="16"/>
              </w:rPr>
              <w:t>DE</w:t>
            </w:r>
          </w:p>
          <w:p w14:paraId="6BE855D5" w14:textId="77777777" w:rsidR="00C02176" w:rsidRPr="008D673E" w:rsidRDefault="008D673E">
            <w:pPr>
              <w:rPr>
                <w:sz w:val="16"/>
              </w:rPr>
            </w:pPr>
            <w:r w:rsidRPr="008D673E">
              <w:rPr>
                <w:rStyle w:val="SAPScreenElement"/>
                <w:sz w:val="16"/>
              </w:rPr>
              <w:t>Transactions from</w:t>
            </w:r>
            <w:r w:rsidRPr="008D673E">
              <w:rPr>
                <w:sz w:val="16"/>
              </w:rPr>
              <w:t xml:space="preserve">: for example, </w:t>
            </w:r>
            <w:r w:rsidRPr="008D673E">
              <w:rPr>
                <w:rStyle w:val="SAPUserEntry"/>
                <w:sz w:val="16"/>
              </w:rPr>
              <w:t>current date - 2</w:t>
            </w:r>
          </w:p>
          <w:p w14:paraId="4B31C3E4" w14:textId="77777777" w:rsidR="00C02176" w:rsidRPr="008D673E" w:rsidRDefault="008D673E">
            <w:pPr>
              <w:rPr>
                <w:sz w:val="16"/>
              </w:rPr>
            </w:pPr>
            <w:r w:rsidRPr="008D673E">
              <w:rPr>
                <w:rStyle w:val="SAPScreenElement"/>
                <w:sz w:val="16"/>
              </w:rPr>
              <w:t>Transactions to</w:t>
            </w:r>
            <w:r w:rsidRPr="008D673E">
              <w:rPr>
                <w:sz w:val="16"/>
              </w:rPr>
              <w:t xml:space="preserve">: for example, </w:t>
            </w:r>
            <w:r w:rsidRPr="008D673E">
              <w:rPr>
                <w:rStyle w:val="SAPUserEntry"/>
                <w:sz w:val="16"/>
              </w:rPr>
              <w:t>current date -1</w:t>
            </w:r>
          </w:p>
          <w:p w14:paraId="4F34D0E0" w14:textId="77777777" w:rsidR="00C02176" w:rsidRPr="008D673E" w:rsidRDefault="008D673E">
            <w:pPr>
              <w:rPr>
                <w:sz w:val="16"/>
              </w:rPr>
            </w:pPr>
            <w:r w:rsidRPr="008D673E">
              <w:rPr>
                <w:rStyle w:val="SAPScreenElement"/>
                <w:sz w:val="16"/>
              </w:rPr>
              <w:t>Digital Payment Type</w:t>
            </w:r>
            <w:r w:rsidRPr="008D673E">
              <w:rPr>
                <w:sz w:val="16"/>
              </w:rPr>
              <w:t xml:space="preserve">: </w:t>
            </w:r>
            <w:r w:rsidRPr="008D673E">
              <w:rPr>
                <w:rStyle w:val="SAPUserEntry"/>
                <w:sz w:val="16"/>
              </w:rPr>
              <w:t>CC</w:t>
            </w:r>
          </w:p>
          <w:p w14:paraId="383E136B" w14:textId="77777777" w:rsidR="00C02176" w:rsidRPr="008D673E" w:rsidRDefault="008D673E">
            <w:pPr>
              <w:rPr>
                <w:sz w:val="16"/>
              </w:rPr>
            </w:pPr>
            <w:r w:rsidRPr="008D673E">
              <w:rPr>
                <w:rStyle w:val="SAPScreenElement"/>
                <w:sz w:val="16"/>
              </w:rPr>
              <w:t>Payment Service Provider Selections</w:t>
            </w:r>
            <w:r w:rsidRPr="008D673E">
              <w:rPr>
                <w:sz w:val="16"/>
              </w:rPr>
              <w:t xml:space="preserve"> section</w:t>
            </w:r>
          </w:p>
          <w:p w14:paraId="407BB4E1" w14:textId="77777777" w:rsidR="00C02176" w:rsidRPr="008D673E" w:rsidRDefault="008D673E">
            <w:pPr>
              <w:rPr>
                <w:sz w:val="16"/>
              </w:rPr>
            </w:pPr>
            <w:r w:rsidRPr="008D673E">
              <w:rPr>
                <w:rStyle w:val="SAPScreenElement"/>
                <w:sz w:val="16"/>
              </w:rPr>
              <w:t>Payment Service Provider</w:t>
            </w:r>
            <w:r w:rsidRPr="008D673E">
              <w:rPr>
                <w:sz w:val="16"/>
              </w:rPr>
              <w:t xml:space="preserve">: For example, </w:t>
            </w:r>
            <w:r w:rsidRPr="008D673E">
              <w:rPr>
                <w:rStyle w:val="SAPUserEntry"/>
                <w:sz w:val="16"/>
              </w:rPr>
              <w:t>DPST</w:t>
            </w:r>
          </w:p>
          <w:p w14:paraId="64D700BD" w14:textId="77777777" w:rsidR="00C02176" w:rsidRPr="008D673E" w:rsidRDefault="008D673E">
            <w:pPr>
              <w:rPr>
                <w:sz w:val="16"/>
              </w:rPr>
            </w:pPr>
            <w:r w:rsidRPr="008D673E">
              <w:rPr>
                <w:rStyle w:val="SAPScreenElement"/>
                <w:sz w:val="16"/>
              </w:rPr>
              <w:t>Merchant Alias</w:t>
            </w:r>
            <w:r w:rsidRPr="008D673E">
              <w:rPr>
                <w:sz w:val="16"/>
              </w:rPr>
              <w:t>: Use the value help to enter or select the appropriate merchant alias value</w:t>
            </w:r>
          </w:p>
          <w:p w14:paraId="27444D2B" w14:textId="77777777" w:rsidR="00C02176" w:rsidRPr="008D673E" w:rsidRDefault="008D673E">
            <w:pPr>
              <w:rPr>
                <w:sz w:val="16"/>
              </w:rPr>
            </w:pPr>
            <w:r w:rsidRPr="008D673E">
              <w:rPr>
                <w:rStyle w:val="SAPScreenElement"/>
                <w:sz w:val="16"/>
              </w:rPr>
              <w:t>Reconciliation</w:t>
            </w:r>
            <w:r w:rsidRPr="008D673E">
              <w:rPr>
                <w:sz w:val="16"/>
              </w:rPr>
              <w:t>: unselected</w:t>
            </w:r>
          </w:p>
          <w:tbl>
            <w:tblPr>
              <w:tblStyle w:val="SAPNote"/>
              <w:tblW w:w="4975" w:type="pct"/>
              <w:tblLook w:val="0480" w:firstRow="0" w:lastRow="0" w:firstColumn="1" w:lastColumn="0" w:noHBand="0" w:noVBand="1"/>
            </w:tblPr>
            <w:tblGrid>
              <w:gridCol w:w="10574"/>
            </w:tblGrid>
            <w:tr w:rsidR="00C02176" w:rsidRPr="008D673E" w14:paraId="02A255B5" w14:textId="77777777" w:rsidTr="008D673E">
              <w:tc>
                <w:tcPr>
                  <w:tcW w:w="0" w:type="auto"/>
                </w:tcPr>
                <w:p w14:paraId="025143CA" w14:textId="77777777" w:rsidR="00C02176" w:rsidRPr="008D673E" w:rsidRDefault="008D673E">
                  <w:pPr>
                    <w:rPr>
                      <w:sz w:val="16"/>
                    </w:rPr>
                  </w:pPr>
                  <w:r w:rsidRPr="008D673E">
                    <w:rPr>
                      <w:rStyle w:val="SAPEmphasis"/>
                      <w:sz w:val="16"/>
                    </w:rPr>
                    <w:lastRenderedPageBreak/>
                    <w:t xml:space="preserve">Note </w:t>
                  </w:r>
                  <w:r w:rsidRPr="008D673E">
                    <w:rPr>
                      <w:sz w:val="16"/>
                    </w:rPr>
                    <w:t>Reconciliation means that the Advice data is only returned once. If you create another run for the same time frame and no additional data was provided by the payment service providers, no advice data is returned. In a situation where data is necessary for SAP S/4HANA (for example, when postings of the advice were wrong and have been reversed), then the reconciliation flag is set so all advice data for the date / payment service provider / merchant selection is returned.</w:t>
                  </w:r>
                </w:p>
              </w:tc>
            </w:tr>
          </w:tbl>
          <w:p w14:paraId="28BEB283" w14:textId="77777777" w:rsidR="00C02176" w:rsidRPr="008D673E" w:rsidRDefault="008D673E">
            <w:pPr>
              <w:rPr>
                <w:sz w:val="16"/>
              </w:rPr>
            </w:pPr>
            <w:r w:rsidRPr="008D673E">
              <w:rPr>
                <w:sz w:val="16"/>
              </w:rPr>
              <w:t xml:space="preserve">And choose </w:t>
            </w:r>
            <w:r w:rsidRPr="008D673E">
              <w:rPr>
                <w:rStyle w:val="SAPScreenElement"/>
                <w:sz w:val="16"/>
              </w:rPr>
              <w:t>Schedule</w:t>
            </w:r>
            <w:r w:rsidRPr="008D673E">
              <w:rPr>
                <w:sz w:val="16"/>
              </w:rPr>
              <w:t xml:space="preserve"> from the lower right of the view.</w:t>
            </w:r>
          </w:p>
        </w:tc>
        <w:tc>
          <w:tcPr>
            <w:tcW w:w="0" w:type="auto"/>
          </w:tcPr>
          <w:p w14:paraId="36D30714" w14:textId="77777777" w:rsidR="00C02176" w:rsidRPr="008D673E" w:rsidRDefault="008D673E">
            <w:pPr>
              <w:rPr>
                <w:sz w:val="16"/>
              </w:rPr>
            </w:pPr>
            <w:r w:rsidRPr="008D673E">
              <w:rPr>
                <w:sz w:val="16"/>
              </w:rPr>
              <w:lastRenderedPageBreak/>
              <w:t>The job is created and starts immediately.</w:t>
            </w:r>
          </w:p>
        </w:tc>
        <w:tc>
          <w:tcPr>
            <w:tcW w:w="0" w:type="auto"/>
          </w:tcPr>
          <w:p w14:paraId="58C36501" w14:textId="77777777" w:rsidR="00C02176" w:rsidRPr="008D673E" w:rsidRDefault="00C02176">
            <w:pPr>
              <w:rPr>
                <w:sz w:val="16"/>
              </w:rPr>
            </w:pPr>
          </w:p>
        </w:tc>
      </w:tr>
      <w:tr w:rsidR="00C02176" w:rsidRPr="008D673E" w14:paraId="550D6C0F" w14:textId="77777777" w:rsidTr="008D673E">
        <w:tc>
          <w:tcPr>
            <w:tcW w:w="0" w:type="auto"/>
          </w:tcPr>
          <w:p w14:paraId="2A980BC3" w14:textId="77777777" w:rsidR="00C02176" w:rsidRPr="008D673E" w:rsidRDefault="008D673E">
            <w:pPr>
              <w:rPr>
                <w:sz w:val="16"/>
              </w:rPr>
            </w:pPr>
            <w:r w:rsidRPr="008D673E">
              <w:rPr>
                <w:sz w:val="16"/>
              </w:rPr>
              <w:t>5</w:t>
            </w:r>
          </w:p>
        </w:tc>
        <w:tc>
          <w:tcPr>
            <w:tcW w:w="0" w:type="auto"/>
          </w:tcPr>
          <w:p w14:paraId="26080A90" w14:textId="77777777" w:rsidR="00C02176" w:rsidRPr="008D673E" w:rsidRDefault="008D673E">
            <w:pPr>
              <w:rPr>
                <w:sz w:val="16"/>
              </w:rPr>
            </w:pPr>
            <w:r w:rsidRPr="008D673E">
              <w:rPr>
                <w:rStyle w:val="SAPEmphasis"/>
                <w:sz w:val="16"/>
              </w:rPr>
              <w:t xml:space="preserve">Review Job </w:t>
            </w:r>
            <w:r w:rsidRPr="008D673E">
              <w:rPr>
                <w:rStyle w:val="SAPEmphasis"/>
                <w:sz w:val="16"/>
              </w:rPr>
              <w:t>Status</w:t>
            </w:r>
          </w:p>
        </w:tc>
        <w:tc>
          <w:tcPr>
            <w:tcW w:w="0" w:type="auto"/>
          </w:tcPr>
          <w:p w14:paraId="1D89FE2C" w14:textId="77777777" w:rsidR="00C02176" w:rsidRPr="008D673E" w:rsidRDefault="008D673E">
            <w:pPr>
              <w:rPr>
                <w:sz w:val="16"/>
              </w:rPr>
            </w:pPr>
            <w:r w:rsidRPr="008D673E">
              <w:rPr>
                <w:sz w:val="16"/>
              </w:rPr>
              <w:t xml:space="preserve">After the job completes, the </w:t>
            </w:r>
            <w:r w:rsidRPr="008D673E">
              <w:rPr>
                <w:rStyle w:val="SAPScreenElement"/>
                <w:sz w:val="16"/>
              </w:rPr>
              <w:t>Application Job</w:t>
            </w:r>
            <w:r w:rsidRPr="008D673E">
              <w:rPr>
                <w:sz w:val="16"/>
              </w:rPr>
              <w:t xml:space="preserve"> view displays. Review the job log.</w:t>
            </w:r>
          </w:p>
          <w:p w14:paraId="51E898E1" w14:textId="77777777" w:rsidR="00C02176" w:rsidRPr="008D673E" w:rsidRDefault="00C02176">
            <w:pPr>
              <w:rPr>
                <w:sz w:val="16"/>
              </w:rPr>
            </w:pPr>
          </w:p>
          <w:tbl>
            <w:tblPr>
              <w:tblStyle w:val="SAPNote"/>
              <w:tblW w:w="4975" w:type="pct"/>
              <w:tblLook w:val="0480" w:firstRow="0" w:lastRow="0" w:firstColumn="1" w:lastColumn="0" w:noHBand="0" w:noVBand="1"/>
            </w:tblPr>
            <w:tblGrid>
              <w:gridCol w:w="10574"/>
            </w:tblGrid>
            <w:tr w:rsidR="00C02176" w:rsidRPr="008D673E" w14:paraId="5317D3B2" w14:textId="77777777" w:rsidTr="008D673E">
              <w:tc>
                <w:tcPr>
                  <w:tcW w:w="0" w:type="auto"/>
                </w:tcPr>
                <w:p w14:paraId="633DC0BC" w14:textId="77777777" w:rsidR="00C02176" w:rsidRPr="008D673E" w:rsidRDefault="008D673E">
                  <w:pPr>
                    <w:rPr>
                      <w:sz w:val="16"/>
                    </w:rPr>
                  </w:pPr>
                  <w:r w:rsidRPr="008D673E">
                    <w:rPr>
                      <w:rStyle w:val="SAPEmphasis"/>
                      <w:sz w:val="16"/>
                    </w:rPr>
                    <w:t xml:space="preserve">Note </w:t>
                  </w:r>
                  <w:r w:rsidRPr="008D673E">
                    <w:rPr>
                      <w:sz w:val="16"/>
                    </w:rPr>
                    <w:t>The job log only displays when there is an incoming advice.</w:t>
                  </w:r>
                </w:p>
              </w:tc>
            </w:tr>
          </w:tbl>
          <w:p w14:paraId="542146FA" w14:textId="77777777" w:rsidR="008D673E" w:rsidRPr="008D673E" w:rsidRDefault="008D673E">
            <w:pPr>
              <w:rPr>
                <w:sz w:val="16"/>
              </w:rPr>
            </w:pPr>
          </w:p>
        </w:tc>
        <w:tc>
          <w:tcPr>
            <w:tcW w:w="0" w:type="auto"/>
          </w:tcPr>
          <w:p w14:paraId="1BACD391" w14:textId="77777777" w:rsidR="00C02176" w:rsidRPr="008D673E" w:rsidRDefault="00C02176">
            <w:pPr>
              <w:rPr>
                <w:sz w:val="16"/>
              </w:rPr>
            </w:pPr>
          </w:p>
        </w:tc>
        <w:tc>
          <w:tcPr>
            <w:tcW w:w="0" w:type="auto"/>
          </w:tcPr>
          <w:p w14:paraId="503D26FC" w14:textId="77777777" w:rsidR="008D673E" w:rsidRPr="008D673E" w:rsidRDefault="008D673E">
            <w:pPr>
              <w:rPr>
                <w:sz w:val="16"/>
              </w:rPr>
            </w:pPr>
          </w:p>
        </w:tc>
      </w:tr>
    </w:tbl>
    <w:p w14:paraId="7EF76578" w14:textId="77777777" w:rsidR="00C02176" w:rsidRDefault="008D673E">
      <w:pPr>
        <w:pStyle w:val="Heading2"/>
      </w:pPr>
      <w:bookmarkStart w:id="34" w:name="unique_14"/>
      <w:bookmarkStart w:id="35" w:name="_Toc176795884"/>
      <w:r>
        <w:t>Schedule General Ledger Jobs - Automatic Clearing</w:t>
      </w:r>
      <w:bookmarkEnd w:id="34"/>
      <w:bookmarkEnd w:id="35"/>
    </w:p>
    <w:p w14:paraId="73FCAD9E" w14:textId="77777777" w:rsidR="00C02176" w:rsidRDefault="008D673E">
      <w:pPr>
        <w:pStyle w:val="SAPKeyblockTitle"/>
      </w:pPr>
      <w:r>
        <w:t>Test Administration</w:t>
      </w:r>
    </w:p>
    <w:p w14:paraId="3F9D7E82" w14:textId="77777777" w:rsidR="00C02176" w:rsidRDefault="008D673E">
      <w:r>
        <w:t xml:space="preserve">Customer project: Fill in </w:t>
      </w:r>
      <w:r>
        <w:t>the project-specific parts.</w:t>
      </w:r>
    </w:p>
    <w:p w14:paraId="180B21A9"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4F7FE966"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172177"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6BC099"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C89CDA"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626EC" w14:textId="77777777" w:rsidR="008D673E" w:rsidRPr="008D673E" w:rsidRDefault="008D673E">
            <w:pPr>
              <w:rPr>
                <w:sz w:val="12"/>
              </w:rPr>
            </w:pPr>
          </w:p>
        </w:tc>
      </w:tr>
      <w:tr w:rsidR="00C02176" w:rsidRPr="008D673E" w14:paraId="3634FB86"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29DAB3"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80468"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8DDB88"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2BAA66" w14:textId="77777777" w:rsidR="008D673E" w:rsidRPr="008D673E" w:rsidRDefault="008D673E">
            <w:pPr>
              <w:rPr>
                <w:sz w:val="12"/>
              </w:rPr>
            </w:pPr>
          </w:p>
        </w:tc>
      </w:tr>
      <w:tr w:rsidR="00C02176" w:rsidRPr="008D673E" w14:paraId="05B4F6C2"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A20FCF"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4540A8"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CE3950"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796218"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0A6B2CC2" w14:textId="77777777" w:rsidR="00C02176" w:rsidRDefault="008D673E">
      <w:pPr>
        <w:pStyle w:val="SAPKeyblockTitle"/>
      </w:pPr>
      <w:r>
        <w:t>Purpose</w:t>
      </w:r>
    </w:p>
    <w:p w14:paraId="4CA0C31F" w14:textId="77777777" w:rsidR="00C02176" w:rsidRDefault="008D673E">
      <w:r>
        <w:t>In this activity, you schedule general ledger jobs for automatic clearing.</w:t>
      </w:r>
    </w:p>
    <w:p w14:paraId="4E6A694B" w14:textId="77777777" w:rsidR="00C02176" w:rsidRDefault="008D6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9"/>
        <w:gridCol w:w="1459"/>
        <w:gridCol w:w="5113"/>
        <w:gridCol w:w="5658"/>
        <w:gridCol w:w="1325"/>
      </w:tblGrid>
      <w:tr w:rsidR="00C02176" w:rsidRPr="008D673E" w14:paraId="0CF5A970"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63563005" w14:textId="77777777" w:rsidR="00C02176" w:rsidRPr="008D673E" w:rsidRDefault="008D673E">
            <w:pPr>
              <w:pStyle w:val="SAPTableHeader"/>
              <w:rPr>
                <w:sz w:val="16"/>
              </w:rPr>
            </w:pPr>
            <w:r w:rsidRPr="008D673E">
              <w:rPr>
                <w:sz w:val="16"/>
              </w:rPr>
              <w:t>Test Step #</w:t>
            </w:r>
          </w:p>
        </w:tc>
        <w:tc>
          <w:tcPr>
            <w:tcW w:w="0" w:type="auto"/>
          </w:tcPr>
          <w:p w14:paraId="7C7D1E7B" w14:textId="77777777" w:rsidR="00C02176" w:rsidRPr="008D673E" w:rsidRDefault="008D673E">
            <w:pPr>
              <w:pStyle w:val="SAPTableHeader"/>
              <w:rPr>
                <w:sz w:val="16"/>
              </w:rPr>
            </w:pPr>
            <w:r w:rsidRPr="008D673E">
              <w:rPr>
                <w:sz w:val="16"/>
              </w:rPr>
              <w:t>Test Step Name</w:t>
            </w:r>
          </w:p>
        </w:tc>
        <w:tc>
          <w:tcPr>
            <w:tcW w:w="0" w:type="auto"/>
          </w:tcPr>
          <w:p w14:paraId="67075FC0" w14:textId="77777777" w:rsidR="00C02176" w:rsidRPr="008D673E" w:rsidRDefault="008D673E">
            <w:pPr>
              <w:pStyle w:val="SAPTableHeader"/>
              <w:rPr>
                <w:sz w:val="16"/>
              </w:rPr>
            </w:pPr>
            <w:r w:rsidRPr="008D673E">
              <w:rPr>
                <w:sz w:val="16"/>
              </w:rPr>
              <w:t>Instruction</w:t>
            </w:r>
          </w:p>
        </w:tc>
        <w:tc>
          <w:tcPr>
            <w:tcW w:w="0" w:type="auto"/>
          </w:tcPr>
          <w:p w14:paraId="20F12763" w14:textId="77777777" w:rsidR="00C02176" w:rsidRPr="008D673E" w:rsidRDefault="008D673E">
            <w:pPr>
              <w:pStyle w:val="SAPTableHeader"/>
              <w:rPr>
                <w:sz w:val="16"/>
              </w:rPr>
            </w:pPr>
            <w:r w:rsidRPr="008D673E">
              <w:rPr>
                <w:sz w:val="16"/>
              </w:rPr>
              <w:t>Expected Result</w:t>
            </w:r>
          </w:p>
        </w:tc>
        <w:tc>
          <w:tcPr>
            <w:tcW w:w="0" w:type="auto"/>
          </w:tcPr>
          <w:p w14:paraId="5E80C440" w14:textId="77777777" w:rsidR="00C02176" w:rsidRPr="008D673E" w:rsidRDefault="008D673E">
            <w:pPr>
              <w:pStyle w:val="SAPTableHeader"/>
              <w:rPr>
                <w:sz w:val="16"/>
              </w:rPr>
            </w:pPr>
            <w:r w:rsidRPr="008D673E">
              <w:rPr>
                <w:sz w:val="16"/>
              </w:rPr>
              <w:t>Pass / Fail / Comment</w:t>
            </w:r>
          </w:p>
        </w:tc>
      </w:tr>
      <w:tr w:rsidR="00C02176" w:rsidRPr="008D673E" w14:paraId="5E26343B" w14:textId="77777777" w:rsidTr="008D673E">
        <w:tc>
          <w:tcPr>
            <w:tcW w:w="0" w:type="auto"/>
          </w:tcPr>
          <w:p w14:paraId="4771ED87" w14:textId="77777777" w:rsidR="00C02176" w:rsidRPr="008D673E" w:rsidRDefault="008D673E">
            <w:pPr>
              <w:rPr>
                <w:sz w:val="16"/>
              </w:rPr>
            </w:pPr>
            <w:r w:rsidRPr="008D673E">
              <w:rPr>
                <w:sz w:val="16"/>
              </w:rPr>
              <w:t>1</w:t>
            </w:r>
          </w:p>
        </w:tc>
        <w:tc>
          <w:tcPr>
            <w:tcW w:w="0" w:type="auto"/>
          </w:tcPr>
          <w:p w14:paraId="78B22496" w14:textId="77777777" w:rsidR="00C02176" w:rsidRPr="008D673E" w:rsidRDefault="008D673E">
            <w:pPr>
              <w:rPr>
                <w:sz w:val="16"/>
              </w:rPr>
            </w:pPr>
            <w:r w:rsidRPr="008D673E">
              <w:rPr>
                <w:rStyle w:val="SAPEmphasis"/>
                <w:sz w:val="16"/>
              </w:rPr>
              <w:t>Log On</w:t>
            </w:r>
          </w:p>
        </w:tc>
        <w:tc>
          <w:tcPr>
            <w:tcW w:w="0" w:type="auto"/>
          </w:tcPr>
          <w:p w14:paraId="653298CF" w14:textId="77777777" w:rsidR="00C02176" w:rsidRPr="008D673E" w:rsidRDefault="008D673E">
            <w:pPr>
              <w:rPr>
                <w:sz w:val="16"/>
              </w:rPr>
            </w:pPr>
            <w:r w:rsidRPr="008D673E">
              <w:rPr>
                <w:sz w:val="16"/>
              </w:rPr>
              <w:t>Log on to the SAP Fiori launchpad as a General Ledger Accountant.</w:t>
            </w:r>
          </w:p>
        </w:tc>
        <w:tc>
          <w:tcPr>
            <w:tcW w:w="0" w:type="auto"/>
          </w:tcPr>
          <w:p w14:paraId="611D2306" w14:textId="77777777" w:rsidR="00C02176" w:rsidRPr="008D673E" w:rsidRDefault="008D673E">
            <w:pPr>
              <w:rPr>
                <w:sz w:val="16"/>
              </w:rPr>
            </w:pPr>
            <w:r w:rsidRPr="008D673E">
              <w:rPr>
                <w:sz w:val="16"/>
              </w:rPr>
              <w:t>The SAP Fiori launchpad displays.</w:t>
            </w:r>
          </w:p>
        </w:tc>
        <w:tc>
          <w:tcPr>
            <w:tcW w:w="0" w:type="auto"/>
          </w:tcPr>
          <w:p w14:paraId="35D5979D" w14:textId="77777777" w:rsidR="00C02176" w:rsidRPr="008D673E" w:rsidRDefault="00C02176">
            <w:pPr>
              <w:rPr>
                <w:sz w:val="16"/>
              </w:rPr>
            </w:pPr>
          </w:p>
        </w:tc>
      </w:tr>
      <w:tr w:rsidR="00C02176" w:rsidRPr="008D673E" w14:paraId="029CA193" w14:textId="77777777" w:rsidTr="008D673E">
        <w:tc>
          <w:tcPr>
            <w:tcW w:w="0" w:type="auto"/>
          </w:tcPr>
          <w:p w14:paraId="7AAE9F3C" w14:textId="77777777" w:rsidR="00C02176" w:rsidRPr="008D673E" w:rsidRDefault="008D673E">
            <w:pPr>
              <w:rPr>
                <w:sz w:val="16"/>
              </w:rPr>
            </w:pPr>
            <w:r w:rsidRPr="008D673E">
              <w:rPr>
                <w:sz w:val="16"/>
              </w:rPr>
              <w:t>2</w:t>
            </w:r>
          </w:p>
        </w:tc>
        <w:tc>
          <w:tcPr>
            <w:tcW w:w="0" w:type="auto"/>
          </w:tcPr>
          <w:p w14:paraId="181FBEE7" w14:textId="77777777" w:rsidR="00C02176" w:rsidRPr="008D673E" w:rsidRDefault="008D673E">
            <w:pPr>
              <w:rPr>
                <w:sz w:val="16"/>
              </w:rPr>
            </w:pPr>
            <w:r w:rsidRPr="008D673E">
              <w:rPr>
                <w:rStyle w:val="SAPEmphasis"/>
                <w:sz w:val="16"/>
              </w:rPr>
              <w:t>Access the SAP Fiori app</w:t>
            </w:r>
          </w:p>
        </w:tc>
        <w:tc>
          <w:tcPr>
            <w:tcW w:w="0" w:type="auto"/>
          </w:tcPr>
          <w:p w14:paraId="14EB725F" w14:textId="77777777" w:rsidR="00C02176" w:rsidRPr="008D673E" w:rsidRDefault="008D673E">
            <w:pPr>
              <w:rPr>
                <w:sz w:val="16"/>
              </w:rPr>
            </w:pPr>
            <w:r w:rsidRPr="008D673E">
              <w:rPr>
                <w:sz w:val="16"/>
              </w:rPr>
              <w:t xml:space="preserve">Open </w:t>
            </w:r>
            <w:r w:rsidRPr="008D673E">
              <w:rPr>
                <w:rStyle w:val="SAPScreenElement"/>
                <w:sz w:val="16"/>
              </w:rPr>
              <w:t>Schedule General Ledger Jobs</w:t>
            </w:r>
            <w:r w:rsidRPr="008D673E">
              <w:rPr>
                <w:sz w:val="16"/>
              </w:rPr>
              <w:t xml:space="preserve"> </w:t>
            </w:r>
            <w:r w:rsidRPr="008D673E">
              <w:rPr>
                <w:rStyle w:val="SAPMonospace"/>
                <w:sz w:val="16"/>
              </w:rPr>
              <w:t>(F1927)</w:t>
            </w:r>
            <w:r w:rsidRPr="008D673E">
              <w:rPr>
                <w:sz w:val="16"/>
              </w:rPr>
              <w:t>.</w:t>
            </w:r>
          </w:p>
        </w:tc>
        <w:tc>
          <w:tcPr>
            <w:tcW w:w="0" w:type="auto"/>
          </w:tcPr>
          <w:p w14:paraId="278F60CF" w14:textId="77777777" w:rsidR="00C02176" w:rsidRPr="008D673E" w:rsidRDefault="008D673E">
            <w:pPr>
              <w:rPr>
                <w:sz w:val="16"/>
              </w:rPr>
            </w:pPr>
            <w:r w:rsidRPr="008D673E">
              <w:rPr>
                <w:sz w:val="16"/>
              </w:rPr>
              <w:t xml:space="preserve">The </w:t>
            </w:r>
            <w:r w:rsidRPr="008D673E">
              <w:rPr>
                <w:rStyle w:val="SAPScreenElement"/>
                <w:sz w:val="16"/>
              </w:rPr>
              <w:t>Application Jobs</w:t>
            </w:r>
            <w:r w:rsidRPr="008D673E">
              <w:rPr>
                <w:sz w:val="16"/>
              </w:rPr>
              <w:t xml:space="preserve"> view displays.</w:t>
            </w:r>
          </w:p>
        </w:tc>
        <w:tc>
          <w:tcPr>
            <w:tcW w:w="0" w:type="auto"/>
          </w:tcPr>
          <w:p w14:paraId="4281A4D0" w14:textId="77777777" w:rsidR="00C02176" w:rsidRPr="008D673E" w:rsidRDefault="00C02176">
            <w:pPr>
              <w:rPr>
                <w:sz w:val="16"/>
              </w:rPr>
            </w:pPr>
          </w:p>
        </w:tc>
      </w:tr>
      <w:tr w:rsidR="00C02176" w:rsidRPr="008D673E" w14:paraId="4C9EB264" w14:textId="77777777" w:rsidTr="008D673E">
        <w:tc>
          <w:tcPr>
            <w:tcW w:w="0" w:type="auto"/>
          </w:tcPr>
          <w:p w14:paraId="4DEF27FE" w14:textId="77777777" w:rsidR="00C02176" w:rsidRPr="008D673E" w:rsidRDefault="008D673E">
            <w:pPr>
              <w:rPr>
                <w:sz w:val="16"/>
              </w:rPr>
            </w:pPr>
            <w:r w:rsidRPr="008D673E">
              <w:rPr>
                <w:sz w:val="16"/>
              </w:rPr>
              <w:t>3</w:t>
            </w:r>
          </w:p>
        </w:tc>
        <w:tc>
          <w:tcPr>
            <w:tcW w:w="0" w:type="auto"/>
          </w:tcPr>
          <w:p w14:paraId="6ADE1FD4" w14:textId="77777777" w:rsidR="00C02176" w:rsidRPr="008D673E" w:rsidRDefault="008D673E">
            <w:pPr>
              <w:rPr>
                <w:sz w:val="16"/>
              </w:rPr>
            </w:pPr>
            <w:r w:rsidRPr="008D673E">
              <w:rPr>
                <w:rStyle w:val="SAPEmphasis"/>
                <w:sz w:val="16"/>
              </w:rPr>
              <w:t>Create a New Job</w:t>
            </w:r>
          </w:p>
        </w:tc>
        <w:tc>
          <w:tcPr>
            <w:tcW w:w="0" w:type="auto"/>
          </w:tcPr>
          <w:p w14:paraId="6677EFB7" w14:textId="77777777" w:rsidR="00C02176" w:rsidRPr="008D673E" w:rsidRDefault="008D673E">
            <w:pPr>
              <w:rPr>
                <w:sz w:val="16"/>
              </w:rPr>
            </w:pPr>
            <w:r w:rsidRPr="008D673E">
              <w:rPr>
                <w:sz w:val="16"/>
              </w:rPr>
              <w:t xml:space="preserve">Choose </w:t>
            </w:r>
            <w:r w:rsidRPr="008D673E">
              <w:rPr>
                <w:rStyle w:val="SAPScreenElement"/>
                <w:sz w:val="16"/>
              </w:rPr>
              <w:t>Create</w:t>
            </w:r>
            <w:r w:rsidRPr="008D673E">
              <w:rPr>
                <w:sz w:val="16"/>
              </w:rPr>
              <w:t>.</w:t>
            </w:r>
          </w:p>
        </w:tc>
        <w:tc>
          <w:tcPr>
            <w:tcW w:w="0" w:type="auto"/>
          </w:tcPr>
          <w:p w14:paraId="2234284F" w14:textId="77777777" w:rsidR="00C02176" w:rsidRPr="008D673E" w:rsidRDefault="008D673E">
            <w:pPr>
              <w:rPr>
                <w:sz w:val="16"/>
              </w:rPr>
            </w:pPr>
            <w:r w:rsidRPr="008D673E">
              <w:rPr>
                <w:sz w:val="16"/>
              </w:rPr>
              <w:t xml:space="preserve">The </w:t>
            </w:r>
            <w:r w:rsidRPr="008D673E">
              <w:rPr>
                <w:rStyle w:val="SAPScreenElement"/>
                <w:sz w:val="16"/>
              </w:rPr>
              <w:t>New Job</w:t>
            </w:r>
            <w:r w:rsidRPr="008D673E">
              <w:rPr>
                <w:sz w:val="16"/>
              </w:rPr>
              <w:t xml:space="preserve"> view displays.</w:t>
            </w:r>
          </w:p>
        </w:tc>
        <w:tc>
          <w:tcPr>
            <w:tcW w:w="0" w:type="auto"/>
          </w:tcPr>
          <w:p w14:paraId="45FB1698" w14:textId="77777777" w:rsidR="00C02176" w:rsidRPr="008D673E" w:rsidRDefault="00C02176">
            <w:pPr>
              <w:rPr>
                <w:sz w:val="16"/>
              </w:rPr>
            </w:pPr>
          </w:p>
        </w:tc>
      </w:tr>
      <w:tr w:rsidR="00C02176" w:rsidRPr="008D673E" w14:paraId="508EAA6B" w14:textId="77777777" w:rsidTr="008D673E">
        <w:tc>
          <w:tcPr>
            <w:tcW w:w="0" w:type="auto"/>
          </w:tcPr>
          <w:p w14:paraId="7F2E72C0" w14:textId="77777777" w:rsidR="00C02176" w:rsidRPr="008D673E" w:rsidRDefault="008D673E">
            <w:pPr>
              <w:rPr>
                <w:sz w:val="16"/>
              </w:rPr>
            </w:pPr>
            <w:r w:rsidRPr="008D673E">
              <w:rPr>
                <w:sz w:val="16"/>
              </w:rPr>
              <w:t>4</w:t>
            </w:r>
          </w:p>
        </w:tc>
        <w:tc>
          <w:tcPr>
            <w:tcW w:w="0" w:type="auto"/>
          </w:tcPr>
          <w:p w14:paraId="33F53A71" w14:textId="77777777" w:rsidR="00C02176" w:rsidRPr="008D673E" w:rsidRDefault="008D673E">
            <w:pPr>
              <w:rPr>
                <w:sz w:val="16"/>
              </w:rPr>
            </w:pPr>
            <w:r w:rsidRPr="008D673E">
              <w:rPr>
                <w:rStyle w:val="SAPEmphasis"/>
                <w:sz w:val="16"/>
              </w:rPr>
              <w:t>Enter Job Data</w:t>
            </w:r>
          </w:p>
        </w:tc>
        <w:tc>
          <w:tcPr>
            <w:tcW w:w="0" w:type="auto"/>
          </w:tcPr>
          <w:p w14:paraId="61CFE348" w14:textId="77777777" w:rsidR="00C02176" w:rsidRPr="008D673E" w:rsidRDefault="008D673E">
            <w:pPr>
              <w:rPr>
                <w:sz w:val="16"/>
              </w:rPr>
            </w:pPr>
            <w:r w:rsidRPr="008D673E">
              <w:rPr>
                <w:sz w:val="16"/>
              </w:rPr>
              <w:t xml:space="preserve">Make the following entries and choose </w:t>
            </w:r>
            <w:r w:rsidRPr="008D673E">
              <w:rPr>
                <w:rStyle w:val="SAPScreenElement"/>
                <w:sz w:val="16"/>
              </w:rPr>
              <w:t>Schedule</w:t>
            </w:r>
            <w:r w:rsidRPr="008D673E">
              <w:rPr>
                <w:sz w:val="16"/>
              </w:rPr>
              <w:t>:</w:t>
            </w:r>
          </w:p>
          <w:p w14:paraId="7F4F2003" w14:textId="77777777" w:rsidR="00C02176" w:rsidRPr="008D673E" w:rsidRDefault="008D673E">
            <w:pPr>
              <w:rPr>
                <w:sz w:val="16"/>
              </w:rPr>
            </w:pPr>
            <w:r w:rsidRPr="008D673E">
              <w:rPr>
                <w:rStyle w:val="SAPScreenElement"/>
                <w:sz w:val="16"/>
              </w:rPr>
              <w:t>General Information</w:t>
            </w:r>
            <w:r w:rsidRPr="008D673E">
              <w:rPr>
                <w:sz w:val="16"/>
              </w:rPr>
              <w:t xml:space="preserve"> section</w:t>
            </w:r>
          </w:p>
          <w:p w14:paraId="198C11A5" w14:textId="77777777" w:rsidR="00C02176" w:rsidRPr="008D673E" w:rsidRDefault="008D673E">
            <w:pPr>
              <w:rPr>
                <w:sz w:val="16"/>
              </w:rPr>
            </w:pPr>
            <w:r w:rsidRPr="008D673E">
              <w:rPr>
                <w:rStyle w:val="SAPScreenElement"/>
                <w:sz w:val="16"/>
              </w:rPr>
              <w:t>Job Template</w:t>
            </w:r>
            <w:r w:rsidRPr="008D673E">
              <w:rPr>
                <w:sz w:val="16"/>
              </w:rPr>
              <w:t xml:space="preserve">: </w:t>
            </w:r>
            <w:r w:rsidRPr="008D673E">
              <w:rPr>
                <w:rStyle w:val="SAPMonospace"/>
                <w:sz w:val="16"/>
              </w:rPr>
              <w:t>Automatic Clearing</w:t>
            </w:r>
          </w:p>
          <w:p w14:paraId="2D8DB8D7" w14:textId="77777777" w:rsidR="00C02176" w:rsidRPr="008D673E" w:rsidRDefault="008D673E">
            <w:pPr>
              <w:rPr>
                <w:sz w:val="16"/>
              </w:rPr>
            </w:pPr>
            <w:r w:rsidRPr="008D673E">
              <w:rPr>
                <w:rStyle w:val="SAPScreenElement"/>
                <w:sz w:val="16"/>
              </w:rPr>
              <w:t>Scheduling Options</w:t>
            </w:r>
            <w:r w:rsidRPr="008D673E">
              <w:rPr>
                <w:sz w:val="16"/>
              </w:rPr>
              <w:t xml:space="preserve"> section:</w:t>
            </w:r>
          </w:p>
          <w:p w14:paraId="30F8D80A" w14:textId="77777777" w:rsidR="00C02176" w:rsidRPr="008D673E" w:rsidRDefault="008D673E">
            <w:pPr>
              <w:rPr>
                <w:sz w:val="16"/>
              </w:rPr>
            </w:pPr>
            <w:r w:rsidRPr="008D673E">
              <w:rPr>
                <w:rStyle w:val="SAPScreenElement"/>
                <w:sz w:val="16"/>
              </w:rPr>
              <w:t>Start Immediately</w:t>
            </w:r>
            <w:r w:rsidRPr="008D673E">
              <w:rPr>
                <w:sz w:val="16"/>
              </w:rPr>
              <w:t xml:space="preserve">: </w:t>
            </w:r>
            <w:r w:rsidRPr="008D673E">
              <w:rPr>
                <w:rStyle w:val="SAPUserEntry"/>
                <w:sz w:val="16"/>
              </w:rPr>
              <w:t>selected</w:t>
            </w:r>
          </w:p>
          <w:p w14:paraId="5584B97E" w14:textId="77777777" w:rsidR="00C02176" w:rsidRPr="008D673E" w:rsidRDefault="008D673E">
            <w:pPr>
              <w:rPr>
                <w:sz w:val="16"/>
              </w:rPr>
            </w:pPr>
            <w:r w:rsidRPr="008D673E">
              <w:rPr>
                <w:rStyle w:val="SAPScreenElement"/>
                <w:sz w:val="16"/>
              </w:rPr>
              <w:t xml:space="preserve">Parameters </w:t>
            </w:r>
            <w:r w:rsidRPr="008D673E">
              <w:rPr>
                <w:sz w:val="16"/>
              </w:rPr>
              <w:t>section:</w:t>
            </w:r>
          </w:p>
          <w:p w14:paraId="5FCD0A03" w14:textId="77777777" w:rsidR="00C02176" w:rsidRPr="008D673E" w:rsidRDefault="008D673E">
            <w:pPr>
              <w:rPr>
                <w:sz w:val="16"/>
              </w:rPr>
            </w:pPr>
            <w:r w:rsidRPr="008D673E">
              <w:rPr>
                <w:rStyle w:val="SAPScreenElement"/>
                <w:sz w:val="16"/>
              </w:rPr>
              <w:t>General Selections</w:t>
            </w:r>
          </w:p>
          <w:p w14:paraId="5805FCDD" w14:textId="77777777" w:rsidR="00C02176" w:rsidRPr="008D673E" w:rsidRDefault="008D673E">
            <w:pPr>
              <w:rPr>
                <w:sz w:val="16"/>
              </w:rPr>
            </w:pPr>
            <w:r w:rsidRPr="008D673E">
              <w:rPr>
                <w:rStyle w:val="SAPScreenElement"/>
                <w:sz w:val="16"/>
              </w:rPr>
              <w:t>Select G/L Accounts</w:t>
            </w:r>
            <w:r w:rsidRPr="008D673E">
              <w:rPr>
                <w:sz w:val="16"/>
              </w:rPr>
              <w:t xml:space="preserve">: </w:t>
            </w:r>
            <w:r w:rsidRPr="008D673E">
              <w:rPr>
                <w:rStyle w:val="SAPUserEntry"/>
                <w:sz w:val="16"/>
              </w:rPr>
              <w:t>selected</w:t>
            </w:r>
          </w:p>
          <w:p w14:paraId="78C29A13" w14:textId="77777777" w:rsidR="00C02176" w:rsidRPr="008D673E" w:rsidRDefault="008D673E">
            <w:pPr>
              <w:rPr>
                <w:sz w:val="16"/>
              </w:rPr>
            </w:pPr>
            <w:r w:rsidRPr="008D673E">
              <w:rPr>
                <w:rStyle w:val="SAPScreenElement"/>
                <w:sz w:val="16"/>
              </w:rPr>
              <w:t>G/L Account</w:t>
            </w:r>
            <w:r w:rsidRPr="008D673E">
              <w:rPr>
                <w:sz w:val="16"/>
              </w:rPr>
              <w:t xml:space="preserve">: </w:t>
            </w:r>
            <w:r w:rsidRPr="008D673E">
              <w:rPr>
                <w:rStyle w:val="SAPUserEntry"/>
                <w:sz w:val="16"/>
              </w:rPr>
              <w:t>11008070</w:t>
            </w:r>
          </w:p>
          <w:p w14:paraId="5C9DCB67" w14:textId="77777777" w:rsidR="00C02176" w:rsidRPr="008D673E" w:rsidRDefault="008D673E">
            <w:pPr>
              <w:rPr>
                <w:sz w:val="16"/>
              </w:rPr>
            </w:pPr>
            <w:r w:rsidRPr="008D673E">
              <w:rPr>
                <w:rStyle w:val="SAPScreenElement"/>
                <w:sz w:val="16"/>
              </w:rPr>
              <w:t>Company Code</w:t>
            </w:r>
            <w:r w:rsidRPr="008D673E">
              <w:rPr>
                <w:sz w:val="16"/>
              </w:rPr>
              <w:t xml:space="preserve">: </w:t>
            </w:r>
            <w:r w:rsidRPr="008D673E">
              <w:rPr>
                <w:rStyle w:val="SAPUserEntry"/>
                <w:sz w:val="16"/>
              </w:rPr>
              <w:t>1010</w:t>
            </w:r>
          </w:p>
          <w:p w14:paraId="2C911C0A" w14:textId="77777777" w:rsidR="00C02176" w:rsidRPr="008D673E" w:rsidRDefault="008D673E">
            <w:pPr>
              <w:rPr>
                <w:sz w:val="16"/>
              </w:rPr>
            </w:pPr>
            <w:r w:rsidRPr="008D673E">
              <w:rPr>
                <w:rStyle w:val="SAPScreenElement"/>
                <w:sz w:val="16"/>
              </w:rPr>
              <w:t>Clearing date</w:t>
            </w:r>
            <w:r w:rsidRPr="008D673E">
              <w:rPr>
                <w:sz w:val="16"/>
              </w:rPr>
              <w:t xml:space="preserve">: </w:t>
            </w:r>
            <w:r w:rsidRPr="008D673E">
              <w:rPr>
                <w:rStyle w:val="SAPUserEntry"/>
                <w:sz w:val="16"/>
              </w:rPr>
              <w:t>&lt;current date&gt;</w:t>
            </w:r>
          </w:p>
        </w:tc>
        <w:tc>
          <w:tcPr>
            <w:tcW w:w="0" w:type="auto"/>
          </w:tcPr>
          <w:p w14:paraId="55ED7B81" w14:textId="77777777" w:rsidR="00C02176" w:rsidRPr="008D673E" w:rsidRDefault="008D673E">
            <w:pPr>
              <w:rPr>
                <w:sz w:val="16"/>
              </w:rPr>
            </w:pPr>
            <w:r w:rsidRPr="008D673E">
              <w:rPr>
                <w:sz w:val="16"/>
              </w:rPr>
              <w:t xml:space="preserve">The job is created and started immediately. After the job completes, the </w:t>
            </w:r>
            <w:r w:rsidRPr="008D673E">
              <w:rPr>
                <w:rStyle w:val="SAPScreenElement"/>
                <w:sz w:val="16"/>
              </w:rPr>
              <w:t>Application Jobs</w:t>
            </w:r>
            <w:r w:rsidRPr="008D673E">
              <w:rPr>
                <w:sz w:val="16"/>
              </w:rPr>
              <w:t xml:space="preserve"> view displays.</w:t>
            </w:r>
          </w:p>
        </w:tc>
        <w:tc>
          <w:tcPr>
            <w:tcW w:w="0" w:type="auto"/>
          </w:tcPr>
          <w:p w14:paraId="12A7F5D5" w14:textId="77777777" w:rsidR="00C02176" w:rsidRPr="008D673E" w:rsidRDefault="00C02176">
            <w:pPr>
              <w:rPr>
                <w:sz w:val="16"/>
              </w:rPr>
            </w:pPr>
          </w:p>
        </w:tc>
      </w:tr>
      <w:tr w:rsidR="00C02176" w:rsidRPr="008D673E" w14:paraId="786509A4" w14:textId="77777777" w:rsidTr="008D673E">
        <w:tc>
          <w:tcPr>
            <w:tcW w:w="0" w:type="auto"/>
          </w:tcPr>
          <w:p w14:paraId="0C2CB400" w14:textId="77777777" w:rsidR="00C02176" w:rsidRPr="008D673E" w:rsidRDefault="008D673E">
            <w:pPr>
              <w:rPr>
                <w:sz w:val="16"/>
              </w:rPr>
            </w:pPr>
            <w:r w:rsidRPr="008D673E">
              <w:rPr>
                <w:sz w:val="16"/>
              </w:rPr>
              <w:t>5</w:t>
            </w:r>
          </w:p>
        </w:tc>
        <w:tc>
          <w:tcPr>
            <w:tcW w:w="0" w:type="auto"/>
          </w:tcPr>
          <w:p w14:paraId="2A021169" w14:textId="77777777" w:rsidR="00C02176" w:rsidRPr="008D673E" w:rsidRDefault="008D673E">
            <w:pPr>
              <w:rPr>
                <w:sz w:val="16"/>
              </w:rPr>
            </w:pPr>
            <w:r w:rsidRPr="008D673E">
              <w:rPr>
                <w:rStyle w:val="SAPEmphasis"/>
                <w:sz w:val="16"/>
              </w:rPr>
              <w:t>Review Job Status</w:t>
            </w:r>
          </w:p>
        </w:tc>
        <w:tc>
          <w:tcPr>
            <w:tcW w:w="0" w:type="auto"/>
          </w:tcPr>
          <w:p w14:paraId="2C629F78" w14:textId="77777777" w:rsidR="00C02176" w:rsidRPr="008D673E" w:rsidRDefault="008D673E">
            <w:pPr>
              <w:rPr>
                <w:sz w:val="16"/>
              </w:rPr>
            </w:pPr>
            <w:r w:rsidRPr="008D673E">
              <w:rPr>
                <w:sz w:val="16"/>
              </w:rPr>
              <w:t>Review the job log.</w:t>
            </w:r>
          </w:p>
          <w:tbl>
            <w:tblPr>
              <w:tblW w:w="4975" w:type="pct"/>
              <w:tblCellMar>
                <w:left w:w="10" w:type="dxa"/>
                <w:right w:w="10" w:type="dxa"/>
              </w:tblCellMar>
              <w:tblLook w:val="04A0" w:firstRow="1" w:lastRow="0" w:firstColumn="1" w:lastColumn="0" w:noHBand="0" w:noVBand="1"/>
            </w:tblPr>
            <w:tblGrid>
              <w:gridCol w:w="4926"/>
            </w:tblGrid>
            <w:tr w:rsidR="00C02176" w:rsidRPr="008D673E" w14:paraId="50F7A0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8C8C85" w14:textId="77777777" w:rsidR="00C02176" w:rsidRPr="008D673E" w:rsidRDefault="008D673E">
                  <w:pPr>
                    <w:rPr>
                      <w:sz w:val="16"/>
                    </w:rPr>
                  </w:pPr>
                  <w:r w:rsidRPr="008D673E">
                    <w:rPr>
                      <w:rStyle w:val="SAPEmphasis"/>
                      <w:sz w:val="16"/>
                    </w:rPr>
                    <w:t xml:space="preserve">Note </w:t>
                  </w:r>
                  <w:r w:rsidRPr="008D673E">
                    <w:rPr>
                      <w:sz w:val="16"/>
                    </w:rPr>
                    <w:t>The job log displays only when there are documents available for automatic clearing.</w:t>
                  </w:r>
                </w:p>
              </w:tc>
            </w:tr>
          </w:tbl>
          <w:p w14:paraId="46D76A69" w14:textId="77777777" w:rsidR="008D673E" w:rsidRPr="008D673E" w:rsidRDefault="008D673E">
            <w:pPr>
              <w:rPr>
                <w:sz w:val="16"/>
              </w:rPr>
            </w:pPr>
          </w:p>
        </w:tc>
        <w:tc>
          <w:tcPr>
            <w:tcW w:w="0" w:type="auto"/>
          </w:tcPr>
          <w:p w14:paraId="511A1D87" w14:textId="77777777" w:rsidR="00C02176" w:rsidRPr="008D673E" w:rsidRDefault="00C02176">
            <w:pPr>
              <w:rPr>
                <w:sz w:val="16"/>
              </w:rPr>
            </w:pPr>
          </w:p>
        </w:tc>
        <w:tc>
          <w:tcPr>
            <w:tcW w:w="0" w:type="auto"/>
          </w:tcPr>
          <w:p w14:paraId="71EBA6A5" w14:textId="77777777" w:rsidR="008D673E" w:rsidRPr="008D673E" w:rsidRDefault="008D673E">
            <w:pPr>
              <w:rPr>
                <w:sz w:val="16"/>
              </w:rPr>
            </w:pPr>
          </w:p>
        </w:tc>
      </w:tr>
    </w:tbl>
    <w:p w14:paraId="572FC29A" w14:textId="77777777" w:rsidR="00C02176" w:rsidRDefault="008D673E">
      <w:pPr>
        <w:pStyle w:val="Heading2"/>
      </w:pPr>
      <w:bookmarkStart w:id="36" w:name="unique_15"/>
      <w:bookmarkStart w:id="37" w:name="_Toc176795885"/>
      <w:r>
        <w:t>Display Payment Card Data</w:t>
      </w:r>
      <w:bookmarkEnd w:id="36"/>
      <w:bookmarkEnd w:id="37"/>
    </w:p>
    <w:p w14:paraId="5E4968AF" w14:textId="77777777" w:rsidR="00C02176" w:rsidRDefault="008D673E">
      <w:pPr>
        <w:pStyle w:val="SAPKeyblockTitle"/>
      </w:pPr>
      <w:r>
        <w:t>Test Administration</w:t>
      </w:r>
    </w:p>
    <w:p w14:paraId="4141DA24" w14:textId="77777777" w:rsidR="00C02176" w:rsidRDefault="008D673E">
      <w:r>
        <w:t>Customer project: Fill in the project-specific parts.</w:t>
      </w:r>
    </w:p>
    <w:p w14:paraId="165A6562"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5738D2F8"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F00CF6"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E013A"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1C8F8" w14:textId="77777777" w:rsidR="00C02176" w:rsidRPr="008D673E" w:rsidRDefault="008D673E">
            <w:pPr>
              <w:rPr>
                <w:sz w:val="12"/>
              </w:rPr>
            </w:pPr>
            <w:r w:rsidRPr="008D673E">
              <w:rPr>
                <w:sz w:val="12"/>
              </w:rPr>
              <w:t xml:space="preserve">Testing </w:t>
            </w:r>
            <w:r w:rsidRPr="008D673E">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77CBA" w14:textId="77777777" w:rsidR="008D673E" w:rsidRPr="008D673E" w:rsidRDefault="008D673E">
            <w:pPr>
              <w:rPr>
                <w:sz w:val="12"/>
              </w:rPr>
            </w:pPr>
          </w:p>
        </w:tc>
      </w:tr>
      <w:tr w:rsidR="00C02176" w:rsidRPr="008D673E" w14:paraId="548F2147"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26769" w14:textId="77777777" w:rsidR="00C02176" w:rsidRPr="008D673E" w:rsidRDefault="008D673E">
            <w:pPr>
              <w:rPr>
                <w:sz w:val="12"/>
              </w:rPr>
            </w:pPr>
            <w:r w:rsidRPr="008D673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45EF87"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02D35A"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72FE36" w14:textId="77777777" w:rsidR="008D673E" w:rsidRPr="008D673E" w:rsidRDefault="008D673E">
            <w:pPr>
              <w:rPr>
                <w:sz w:val="12"/>
              </w:rPr>
            </w:pPr>
          </w:p>
        </w:tc>
      </w:tr>
      <w:tr w:rsidR="00C02176" w:rsidRPr="008D673E" w14:paraId="02F4DC05"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FC7B76"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19091A"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7EFCDE"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B7A2FF"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06A954F5" w14:textId="77777777" w:rsidR="00C02176" w:rsidRDefault="008D673E">
      <w:pPr>
        <w:pStyle w:val="SAPKeyblockTitle"/>
      </w:pPr>
      <w:r>
        <w:t>Purpose</w:t>
      </w:r>
    </w:p>
    <w:p w14:paraId="292CE3C5" w14:textId="77777777" w:rsidR="00C02176" w:rsidRDefault="008D673E">
      <w:r>
        <w:t>In this activity, you display payment card data.</w:t>
      </w:r>
    </w:p>
    <w:p w14:paraId="3A2ABFD8" w14:textId="77777777" w:rsidR="00C02176" w:rsidRDefault="008D673E">
      <w:pPr>
        <w:pStyle w:val="SAPKeyblockTitle"/>
      </w:pPr>
      <w:r>
        <w:t>Procedure</w:t>
      </w:r>
    </w:p>
    <w:tbl>
      <w:tblPr>
        <w:tblStyle w:val="SAPStandardTable"/>
        <w:tblW w:w="5000" w:type="pct"/>
        <w:tblInd w:w="3" w:type="dxa"/>
        <w:tblLook w:val="0620" w:firstRow="1" w:lastRow="0" w:firstColumn="0" w:lastColumn="0" w:noHBand="1" w:noVBand="1"/>
      </w:tblPr>
      <w:tblGrid>
        <w:gridCol w:w="625"/>
        <w:gridCol w:w="1126"/>
        <w:gridCol w:w="6967"/>
        <w:gridCol w:w="4570"/>
        <w:gridCol w:w="1016"/>
      </w:tblGrid>
      <w:tr w:rsidR="00C02176" w:rsidRPr="008D673E" w14:paraId="7978B875"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150E9069" w14:textId="77777777" w:rsidR="00C02176" w:rsidRPr="008D673E" w:rsidRDefault="008D673E">
            <w:pPr>
              <w:pStyle w:val="SAPTableHeader"/>
              <w:rPr>
                <w:sz w:val="16"/>
              </w:rPr>
            </w:pPr>
            <w:r w:rsidRPr="008D673E">
              <w:rPr>
                <w:sz w:val="16"/>
              </w:rPr>
              <w:t>Test Step #</w:t>
            </w:r>
          </w:p>
        </w:tc>
        <w:tc>
          <w:tcPr>
            <w:tcW w:w="0" w:type="auto"/>
          </w:tcPr>
          <w:p w14:paraId="6AC6BA26" w14:textId="77777777" w:rsidR="00C02176" w:rsidRPr="008D673E" w:rsidRDefault="008D673E">
            <w:pPr>
              <w:pStyle w:val="SAPTableHeader"/>
              <w:rPr>
                <w:sz w:val="16"/>
              </w:rPr>
            </w:pPr>
            <w:r w:rsidRPr="008D673E">
              <w:rPr>
                <w:sz w:val="16"/>
              </w:rPr>
              <w:t>Test Step Name</w:t>
            </w:r>
          </w:p>
        </w:tc>
        <w:tc>
          <w:tcPr>
            <w:tcW w:w="0" w:type="auto"/>
          </w:tcPr>
          <w:p w14:paraId="64E031DF" w14:textId="77777777" w:rsidR="00C02176" w:rsidRPr="008D673E" w:rsidRDefault="008D673E">
            <w:pPr>
              <w:pStyle w:val="SAPTableHeader"/>
              <w:rPr>
                <w:sz w:val="16"/>
              </w:rPr>
            </w:pPr>
            <w:r w:rsidRPr="008D673E">
              <w:rPr>
                <w:sz w:val="16"/>
              </w:rPr>
              <w:t>Instruction</w:t>
            </w:r>
          </w:p>
        </w:tc>
        <w:tc>
          <w:tcPr>
            <w:tcW w:w="0" w:type="auto"/>
          </w:tcPr>
          <w:p w14:paraId="07E631C6" w14:textId="77777777" w:rsidR="00C02176" w:rsidRPr="008D673E" w:rsidRDefault="008D673E">
            <w:pPr>
              <w:pStyle w:val="SAPTableHeader"/>
              <w:rPr>
                <w:sz w:val="16"/>
              </w:rPr>
            </w:pPr>
            <w:r w:rsidRPr="008D673E">
              <w:rPr>
                <w:sz w:val="16"/>
              </w:rPr>
              <w:t>Expected Result</w:t>
            </w:r>
          </w:p>
        </w:tc>
        <w:tc>
          <w:tcPr>
            <w:tcW w:w="0" w:type="auto"/>
          </w:tcPr>
          <w:p w14:paraId="251032C7" w14:textId="77777777" w:rsidR="00C02176" w:rsidRPr="008D673E" w:rsidRDefault="008D673E">
            <w:pPr>
              <w:pStyle w:val="SAPTableHeader"/>
              <w:rPr>
                <w:sz w:val="16"/>
              </w:rPr>
            </w:pPr>
            <w:r w:rsidRPr="008D673E">
              <w:rPr>
                <w:sz w:val="16"/>
              </w:rPr>
              <w:t>Pass / Fail / Comment</w:t>
            </w:r>
          </w:p>
        </w:tc>
      </w:tr>
      <w:tr w:rsidR="00C02176" w:rsidRPr="008D673E" w14:paraId="376E0324" w14:textId="77777777" w:rsidTr="008D673E">
        <w:tc>
          <w:tcPr>
            <w:tcW w:w="0" w:type="auto"/>
          </w:tcPr>
          <w:p w14:paraId="27495B3D" w14:textId="77777777" w:rsidR="00C02176" w:rsidRPr="008D673E" w:rsidRDefault="008D673E">
            <w:pPr>
              <w:rPr>
                <w:sz w:val="16"/>
              </w:rPr>
            </w:pPr>
            <w:r w:rsidRPr="008D673E">
              <w:rPr>
                <w:sz w:val="16"/>
              </w:rPr>
              <w:t>1</w:t>
            </w:r>
          </w:p>
        </w:tc>
        <w:tc>
          <w:tcPr>
            <w:tcW w:w="0" w:type="auto"/>
          </w:tcPr>
          <w:p w14:paraId="443DFB04" w14:textId="77777777" w:rsidR="00C02176" w:rsidRPr="008D673E" w:rsidRDefault="008D673E">
            <w:pPr>
              <w:rPr>
                <w:sz w:val="16"/>
              </w:rPr>
            </w:pPr>
            <w:r w:rsidRPr="008D673E">
              <w:rPr>
                <w:rStyle w:val="SAPEmphasis"/>
                <w:sz w:val="16"/>
              </w:rPr>
              <w:t>Log On</w:t>
            </w:r>
          </w:p>
        </w:tc>
        <w:tc>
          <w:tcPr>
            <w:tcW w:w="0" w:type="auto"/>
          </w:tcPr>
          <w:p w14:paraId="18D3A9B6" w14:textId="77777777" w:rsidR="00C02176" w:rsidRPr="008D673E" w:rsidRDefault="008D673E">
            <w:pPr>
              <w:rPr>
                <w:sz w:val="16"/>
              </w:rPr>
            </w:pPr>
            <w:r w:rsidRPr="008D673E">
              <w:rPr>
                <w:sz w:val="16"/>
              </w:rPr>
              <w:t>Log on to the SAP Fiori launchpad as a Accounts Receivable Accountant.</w:t>
            </w:r>
          </w:p>
        </w:tc>
        <w:tc>
          <w:tcPr>
            <w:tcW w:w="0" w:type="auto"/>
          </w:tcPr>
          <w:p w14:paraId="0B227C1E" w14:textId="77777777" w:rsidR="00C02176" w:rsidRPr="008D673E" w:rsidRDefault="008D673E">
            <w:pPr>
              <w:rPr>
                <w:sz w:val="16"/>
              </w:rPr>
            </w:pPr>
            <w:r w:rsidRPr="008D673E">
              <w:rPr>
                <w:sz w:val="16"/>
              </w:rPr>
              <w:t>The SAP Fiori launchpad displays.</w:t>
            </w:r>
          </w:p>
        </w:tc>
        <w:tc>
          <w:tcPr>
            <w:tcW w:w="0" w:type="auto"/>
          </w:tcPr>
          <w:p w14:paraId="45004BF0" w14:textId="77777777" w:rsidR="00C02176" w:rsidRPr="008D673E" w:rsidRDefault="00C02176">
            <w:pPr>
              <w:rPr>
                <w:sz w:val="16"/>
              </w:rPr>
            </w:pPr>
          </w:p>
        </w:tc>
      </w:tr>
      <w:tr w:rsidR="00C02176" w:rsidRPr="008D673E" w14:paraId="384A2E5D" w14:textId="77777777" w:rsidTr="008D673E">
        <w:tc>
          <w:tcPr>
            <w:tcW w:w="0" w:type="auto"/>
          </w:tcPr>
          <w:p w14:paraId="127B4476" w14:textId="77777777" w:rsidR="00C02176" w:rsidRPr="008D673E" w:rsidRDefault="008D673E">
            <w:pPr>
              <w:rPr>
                <w:sz w:val="16"/>
              </w:rPr>
            </w:pPr>
            <w:r w:rsidRPr="008D673E">
              <w:rPr>
                <w:sz w:val="16"/>
              </w:rPr>
              <w:t>2</w:t>
            </w:r>
          </w:p>
        </w:tc>
        <w:tc>
          <w:tcPr>
            <w:tcW w:w="0" w:type="auto"/>
          </w:tcPr>
          <w:p w14:paraId="1DFE282E" w14:textId="77777777" w:rsidR="00C02176" w:rsidRPr="008D673E" w:rsidRDefault="008D673E">
            <w:pPr>
              <w:rPr>
                <w:sz w:val="16"/>
              </w:rPr>
            </w:pPr>
            <w:r w:rsidRPr="008D673E">
              <w:rPr>
                <w:rStyle w:val="SAPEmphasis"/>
                <w:sz w:val="16"/>
              </w:rPr>
              <w:t>Access the SAP Fiori App</w:t>
            </w:r>
          </w:p>
        </w:tc>
        <w:tc>
          <w:tcPr>
            <w:tcW w:w="0" w:type="auto"/>
          </w:tcPr>
          <w:p w14:paraId="3A5820DD" w14:textId="77777777" w:rsidR="00C02176" w:rsidRPr="008D673E" w:rsidRDefault="008D673E">
            <w:pPr>
              <w:rPr>
                <w:sz w:val="16"/>
              </w:rPr>
            </w:pPr>
            <w:r w:rsidRPr="008D673E">
              <w:rPr>
                <w:sz w:val="16"/>
              </w:rPr>
              <w:t xml:space="preserve">Open </w:t>
            </w:r>
            <w:r w:rsidRPr="008D673E">
              <w:rPr>
                <w:rStyle w:val="SAPScreenElement"/>
                <w:sz w:val="16"/>
              </w:rPr>
              <w:t>Display Payment Card Data</w:t>
            </w:r>
            <w:r w:rsidRPr="008D673E">
              <w:rPr>
                <w:sz w:val="16"/>
              </w:rPr>
              <w:t xml:space="preserve"> </w:t>
            </w:r>
            <w:r w:rsidRPr="008D673E">
              <w:rPr>
                <w:rStyle w:val="SAPMonospace"/>
                <w:sz w:val="16"/>
              </w:rPr>
              <w:t>(F2935)</w:t>
            </w:r>
            <w:r w:rsidRPr="008D673E">
              <w:rPr>
                <w:sz w:val="16"/>
              </w:rPr>
              <w:t>.</w:t>
            </w:r>
          </w:p>
        </w:tc>
        <w:tc>
          <w:tcPr>
            <w:tcW w:w="0" w:type="auto"/>
          </w:tcPr>
          <w:p w14:paraId="61F181F2" w14:textId="77777777" w:rsidR="00C02176" w:rsidRPr="008D673E" w:rsidRDefault="008D673E">
            <w:pPr>
              <w:rPr>
                <w:sz w:val="16"/>
              </w:rPr>
            </w:pPr>
            <w:r w:rsidRPr="008D673E">
              <w:rPr>
                <w:sz w:val="16"/>
              </w:rPr>
              <w:t xml:space="preserve">The </w:t>
            </w:r>
            <w:r w:rsidRPr="008D673E">
              <w:rPr>
                <w:rStyle w:val="SAPScreenElement"/>
                <w:sz w:val="16"/>
              </w:rPr>
              <w:t>Display Payment Card Data</w:t>
            </w:r>
            <w:r w:rsidRPr="008D673E">
              <w:rPr>
                <w:sz w:val="16"/>
              </w:rPr>
              <w:t xml:space="preserve"> </w:t>
            </w:r>
            <w:r w:rsidRPr="008D673E">
              <w:rPr>
                <w:rStyle w:val="SAPMonospace"/>
                <w:sz w:val="16"/>
              </w:rPr>
              <w:t>(F2935)</w:t>
            </w:r>
            <w:r w:rsidRPr="008D673E">
              <w:rPr>
                <w:sz w:val="16"/>
              </w:rPr>
              <w:t xml:space="preserve"> view displays.</w:t>
            </w:r>
          </w:p>
        </w:tc>
        <w:tc>
          <w:tcPr>
            <w:tcW w:w="0" w:type="auto"/>
          </w:tcPr>
          <w:p w14:paraId="0912FB95" w14:textId="77777777" w:rsidR="00C02176" w:rsidRPr="008D673E" w:rsidRDefault="00C02176">
            <w:pPr>
              <w:rPr>
                <w:sz w:val="16"/>
              </w:rPr>
            </w:pPr>
          </w:p>
        </w:tc>
      </w:tr>
      <w:tr w:rsidR="00C02176" w:rsidRPr="008D673E" w14:paraId="3563A1CE" w14:textId="77777777" w:rsidTr="008D673E">
        <w:tc>
          <w:tcPr>
            <w:tcW w:w="0" w:type="auto"/>
          </w:tcPr>
          <w:p w14:paraId="10E17836" w14:textId="77777777" w:rsidR="00C02176" w:rsidRPr="008D673E" w:rsidRDefault="008D673E">
            <w:pPr>
              <w:rPr>
                <w:sz w:val="16"/>
              </w:rPr>
            </w:pPr>
            <w:r w:rsidRPr="008D673E">
              <w:rPr>
                <w:sz w:val="16"/>
              </w:rPr>
              <w:t>3</w:t>
            </w:r>
          </w:p>
        </w:tc>
        <w:tc>
          <w:tcPr>
            <w:tcW w:w="0" w:type="auto"/>
          </w:tcPr>
          <w:p w14:paraId="34CD5B9A" w14:textId="77777777" w:rsidR="00C02176" w:rsidRPr="008D673E" w:rsidRDefault="008D673E">
            <w:pPr>
              <w:rPr>
                <w:sz w:val="16"/>
              </w:rPr>
            </w:pPr>
            <w:r w:rsidRPr="008D673E">
              <w:rPr>
                <w:rStyle w:val="SAPEmphasis"/>
                <w:sz w:val="16"/>
              </w:rPr>
              <w:t>Enter Selection Criteria</w:t>
            </w:r>
          </w:p>
        </w:tc>
        <w:tc>
          <w:tcPr>
            <w:tcW w:w="0" w:type="auto"/>
          </w:tcPr>
          <w:p w14:paraId="0D245959"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Go</w:t>
            </w:r>
            <w:r w:rsidRPr="008D673E">
              <w:rPr>
                <w:sz w:val="16"/>
              </w:rPr>
              <w:t>:</w:t>
            </w:r>
          </w:p>
          <w:p w14:paraId="5E69E60D" w14:textId="77777777" w:rsidR="008D673E" w:rsidRPr="008D673E" w:rsidRDefault="008D673E">
            <w:pPr>
              <w:rPr>
                <w:sz w:val="16"/>
              </w:rPr>
            </w:pPr>
            <w:r w:rsidRPr="008D673E">
              <w:rPr>
                <w:rStyle w:val="SAPScreenElement"/>
                <w:sz w:val="16"/>
              </w:rPr>
              <w:t>Authorization Date</w:t>
            </w:r>
            <w:r w:rsidRPr="008D673E">
              <w:rPr>
                <w:sz w:val="16"/>
              </w:rPr>
              <w:t xml:space="preserve">: Choose the field help, and from the </w:t>
            </w:r>
            <w:r w:rsidRPr="008D673E">
              <w:rPr>
                <w:rStyle w:val="SAPScreenElement"/>
                <w:sz w:val="16"/>
              </w:rPr>
              <w:t>Time Period</w:t>
            </w:r>
            <w:r w:rsidRPr="008D673E">
              <w:rPr>
                <w:sz w:val="16"/>
              </w:rPr>
              <w:t xml:space="preserve"> dialog box, select </w:t>
            </w:r>
            <w:r w:rsidRPr="008D673E">
              <w:rPr>
                <w:rStyle w:val="SAPScreenElement"/>
                <w:sz w:val="16"/>
              </w:rPr>
              <w:t>Date Range</w:t>
            </w:r>
            <w:r w:rsidRPr="008D673E">
              <w:rPr>
                <w:sz w:val="16"/>
              </w:rPr>
              <w:t xml:space="preserve">. Enter a range from </w:t>
            </w:r>
            <w:r w:rsidRPr="008D673E">
              <w:rPr>
                <w:rStyle w:val="SAPUserEntry"/>
                <w:sz w:val="16"/>
              </w:rPr>
              <w:t>today's date through to 10 days after today's date</w:t>
            </w:r>
          </w:p>
          <w:p w14:paraId="0F478F40" w14:textId="77777777" w:rsidR="008D673E" w:rsidRPr="008D673E" w:rsidRDefault="008D673E">
            <w:pPr>
              <w:rPr>
                <w:sz w:val="16"/>
              </w:rPr>
            </w:pPr>
            <w:r w:rsidRPr="008D673E">
              <w:rPr>
                <w:rStyle w:val="SAPScreenElement"/>
                <w:sz w:val="16"/>
              </w:rPr>
              <w:t>Customer</w:t>
            </w:r>
            <w:r w:rsidRPr="008D673E">
              <w:rPr>
                <w:sz w:val="16"/>
              </w:rPr>
              <w:t xml:space="preserve">: For example, </w:t>
            </w:r>
            <w:r w:rsidRPr="008D673E">
              <w:rPr>
                <w:rStyle w:val="SAPUserEntry"/>
                <w:sz w:val="16"/>
              </w:rPr>
              <w:t>10100010</w:t>
            </w:r>
          </w:p>
          <w:p w14:paraId="2243E9CF" w14:textId="1FAB722B" w:rsidR="00C02176" w:rsidRPr="008D673E" w:rsidRDefault="008D673E">
            <w:pPr>
              <w:rPr>
                <w:sz w:val="16"/>
              </w:rPr>
            </w:pPr>
            <w:r w:rsidRPr="008D673E">
              <w:rPr>
                <w:rStyle w:val="SAPScreenElement"/>
                <w:sz w:val="16"/>
              </w:rPr>
              <w:t>Company Code</w:t>
            </w:r>
            <w:r w:rsidRPr="008D673E">
              <w:rPr>
                <w:sz w:val="16"/>
              </w:rPr>
              <w:t xml:space="preserve">: For example, </w:t>
            </w:r>
            <w:r w:rsidRPr="008D673E">
              <w:rPr>
                <w:rStyle w:val="SAPUserEntry"/>
                <w:sz w:val="16"/>
              </w:rPr>
              <w:t>1010</w:t>
            </w:r>
          </w:p>
        </w:tc>
        <w:tc>
          <w:tcPr>
            <w:tcW w:w="0" w:type="auto"/>
          </w:tcPr>
          <w:p w14:paraId="226D6685" w14:textId="77777777" w:rsidR="00C02176" w:rsidRPr="008D673E" w:rsidRDefault="008D673E">
            <w:pPr>
              <w:rPr>
                <w:sz w:val="16"/>
              </w:rPr>
            </w:pPr>
            <w:r w:rsidRPr="008D673E">
              <w:rPr>
                <w:sz w:val="16"/>
              </w:rPr>
              <w:t xml:space="preserve">The list of </w:t>
            </w:r>
            <w:r w:rsidRPr="008D673E">
              <w:rPr>
                <w:rStyle w:val="SAPScreenElement"/>
                <w:sz w:val="16"/>
              </w:rPr>
              <w:t>Card Payments</w:t>
            </w:r>
            <w:r w:rsidRPr="008D673E">
              <w:rPr>
                <w:sz w:val="16"/>
              </w:rPr>
              <w:t xml:space="preserve"> displays.</w:t>
            </w:r>
          </w:p>
        </w:tc>
        <w:tc>
          <w:tcPr>
            <w:tcW w:w="0" w:type="auto"/>
          </w:tcPr>
          <w:p w14:paraId="5A02B842" w14:textId="77777777" w:rsidR="00C02176" w:rsidRPr="008D673E" w:rsidRDefault="00C02176">
            <w:pPr>
              <w:rPr>
                <w:sz w:val="16"/>
              </w:rPr>
            </w:pPr>
          </w:p>
        </w:tc>
      </w:tr>
      <w:tr w:rsidR="00C02176" w:rsidRPr="008D673E" w14:paraId="24E0C18B" w14:textId="77777777" w:rsidTr="008D673E">
        <w:tc>
          <w:tcPr>
            <w:tcW w:w="0" w:type="auto"/>
          </w:tcPr>
          <w:p w14:paraId="4A432FE8" w14:textId="77777777" w:rsidR="00C02176" w:rsidRPr="008D673E" w:rsidRDefault="008D673E">
            <w:pPr>
              <w:rPr>
                <w:sz w:val="16"/>
              </w:rPr>
            </w:pPr>
            <w:r w:rsidRPr="008D673E">
              <w:rPr>
                <w:sz w:val="16"/>
              </w:rPr>
              <w:t>4</w:t>
            </w:r>
          </w:p>
        </w:tc>
        <w:tc>
          <w:tcPr>
            <w:tcW w:w="0" w:type="auto"/>
          </w:tcPr>
          <w:p w14:paraId="0E91A97B" w14:textId="77777777" w:rsidR="00C02176" w:rsidRPr="008D673E" w:rsidRDefault="008D673E">
            <w:pPr>
              <w:rPr>
                <w:sz w:val="16"/>
              </w:rPr>
            </w:pPr>
            <w:r w:rsidRPr="008D673E">
              <w:rPr>
                <w:rStyle w:val="SAPEmphasis"/>
                <w:sz w:val="16"/>
              </w:rPr>
              <w:t>Drilldown Display</w:t>
            </w:r>
          </w:p>
        </w:tc>
        <w:tc>
          <w:tcPr>
            <w:tcW w:w="0" w:type="auto"/>
          </w:tcPr>
          <w:p w14:paraId="051F9121" w14:textId="77777777" w:rsidR="00C02176" w:rsidRPr="008D673E" w:rsidRDefault="008D673E">
            <w:pPr>
              <w:rPr>
                <w:sz w:val="16"/>
              </w:rPr>
            </w:pPr>
            <w:r w:rsidRPr="008D673E">
              <w:rPr>
                <w:sz w:val="16"/>
              </w:rPr>
              <w:t>Choose a row of a journal entry to display detailed payment card data. You can drilldown into the data in the entry details view.</w:t>
            </w:r>
          </w:p>
        </w:tc>
        <w:tc>
          <w:tcPr>
            <w:tcW w:w="0" w:type="auto"/>
          </w:tcPr>
          <w:p w14:paraId="270F505E" w14:textId="77777777" w:rsidR="00C02176" w:rsidRPr="008D673E" w:rsidRDefault="008D673E">
            <w:pPr>
              <w:rPr>
                <w:sz w:val="16"/>
              </w:rPr>
            </w:pPr>
            <w:r w:rsidRPr="008D673E">
              <w:rPr>
                <w:sz w:val="16"/>
              </w:rPr>
              <w:t>The detailed payment card data for the selected row is displayed on the right side of the view.</w:t>
            </w:r>
          </w:p>
          <w:p w14:paraId="118AF487" w14:textId="77777777" w:rsidR="00C02176" w:rsidRPr="008D673E" w:rsidRDefault="00C02176">
            <w:pPr>
              <w:rPr>
                <w:sz w:val="16"/>
              </w:rPr>
            </w:pPr>
          </w:p>
          <w:tbl>
            <w:tblPr>
              <w:tblW w:w="4975" w:type="pct"/>
              <w:tblCellMar>
                <w:left w:w="10" w:type="dxa"/>
                <w:right w:w="10" w:type="dxa"/>
              </w:tblCellMar>
              <w:tblLook w:val="04A0" w:firstRow="1" w:lastRow="0" w:firstColumn="1" w:lastColumn="0" w:noHBand="0" w:noVBand="1"/>
            </w:tblPr>
            <w:tblGrid>
              <w:gridCol w:w="4386"/>
            </w:tblGrid>
            <w:tr w:rsidR="00C02176" w:rsidRPr="008D673E" w14:paraId="41A30A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D3925F" w14:textId="77777777" w:rsidR="00C02176" w:rsidRPr="008D673E" w:rsidRDefault="008D673E">
                  <w:pPr>
                    <w:rPr>
                      <w:sz w:val="16"/>
                    </w:rPr>
                  </w:pPr>
                  <w:r w:rsidRPr="008D673E">
                    <w:rPr>
                      <w:rStyle w:val="SAPEmphasis"/>
                      <w:sz w:val="16"/>
                    </w:rPr>
                    <w:t xml:space="preserve">Note </w:t>
                  </w:r>
                  <w:r w:rsidRPr="008D673E">
                    <w:rPr>
                      <w:sz w:val="16"/>
                    </w:rPr>
                    <w:t xml:space="preserve">If there is no settlement for the payment, the </w:t>
                  </w:r>
                  <w:r w:rsidRPr="008D673E">
                    <w:rPr>
                      <w:rStyle w:val="SAPScreenElement"/>
                      <w:sz w:val="16"/>
                    </w:rPr>
                    <w:t>Settlement</w:t>
                  </w:r>
                  <w:r w:rsidRPr="008D673E">
                    <w:rPr>
                      <w:sz w:val="16"/>
                    </w:rPr>
                    <w:t xml:space="preserve"> section and </w:t>
                  </w:r>
                  <w:r w:rsidRPr="008D673E">
                    <w:rPr>
                      <w:rStyle w:val="SAPScreenElement"/>
                      <w:sz w:val="16"/>
                    </w:rPr>
                    <w:t>Settlement Run</w:t>
                  </w:r>
                  <w:r w:rsidRPr="008D673E">
                    <w:rPr>
                      <w:sz w:val="16"/>
                    </w:rPr>
                    <w:t xml:space="preserve"> section will not be displayed.</w:t>
                  </w:r>
                </w:p>
              </w:tc>
            </w:tr>
          </w:tbl>
          <w:p w14:paraId="26CCF485" w14:textId="77777777" w:rsidR="008D673E" w:rsidRPr="008D673E" w:rsidRDefault="008D673E">
            <w:pPr>
              <w:rPr>
                <w:sz w:val="16"/>
              </w:rPr>
            </w:pPr>
          </w:p>
        </w:tc>
        <w:tc>
          <w:tcPr>
            <w:tcW w:w="0" w:type="auto"/>
          </w:tcPr>
          <w:p w14:paraId="1FCD5FCB" w14:textId="77777777" w:rsidR="00C02176" w:rsidRPr="008D673E" w:rsidRDefault="00C02176">
            <w:pPr>
              <w:rPr>
                <w:sz w:val="16"/>
              </w:rPr>
            </w:pPr>
          </w:p>
        </w:tc>
      </w:tr>
    </w:tbl>
    <w:p w14:paraId="5D6DC052" w14:textId="77777777" w:rsidR="00C02176" w:rsidRDefault="008D673E">
      <w:pPr>
        <w:pStyle w:val="Heading2"/>
      </w:pPr>
      <w:bookmarkStart w:id="38" w:name="unique_16"/>
      <w:bookmarkStart w:id="39" w:name="_Toc176795886"/>
      <w:r>
        <w:lastRenderedPageBreak/>
        <w:t>Create Refunds for Digital Payments (Optional)</w:t>
      </w:r>
      <w:bookmarkEnd w:id="38"/>
      <w:bookmarkEnd w:id="39"/>
    </w:p>
    <w:p w14:paraId="5677E6ED" w14:textId="77777777" w:rsidR="00C02176" w:rsidRDefault="008D673E">
      <w:pPr>
        <w:pStyle w:val="SAPKeyblockTitle"/>
      </w:pPr>
      <w:r>
        <w:t xml:space="preserve">Test </w:t>
      </w:r>
      <w:r>
        <w:t>Administration</w:t>
      </w:r>
    </w:p>
    <w:p w14:paraId="50E2E378" w14:textId="77777777" w:rsidR="00C02176" w:rsidRDefault="008D673E">
      <w:r>
        <w:t>Customer project: Fill in the project-specific parts.</w:t>
      </w:r>
    </w:p>
    <w:p w14:paraId="2B3D567A"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5F7F8B10"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2B3EAA"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FF05F"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856D03"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B3F9B6" w14:textId="77777777" w:rsidR="008D673E" w:rsidRPr="008D673E" w:rsidRDefault="008D673E">
            <w:pPr>
              <w:rPr>
                <w:sz w:val="12"/>
              </w:rPr>
            </w:pPr>
          </w:p>
        </w:tc>
      </w:tr>
      <w:tr w:rsidR="00C02176" w:rsidRPr="008D673E" w14:paraId="16A84840"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06DDBF"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75C8AC"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A0319E"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9C7103" w14:textId="77777777" w:rsidR="008D673E" w:rsidRPr="008D673E" w:rsidRDefault="008D673E">
            <w:pPr>
              <w:rPr>
                <w:sz w:val="12"/>
              </w:rPr>
            </w:pPr>
          </w:p>
        </w:tc>
      </w:tr>
      <w:tr w:rsidR="00C02176" w:rsidRPr="008D673E" w14:paraId="48C05E13"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E86FA7"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10408C"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88FD66"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6DF0EC"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16E5EC73" w14:textId="77777777" w:rsidR="00C02176" w:rsidRDefault="008D673E">
      <w:pPr>
        <w:pStyle w:val="SAPKeyblockTitle"/>
      </w:pPr>
      <w:r>
        <w:t>Purpose</w:t>
      </w:r>
    </w:p>
    <w:p w14:paraId="0DACC0B0" w14:textId="1947584E" w:rsidR="00C02176" w:rsidRDefault="008D673E">
      <w:r>
        <w:t xml:space="preserve">In this activity, you create a refund of a payment card payment initiated from the </w:t>
      </w:r>
      <w:hyperlink r:id="rId21" w:history="1">
        <w:r>
          <w:t>Schedule Accounts Receivable Jobs - Payment Card Authorizations (Optional)</w:t>
        </w:r>
      </w:hyperlink>
      <w:r>
        <w:t xml:space="preserve"> </w:t>
      </w:r>
      <w:r>
        <w:t xml:space="preserve"> [page ] </w:t>
      </w:r>
      <w:r>
        <w:fldChar w:fldCharType="begin"/>
      </w:r>
      <w:r>
        <w:instrText xml:space="preserve"> PAGEREF unique_9 </w:instrText>
      </w:r>
      <w:r>
        <w:fldChar w:fldCharType="separate"/>
      </w:r>
      <w:r>
        <w:rPr>
          <w:noProof/>
        </w:rPr>
        <w:t>8</w:t>
      </w:r>
      <w:r>
        <w:fldChar w:fldCharType="end"/>
      </w:r>
      <w:r>
        <w:t xml:space="preserve"> step and charged from the customer the </w:t>
      </w:r>
      <w:hyperlink r:id="rId22" w:history="1">
        <w:r>
          <w:t>Schedule Accounts Receivable Jobs - Credit Card Settlement</w:t>
        </w:r>
      </w:hyperlink>
      <w:r>
        <w:t xml:space="preserve">  [page ] </w:t>
      </w:r>
      <w:r>
        <w:fldChar w:fldCharType="begin"/>
      </w:r>
      <w:r>
        <w:instrText xml:space="preserve"> PAGEREF unique_12 </w:instrText>
      </w:r>
      <w:r>
        <w:fldChar w:fldCharType="separate"/>
      </w:r>
      <w:r>
        <w:rPr>
          <w:noProof/>
        </w:rPr>
        <w:t>14</w:t>
      </w:r>
      <w:r>
        <w:fldChar w:fldCharType="end"/>
      </w:r>
      <w:r>
        <w:t xml:space="preserve"> step. The refund amount is credited to the customer account.</w:t>
      </w:r>
    </w:p>
    <w:p w14:paraId="3768C94C" w14:textId="77777777" w:rsidR="00C02176" w:rsidRDefault="008D673E">
      <w:pPr>
        <w:pStyle w:val="SAPKeyblockTitle"/>
      </w:pPr>
      <w:r>
        <w:t>Procedure</w:t>
      </w:r>
    </w:p>
    <w:tbl>
      <w:tblPr>
        <w:tblStyle w:val="SAPStandardTable"/>
        <w:tblW w:w="5000" w:type="pct"/>
        <w:tblInd w:w="3" w:type="dxa"/>
        <w:tblLook w:val="0620" w:firstRow="1" w:lastRow="0" w:firstColumn="0" w:lastColumn="0" w:noHBand="1" w:noVBand="1"/>
      </w:tblPr>
      <w:tblGrid>
        <w:gridCol w:w="637"/>
        <w:gridCol w:w="1160"/>
        <w:gridCol w:w="7491"/>
        <w:gridCol w:w="3969"/>
        <w:gridCol w:w="1047"/>
      </w:tblGrid>
      <w:tr w:rsidR="00C02176" w:rsidRPr="008D673E" w14:paraId="26F678BF"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49FF4CA3" w14:textId="77777777" w:rsidR="00C02176" w:rsidRPr="008D673E" w:rsidRDefault="008D673E">
            <w:pPr>
              <w:pStyle w:val="SAPTableHeader"/>
              <w:rPr>
                <w:sz w:val="16"/>
              </w:rPr>
            </w:pPr>
            <w:r w:rsidRPr="008D673E">
              <w:rPr>
                <w:rStyle w:val="SAPEmphasis"/>
                <w:sz w:val="16"/>
              </w:rPr>
              <w:t>Test Step #</w:t>
            </w:r>
          </w:p>
        </w:tc>
        <w:tc>
          <w:tcPr>
            <w:tcW w:w="0" w:type="auto"/>
          </w:tcPr>
          <w:p w14:paraId="622BF5DC" w14:textId="77777777" w:rsidR="00C02176" w:rsidRPr="008D673E" w:rsidRDefault="008D673E">
            <w:pPr>
              <w:pStyle w:val="SAPTableHeader"/>
              <w:rPr>
                <w:sz w:val="16"/>
              </w:rPr>
            </w:pPr>
            <w:r w:rsidRPr="008D673E">
              <w:rPr>
                <w:rStyle w:val="SAPEmphasis"/>
                <w:sz w:val="16"/>
              </w:rPr>
              <w:t>Test Step Name</w:t>
            </w:r>
          </w:p>
        </w:tc>
        <w:tc>
          <w:tcPr>
            <w:tcW w:w="0" w:type="auto"/>
          </w:tcPr>
          <w:p w14:paraId="4B83E14C" w14:textId="77777777" w:rsidR="00C02176" w:rsidRPr="008D673E" w:rsidRDefault="008D673E">
            <w:pPr>
              <w:pStyle w:val="SAPTableHeader"/>
              <w:rPr>
                <w:sz w:val="16"/>
              </w:rPr>
            </w:pPr>
            <w:r w:rsidRPr="008D673E">
              <w:rPr>
                <w:rStyle w:val="SAPEmphasis"/>
                <w:sz w:val="16"/>
              </w:rPr>
              <w:t>Instruction</w:t>
            </w:r>
          </w:p>
        </w:tc>
        <w:tc>
          <w:tcPr>
            <w:tcW w:w="0" w:type="auto"/>
          </w:tcPr>
          <w:p w14:paraId="1D66FB6D" w14:textId="77777777" w:rsidR="00C02176" w:rsidRPr="008D673E" w:rsidRDefault="008D673E">
            <w:pPr>
              <w:pStyle w:val="SAPTableHeader"/>
              <w:rPr>
                <w:sz w:val="16"/>
              </w:rPr>
            </w:pPr>
            <w:r w:rsidRPr="008D673E">
              <w:rPr>
                <w:rStyle w:val="SAPEmphasis"/>
                <w:sz w:val="16"/>
              </w:rPr>
              <w:t>Expected Result</w:t>
            </w:r>
          </w:p>
        </w:tc>
        <w:tc>
          <w:tcPr>
            <w:tcW w:w="0" w:type="auto"/>
          </w:tcPr>
          <w:p w14:paraId="12C83DC5" w14:textId="77777777" w:rsidR="00C02176" w:rsidRPr="008D673E" w:rsidRDefault="008D673E">
            <w:pPr>
              <w:pStyle w:val="SAPTableHeader"/>
              <w:rPr>
                <w:sz w:val="16"/>
              </w:rPr>
            </w:pPr>
            <w:r w:rsidRPr="008D673E">
              <w:rPr>
                <w:rStyle w:val="SAPEmphasis"/>
                <w:sz w:val="16"/>
              </w:rPr>
              <w:t>Pass / Fail / Comment</w:t>
            </w:r>
          </w:p>
        </w:tc>
      </w:tr>
      <w:tr w:rsidR="00C02176" w:rsidRPr="008D673E" w14:paraId="0AD1FA20" w14:textId="77777777" w:rsidTr="008D673E">
        <w:tc>
          <w:tcPr>
            <w:tcW w:w="0" w:type="auto"/>
          </w:tcPr>
          <w:p w14:paraId="58830A7B" w14:textId="77777777" w:rsidR="00C02176" w:rsidRPr="008D673E" w:rsidRDefault="008D673E">
            <w:pPr>
              <w:rPr>
                <w:sz w:val="16"/>
              </w:rPr>
            </w:pPr>
            <w:r w:rsidRPr="008D673E">
              <w:rPr>
                <w:sz w:val="16"/>
              </w:rPr>
              <w:t>1</w:t>
            </w:r>
          </w:p>
        </w:tc>
        <w:tc>
          <w:tcPr>
            <w:tcW w:w="0" w:type="auto"/>
          </w:tcPr>
          <w:p w14:paraId="3635FB62" w14:textId="77777777" w:rsidR="00C02176" w:rsidRPr="008D673E" w:rsidRDefault="008D673E">
            <w:pPr>
              <w:rPr>
                <w:sz w:val="16"/>
              </w:rPr>
            </w:pPr>
            <w:r w:rsidRPr="008D673E">
              <w:rPr>
                <w:rStyle w:val="SAPEmphasis"/>
                <w:sz w:val="16"/>
              </w:rPr>
              <w:t>Log On</w:t>
            </w:r>
          </w:p>
        </w:tc>
        <w:tc>
          <w:tcPr>
            <w:tcW w:w="0" w:type="auto"/>
          </w:tcPr>
          <w:p w14:paraId="4FF9AB41" w14:textId="77777777" w:rsidR="00C02176" w:rsidRPr="008D673E" w:rsidRDefault="008D673E">
            <w:pPr>
              <w:rPr>
                <w:sz w:val="16"/>
              </w:rPr>
            </w:pPr>
            <w:r w:rsidRPr="008D673E">
              <w:rPr>
                <w:sz w:val="16"/>
              </w:rPr>
              <w:t>Log on to the SAP Fiori launchpad as an Accounts Receivable Accountant.</w:t>
            </w:r>
          </w:p>
        </w:tc>
        <w:tc>
          <w:tcPr>
            <w:tcW w:w="0" w:type="auto"/>
          </w:tcPr>
          <w:p w14:paraId="382BAF7C" w14:textId="77777777" w:rsidR="008D673E" w:rsidRPr="008D673E" w:rsidRDefault="008D673E">
            <w:pPr>
              <w:rPr>
                <w:sz w:val="16"/>
              </w:rPr>
            </w:pPr>
          </w:p>
        </w:tc>
        <w:tc>
          <w:tcPr>
            <w:tcW w:w="0" w:type="auto"/>
          </w:tcPr>
          <w:p w14:paraId="7EF7FDD6" w14:textId="77777777" w:rsidR="008D673E" w:rsidRPr="008D673E" w:rsidRDefault="008D673E">
            <w:pPr>
              <w:rPr>
                <w:sz w:val="16"/>
              </w:rPr>
            </w:pPr>
          </w:p>
        </w:tc>
      </w:tr>
      <w:tr w:rsidR="00C02176" w:rsidRPr="008D673E" w14:paraId="440EE82E" w14:textId="77777777" w:rsidTr="008D673E">
        <w:tc>
          <w:tcPr>
            <w:tcW w:w="0" w:type="auto"/>
          </w:tcPr>
          <w:p w14:paraId="34754902" w14:textId="77777777" w:rsidR="00C02176" w:rsidRPr="008D673E" w:rsidRDefault="008D673E">
            <w:pPr>
              <w:rPr>
                <w:sz w:val="16"/>
              </w:rPr>
            </w:pPr>
            <w:r w:rsidRPr="008D673E">
              <w:rPr>
                <w:sz w:val="16"/>
              </w:rPr>
              <w:t>2</w:t>
            </w:r>
          </w:p>
        </w:tc>
        <w:tc>
          <w:tcPr>
            <w:tcW w:w="0" w:type="auto"/>
          </w:tcPr>
          <w:p w14:paraId="127EB216" w14:textId="77777777" w:rsidR="00C02176" w:rsidRPr="008D673E" w:rsidRDefault="008D673E">
            <w:pPr>
              <w:rPr>
                <w:sz w:val="16"/>
              </w:rPr>
            </w:pPr>
            <w:r w:rsidRPr="008D673E">
              <w:rPr>
                <w:rStyle w:val="SAPEmphasis"/>
                <w:sz w:val="16"/>
              </w:rPr>
              <w:t>Access the SAP Fiori App</w:t>
            </w:r>
          </w:p>
        </w:tc>
        <w:tc>
          <w:tcPr>
            <w:tcW w:w="0" w:type="auto"/>
          </w:tcPr>
          <w:p w14:paraId="2182C019" w14:textId="77777777" w:rsidR="00C02176" w:rsidRPr="008D673E" w:rsidRDefault="008D673E">
            <w:pPr>
              <w:rPr>
                <w:sz w:val="16"/>
              </w:rPr>
            </w:pPr>
            <w:r w:rsidRPr="008D673E">
              <w:rPr>
                <w:sz w:val="16"/>
              </w:rPr>
              <w:t xml:space="preserve">Open </w:t>
            </w:r>
            <w:r w:rsidRPr="008D673E">
              <w:rPr>
                <w:rStyle w:val="SAPScreenElement"/>
                <w:sz w:val="16"/>
              </w:rPr>
              <w:t>Create Refunds for Digital Payments</w:t>
            </w:r>
            <w:r w:rsidRPr="008D673E">
              <w:rPr>
                <w:sz w:val="16"/>
              </w:rPr>
              <w:t xml:space="preserve"> (</w:t>
            </w:r>
            <w:r w:rsidRPr="008D673E">
              <w:rPr>
                <w:rStyle w:val="SAPMonospace"/>
                <w:sz w:val="16"/>
              </w:rPr>
              <w:t>F7326</w:t>
            </w:r>
            <w:r w:rsidRPr="008D673E">
              <w:rPr>
                <w:sz w:val="16"/>
              </w:rPr>
              <w:t>).</w:t>
            </w:r>
          </w:p>
        </w:tc>
        <w:tc>
          <w:tcPr>
            <w:tcW w:w="0" w:type="auto"/>
          </w:tcPr>
          <w:p w14:paraId="30104B36" w14:textId="77777777" w:rsidR="008D673E" w:rsidRPr="008D673E" w:rsidRDefault="008D673E">
            <w:pPr>
              <w:rPr>
                <w:sz w:val="16"/>
              </w:rPr>
            </w:pPr>
          </w:p>
        </w:tc>
        <w:tc>
          <w:tcPr>
            <w:tcW w:w="0" w:type="auto"/>
          </w:tcPr>
          <w:p w14:paraId="7C221F12" w14:textId="77777777" w:rsidR="008D673E" w:rsidRPr="008D673E" w:rsidRDefault="008D673E">
            <w:pPr>
              <w:rPr>
                <w:sz w:val="16"/>
              </w:rPr>
            </w:pPr>
          </w:p>
        </w:tc>
      </w:tr>
      <w:tr w:rsidR="00C02176" w:rsidRPr="008D673E" w14:paraId="676575D4" w14:textId="77777777" w:rsidTr="008D673E">
        <w:tc>
          <w:tcPr>
            <w:tcW w:w="0" w:type="auto"/>
          </w:tcPr>
          <w:p w14:paraId="0AEE0342" w14:textId="77777777" w:rsidR="00C02176" w:rsidRPr="008D673E" w:rsidRDefault="008D673E">
            <w:pPr>
              <w:rPr>
                <w:sz w:val="16"/>
              </w:rPr>
            </w:pPr>
            <w:r w:rsidRPr="008D673E">
              <w:rPr>
                <w:sz w:val="16"/>
              </w:rPr>
              <w:t>3</w:t>
            </w:r>
          </w:p>
        </w:tc>
        <w:tc>
          <w:tcPr>
            <w:tcW w:w="0" w:type="auto"/>
          </w:tcPr>
          <w:p w14:paraId="67FFA695" w14:textId="77777777" w:rsidR="00C02176" w:rsidRPr="008D673E" w:rsidRDefault="008D673E">
            <w:pPr>
              <w:rPr>
                <w:sz w:val="16"/>
              </w:rPr>
            </w:pPr>
            <w:r w:rsidRPr="008D673E">
              <w:rPr>
                <w:rStyle w:val="SAPEmphasis"/>
                <w:sz w:val="16"/>
              </w:rPr>
              <w:t>Enter Selection Criteria</w:t>
            </w:r>
          </w:p>
        </w:tc>
        <w:tc>
          <w:tcPr>
            <w:tcW w:w="0" w:type="auto"/>
          </w:tcPr>
          <w:p w14:paraId="46DD3049"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Go</w:t>
            </w:r>
            <w:r w:rsidRPr="008D673E">
              <w:rPr>
                <w:sz w:val="16"/>
              </w:rPr>
              <w:t>:</w:t>
            </w:r>
          </w:p>
          <w:p w14:paraId="3934DFD9" w14:textId="77777777" w:rsidR="008D673E" w:rsidRPr="008D673E" w:rsidRDefault="008D673E">
            <w:pPr>
              <w:rPr>
                <w:sz w:val="16"/>
              </w:rPr>
            </w:pPr>
            <w:r w:rsidRPr="008D673E">
              <w:rPr>
                <w:rStyle w:val="SAPScreenElement"/>
                <w:sz w:val="16"/>
              </w:rPr>
              <w:t>Company Code</w:t>
            </w:r>
            <w:r w:rsidRPr="008D673E">
              <w:rPr>
                <w:sz w:val="16"/>
              </w:rPr>
              <w:t xml:space="preserve">: </w:t>
            </w:r>
            <w:r w:rsidRPr="008D673E">
              <w:rPr>
                <w:rStyle w:val="SAPUserEntry"/>
                <w:sz w:val="16"/>
              </w:rPr>
              <w:t>&lt;company code&gt;</w:t>
            </w:r>
            <w:r w:rsidRPr="008D673E">
              <w:rPr>
                <w:sz w:val="16"/>
              </w:rPr>
              <w:t xml:space="preserve">, for example, </w:t>
            </w:r>
            <w:r w:rsidRPr="008D673E">
              <w:rPr>
                <w:rStyle w:val="SAPUserEntry"/>
                <w:sz w:val="16"/>
              </w:rPr>
              <w:t>1010</w:t>
            </w:r>
          </w:p>
          <w:p w14:paraId="083AD200" w14:textId="77777777" w:rsidR="008D673E" w:rsidRPr="008D673E" w:rsidRDefault="008D673E">
            <w:pPr>
              <w:rPr>
                <w:sz w:val="16"/>
              </w:rPr>
            </w:pPr>
            <w:r w:rsidRPr="008D673E">
              <w:rPr>
                <w:rStyle w:val="SAPScreenElement"/>
                <w:sz w:val="16"/>
              </w:rPr>
              <w:t>Customer</w:t>
            </w:r>
            <w:r w:rsidRPr="008D673E">
              <w:rPr>
                <w:sz w:val="16"/>
              </w:rPr>
              <w:t xml:space="preserve">: </w:t>
            </w:r>
            <w:r w:rsidRPr="008D673E">
              <w:rPr>
                <w:rStyle w:val="SAPUserEntry"/>
                <w:sz w:val="16"/>
              </w:rPr>
              <w:t>&lt;customer&gt;</w:t>
            </w:r>
            <w:r w:rsidRPr="008D673E">
              <w:rPr>
                <w:sz w:val="16"/>
              </w:rPr>
              <w:t xml:space="preserve">, for example, </w:t>
            </w:r>
            <w:r w:rsidRPr="008D673E">
              <w:rPr>
                <w:rStyle w:val="SAPUserEntry"/>
                <w:sz w:val="16"/>
              </w:rPr>
              <w:t>10100010</w:t>
            </w:r>
          </w:p>
          <w:p w14:paraId="3EE41617" w14:textId="3C7C50F6" w:rsidR="00C02176" w:rsidRPr="008D673E" w:rsidRDefault="008D673E">
            <w:pPr>
              <w:rPr>
                <w:sz w:val="16"/>
              </w:rPr>
            </w:pPr>
            <w:r w:rsidRPr="008D673E">
              <w:rPr>
                <w:rStyle w:val="SAPScreenElement"/>
                <w:sz w:val="16"/>
              </w:rPr>
              <w:t>Payment Document Number:</w:t>
            </w:r>
            <w:r w:rsidRPr="008D673E">
              <w:rPr>
                <w:sz w:val="16"/>
              </w:rPr>
              <w:t xml:space="preserve"> </w:t>
            </w:r>
            <w:r w:rsidRPr="008D673E">
              <w:rPr>
                <w:rStyle w:val="SAPUserEntry"/>
                <w:sz w:val="16"/>
              </w:rPr>
              <w:t>&lt;document number from the Payment Run topic&gt;</w:t>
            </w:r>
          </w:p>
        </w:tc>
        <w:tc>
          <w:tcPr>
            <w:tcW w:w="0" w:type="auto"/>
          </w:tcPr>
          <w:p w14:paraId="4F30422D" w14:textId="77777777" w:rsidR="00C02176" w:rsidRPr="008D673E" w:rsidRDefault="008D673E">
            <w:pPr>
              <w:rPr>
                <w:sz w:val="16"/>
              </w:rPr>
            </w:pPr>
            <w:r w:rsidRPr="008D673E">
              <w:rPr>
                <w:sz w:val="16"/>
              </w:rPr>
              <w:t>A payment is displayed.</w:t>
            </w:r>
          </w:p>
        </w:tc>
        <w:tc>
          <w:tcPr>
            <w:tcW w:w="0" w:type="auto"/>
          </w:tcPr>
          <w:p w14:paraId="09679FAD" w14:textId="77777777" w:rsidR="008D673E" w:rsidRPr="008D673E" w:rsidRDefault="008D673E">
            <w:pPr>
              <w:rPr>
                <w:sz w:val="16"/>
              </w:rPr>
            </w:pPr>
          </w:p>
        </w:tc>
      </w:tr>
      <w:tr w:rsidR="00C02176" w:rsidRPr="008D673E" w14:paraId="12D806E6" w14:textId="77777777" w:rsidTr="008D673E">
        <w:tc>
          <w:tcPr>
            <w:tcW w:w="0" w:type="auto"/>
          </w:tcPr>
          <w:p w14:paraId="3A6638E2" w14:textId="77777777" w:rsidR="00C02176" w:rsidRPr="008D673E" w:rsidRDefault="008D673E">
            <w:pPr>
              <w:rPr>
                <w:sz w:val="16"/>
              </w:rPr>
            </w:pPr>
            <w:r w:rsidRPr="008D673E">
              <w:rPr>
                <w:sz w:val="16"/>
              </w:rPr>
              <w:t>4</w:t>
            </w:r>
          </w:p>
        </w:tc>
        <w:tc>
          <w:tcPr>
            <w:tcW w:w="0" w:type="auto"/>
          </w:tcPr>
          <w:p w14:paraId="7EA0FB08" w14:textId="77777777" w:rsidR="00C02176" w:rsidRPr="008D673E" w:rsidRDefault="008D673E">
            <w:pPr>
              <w:rPr>
                <w:sz w:val="16"/>
              </w:rPr>
            </w:pPr>
            <w:r w:rsidRPr="008D673E">
              <w:rPr>
                <w:rStyle w:val="SAPEmphasis"/>
                <w:sz w:val="16"/>
              </w:rPr>
              <w:t>Select Payment</w:t>
            </w:r>
          </w:p>
        </w:tc>
        <w:tc>
          <w:tcPr>
            <w:tcW w:w="0" w:type="auto"/>
          </w:tcPr>
          <w:p w14:paraId="00CB664F" w14:textId="77777777" w:rsidR="00C02176" w:rsidRPr="008D673E" w:rsidRDefault="008D673E">
            <w:pPr>
              <w:rPr>
                <w:sz w:val="16"/>
              </w:rPr>
            </w:pPr>
            <w:r w:rsidRPr="008D673E">
              <w:rPr>
                <w:sz w:val="16"/>
              </w:rPr>
              <w:t xml:space="preserve">For the entry, choose </w:t>
            </w:r>
            <w:r w:rsidRPr="008D673E">
              <w:rPr>
                <w:rStyle w:val="SAPScreenElement"/>
                <w:sz w:val="16"/>
              </w:rPr>
              <w:t>&gt; (Details)</w:t>
            </w:r>
            <w:r w:rsidRPr="008D673E">
              <w:rPr>
                <w:sz w:val="16"/>
              </w:rPr>
              <w:t xml:space="preserve"> at the right end of the row.</w:t>
            </w:r>
          </w:p>
        </w:tc>
        <w:tc>
          <w:tcPr>
            <w:tcW w:w="0" w:type="auto"/>
          </w:tcPr>
          <w:p w14:paraId="162096AE" w14:textId="77777777" w:rsidR="00C02176" w:rsidRPr="008D673E" w:rsidRDefault="008D673E">
            <w:pPr>
              <w:rPr>
                <w:sz w:val="16"/>
              </w:rPr>
            </w:pPr>
            <w:r w:rsidRPr="008D673E">
              <w:rPr>
                <w:sz w:val="16"/>
              </w:rPr>
              <w:t>The detailed payment view is displayed.</w:t>
            </w:r>
          </w:p>
        </w:tc>
        <w:tc>
          <w:tcPr>
            <w:tcW w:w="0" w:type="auto"/>
          </w:tcPr>
          <w:p w14:paraId="7B414A9B" w14:textId="77777777" w:rsidR="008D673E" w:rsidRPr="008D673E" w:rsidRDefault="008D673E">
            <w:pPr>
              <w:rPr>
                <w:sz w:val="16"/>
              </w:rPr>
            </w:pPr>
          </w:p>
        </w:tc>
      </w:tr>
      <w:tr w:rsidR="00C02176" w:rsidRPr="008D673E" w14:paraId="05DE18D7" w14:textId="77777777" w:rsidTr="008D673E">
        <w:tc>
          <w:tcPr>
            <w:tcW w:w="0" w:type="auto"/>
          </w:tcPr>
          <w:p w14:paraId="048D54B0" w14:textId="77777777" w:rsidR="00C02176" w:rsidRPr="008D673E" w:rsidRDefault="008D673E">
            <w:pPr>
              <w:rPr>
                <w:sz w:val="16"/>
              </w:rPr>
            </w:pPr>
            <w:r w:rsidRPr="008D673E">
              <w:rPr>
                <w:sz w:val="16"/>
              </w:rPr>
              <w:t>5</w:t>
            </w:r>
          </w:p>
        </w:tc>
        <w:tc>
          <w:tcPr>
            <w:tcW w:w="0" w:type="auto"/>
          </w:tcPr>
          <w:p w14:paraId="3CF6A114" w14:textId="77777777" w:rsidR="00C02176" w:rsidRPr="008D673E" w:rsidRDefault="008D673E">
            <w:pPr>
              <w:rPr>
                <w:sz w:val="16"/>
              </w:rPr>
            </w:pPr>
            <w:r w:rsidRPr="008D673E">
              <w:rPr>
                <w:rStyle w:val="SAPEmphasis"/>
                <w:sz w:val="16"/>
              </w:rPr>
              <w:t>Create Refund</w:t>
            </w:r>
          </w:p>
        </w:tc>
        <w:tc>
          <w:tcPr>
            <w:tcW w:w="0" w:type="auto"/>
          </w:tcPr>
          <w:p w14:paraId="5C8E5E7F" w14:textId="77777777" w:rsidR="00C02176" w:rsidRPr="008D673E" w:rsidRDefault="008D673E">
            <w:pPr>
              <w:rPr>
                <w:sz w:val="16"/>
              </w:rPr>
            </w:pPr>
            <w:r w:rsidRPr="008D673E">
              <w:rPr>
                <w:sz w:val="16"/>
              </w:rPr>
              <w:t xml:space="preserve">Choose </w:t>
            </w:r>
            <w:r w:rsidRPr="008D673E">
              <w:rPr>
                <w:rStyle w:val="SAPScreenElement"/>
                <w:sz w:val="16"/>
              </w:rPr>
              <w:t>Create Refund</w:t>
            </w:r>
            <w:r w:rsidRPr="008D673E">
              <w:rPr>
                <w:sz w:val="16"/>
              </w:rPr>
              <w:t>.</w:t>
            </w:r>
          </w:p>
        </w:tc>
        <w:tc>
          <w:tcPr>
            <w:tcW w:w="0" w:type="auto"/>
          </w:tcPr>
          <w:p w14:paraId="5CCC0CFF" w14:textId="77777777" w:rsidR="00C02176" w:rsidRPr="008D673E" w:rsidRDefault="008D673E">
            <w:pPr>
              <w:rPr>
                <w:sz w:val="16"/>
              </w:rPr>
            </w:pPr>
            <w:r w:rsidRPr="008D673E">
              <w:rPr>
                <w:sz w:val="16"/>
              </w:rPr>
              <w:t>A dialog box is displayed.</w:t>
            </w:r>
          </w:p>
        </w:tc>
        <w:tc>
          <w:tcPr>
            <w:tcW w:w="0" w:type="auto"/>
          </w:tcPr>
          <w:p w14:paraId="1B1B6AD4" w14:textId="77777777" w:rsidR="008D673E" w:rsidRPr="008D673E" w:rsidRDefault="008D673E">
            <w:pPr>
              <w:rPr>
                <w:sz w:val="16"/>
              </w:rPr>
            </w:pPr>
          </w:p>
        </w:tc>
      </w:tr>
      <w:tr w:rsidR="00C02176" w:rsidRPr="008D673E" w14:paraId="4A808902" w14:textId="77777777" w:rsidTr="008D673E">
        <w:tc>
          <w:tcPr>
            <w:tcW w:w="0" w:type="auto"/>
          </w:tcPr>
          <w:p w14:paraId="346BB112" w14:textId="77777777" w:rsidR="00C02176" w:rsidRPr="008D673E" w:rsidRDefault="008D673E">
            <w:pPr>
              <w:rPr>
                <w:sz w:val="16"/>
              </w:rPr>
            </w:pPr>
            <w:r w:rsidRPr="008D673E">
              <w:rPr>
                <w:sz w:val="16"/>
              </w:rPr>
              <w:lastRenderedPageBreak/>
              <w:t>6</w:t>
            </w:r>
          </w:p>
        </w:tc>
        <w:tc>
          <w:tcPr>
            <w:tcW w:w="0" w:type="auto"/>
          </w:tcPr>
          <w:p w14:paraId="2274C586" w14:textId="77777777" w:rsidR="00C02176" w:rsidRPr="008D673E" w:rsidRDefault="008D673E">
            <w:pPr>
              <w:rPr>
                <w:sz w:val="16"/>
              </w:rPr>
            </w:pPr>
            <w:r w:rsidRPr="008D673E">
              <w:rPr>
                <w:rStyle w:val="SAPEmphasis"/>
                <w:sz w:val="16"/>
              </w:rPr>
              <w:t>Refund</w:t>
            </w:r>
          </w:p>
        </w:tc>
        <w:tc>
          <w:tcPr>
            <w:tcW w:w="0" w:type="auto"/>
          </w:tcPr>
          <w:p w14:paraId="6233A6BE" w14:textId="77777777" w:rsidR="008D673E" w:rsidRPr="008D673E" w:rsidRDefault="008D673E">
            <w:pPr>
              <w:rPr>
                <w:sz w:val="16"/>
              </w:rPr>
            </w:pPr>
            <w:r w:rsidRPr="008D673E">
              <w:rPr>
                <w:sz w:val="16"/>
              </w:rPr>
              <w:t xml:space="preserve">Make the following entry and choose </w:t>
            </w:r>
            <w:r w:rsidRPr="008D673E">
              <w:rPr>
                <w:rStyle w:val="SAPScreenElement"/>
                <w:sz w:val="16"/>
              </w:rPr>
              <w:t>Create</w:t>
            </w:r>
            <w:r w:rsidRPr="008D673E">
              <w:rPr>
                <w:sz w:val="16"/>
              </w:rPr>
              <w:t>:</w:t>
            </w:r>
          </w:p>
          <w:p w14:paraId="3210691B" w14:textId="77777777" w:rsidR="008D673E" w:rsidRPr="008D673E" w:rsidRDefault="008D673E">
            <w:pPr>
              <w:rPr>
                <w:sz w:val="16"/>
              </w:rPr>
            </w:pPr>
            <w:r w:rsidRPr="008D673E">
              <w:rPr>
                <w:rStyle w:val="SAPScreenElement"/>
                <w:sz w:val="16"/>
              </w:rPr>
              <w:t>Refund Amount</w:t>
            </w:r>
            <w:r w:rsidRPr="008D673E">
              <w:rPr>
                <w:sz w:val="16"/>
              </w:rPr>
              <w:t xml:space="preserve">: </w:t>
            </w:r>
            <w:r w:rsidRPr="008D673E">
              <w:rPr>
                <w:rStyle w:val="SAPUserEntry"/>
                <w:sz w:val="16"/>
              </w:rPr>
              <w:t>&lt;amount that is lower or equal to the original payment amount&gt;</w:t>
            </w:r>
          </w:p>
          <w:p w14:paraId="023F2D9A" w14:textId="7290A4D5" w:rsidR="00C02176" w:rsidRPr="008D673E" w:rsidRDefault="008D673E">
            <w:pPr>
              <w:rPr>
                <w:sz w:val="16"/>
              </w:rPr>
            </w:pPr>
            <w:r w:rsidRPr="008D673E">
              <w:rPr>
                <w:rStyle w:val="SAPScreenElement"/>
                <w:sz w:val="16"/>
              </w:rPr>
              <w:t>Document Type</w:t>
            </w:r>
            <w:r w:rsidRPr="008D673E">
              <w:rPr>
                <w:sz w:val="16"/>
              </w:rPr>
              <w:t xml:space="preserve">: </w:t>
            </w:r>
            <w:r w:rsidRPr="008D673E">
              <w:rPr>
                <w:rStyle w:val="SAPUserEntry"/>
                <w:sz w:val="16"/>
              </w:rPr>
              <w:t>AB</w:t>
            </w:r>
          </w:p>
        </w:tc>
        <w:tc>
          <w:tcPr>
            <w:tcW w:w="0" w:type="auto"/>
          </w:tcPr>
          <w:p w14:paraId="4CC529C9" w14:textId="77777777" w:rsidR="00C02176" w:rsidRPr="008D673E" w:rsidRDefault="008D673E">
            <w:pPr>
              <w:rPr>
                <w:sz w:val="16"/>
              </w:rPr>
            </w:pPr>
            <w:r w:rsidRPr="008D673E">
              <w:rPr>
                <w:sz w:val="16"/>
              </w:rPr>
              <w:t>The updated detailed payment is displayed with a new refund in the document flow in pending status.</w:t>
            </w:r>
          </w:p>
        </w:tc>
        <w:tc>
          <w:tcPr>
            <w:tcW w:w="0" w:type="auto"/>
          </w:tcPr>
          <w:p w14:paraId="42E0F0BE" w14:textId="77777777" w:rsidR="008D673E" w:rsidRPr="008D673E" w:rsidRDefault="008D673E">
            <w:pPr>
              <w:rPr>
                <w:sz w:val="16"/>
              </w:rPr>
            </w:pPr>
          </w:p>
        </w:tc>
      </w:tr>
      <w:tr w:rsidR="00C02176" w:rsidRPr="008D673E" w14:paraId="69696458" w14:textId="77777777" w:rsidTr="008D673E">
        <w:tc>
          <w:tcPr>
            <w:tcW w:w="0" w:type="auto"/>
          </w:tcPr>
          <w:p w14:paraId="4014DF5A" w14:textId="77777777" w:rsidR="00C02176" w:rsidRPr="008D673E" w:rsidRDefault="008D673E">
            <w:pPr>
              <w:rPr>
                <w:sz w:val="16"/>
              </w:rPr>
            </w:pPr>
            <w:r w:rsidRPr="008D673E">
              <w:rPr>
                <w:sz w:val="16"/>
              </w:rPr>
              <w:t>7</w:t>
            </w:r>
          </w:p>
        </w:tc>
        <w:tc>
          <w:tcPr>
            <w:tcW w:w="0" w:type="auto"/>
          </w:tcPr>
          <w:p w14:paraId="7BC9606D" w14:textId="77777777" w:rsidR="00C02176" w:rsidRPr="008D673E" w:rsidRDefault="008D673E">
            <w:pPr>
              <w:rPr>
                <w:sz w:val="16"/>
              </w:rPr>
            </w:pPr>
            <w:r w:rsidRPr="008D673E">
              <w:rPr>
                <w:rStyle w:val="SAPEmphasis"/>
                <w:sz w:val="16"/>
              </w:rPr>
              <w:t>Settle Refund</w:t>
            </w:r>
          </w:p>
        </w:tc>
        <w:tc>
          <w:tcPr>
            <w:tcW w:w="0" w:type="auto"/>
          </w:tcPr>
          <w:p w14:paraId="7785228A" w14:textId="407957EE" w:rsidR="00C02176" w:rsidRPr="008D673E" w:rsidRDefault="008D673E">
            <w:pPr>
              <w:rPr>
                <w:sz w:val="16"/>
              </w:rPr>
            </w:pPr>
            <w:r w:rsidRPr="008D673E">
              <w:rPr>
                <w:sz w:val="16"/>
              </w:rPr>
              <w:t xml:space="preserve">You must settle the refund. To do this, perform the </w:t>
            </w:r>
            <w:hyperlink r:id="rId23" w:history="1">
              <w:r w:rsidRPr="008D673E">
                <w:rPr>
                  <w:sz w:val="16"/>
                </w:rPr>
                <w:t>Schedule Accounts Receivable Jobs - Credit Card Settlement</w:t>
              </w:r>
            </w:hyperlink>
            <w:r w:rsidRPr="008D673E">
              <w:rPr>
                <w:sz w:val="16"/>
              </w:rPr>
              <w:t xml:space="preserve">  [page ] </w:t>
            </w:r>
            <w:r w:rsidRPr="008D673E">
              <w:rPr>
                <w:sz w:val="16"/>
              </w:rPr>
              <w:fldChar w:fldCharType="begin"/>
            </w:r>
            <w:r w:rsidRPr="008D673E">
              <w:rPr>
                <w:sz w:val="16"/>
              </w:rPr>
              <w:instrText xml:space="preserve"> PAGEREF unique_12 </w:instrText>
            </w:r>
            <w:r w:rsidRPr="008D673E">
              <w:rPr>
                <w:sz w:val="16"/>
              </w:rPr>
              <w:fldChar w:fldCharType="separate"/>
            </w:r>
            <w:r>
              <w:rPr>
                <w:noProof/>
                <w:sz w:val="16"/>
              </w:rPr>
              <w:t>14</w:t>
            </w:r>
            <w:r w:rsidRPr="008D673E">
              <w:rPr>
                <w:sz w:val="16"/>
              </w:rPr>
              <w:fldChar w:fldCharType="end"/>
            </w:r>
            <w:r w:rsidRPr="008D673E">
              <w:rPr>
                <w:sz w:val="16"/>
              </w:rPr>
              <w:t xml:space="preserve"> procedure in this test script, then return to the next step in this procedure.</w:t>
            </w:r>
          </w:p>
        </w:tc>
        <w:tc>
          <w:tcPr>
            <w:tcW w:w="0" w:type="auto"/>
          </w:tcPr>
          <w:p w14:paraId="498B0C88" w14:textId="77777777" w:rsidR="00C02176" w:rsidRPr="008D673E" w:rsidRDefault="008D673E">
            <w:pPr>
              <w:rPr>
                <w:sz w:val="16"/>
              </w:rPr>
            </w:pPr>
            <w:r w:rsidRPr="008D673E">
              <w:rPr>
                <w:sz w:val="16"/>
              </w:rPr>
              <w:t>The refund is settled.</w:t>
            </w:r>
          </w:p>
          <w:p w14:paraId="766C95BE" w14:textId="77777777" w:rsidR="00C02176" w:rsidRPr="008D673E" w:rsidRDefault="00C02176">
            <w:pPr>
              <w:rPr>
                <w:sz w:val="16"/>
              </w:rPr>
            </w:pPr>
          </w:p>
          <w:tbl>
            <w:tblPr>
              <w:tblW w:w="4975" w:type="pct"/>
              <w:tblCellMar>
                <w:left w:w="10" w:type="dxa"/>
                <w:right w:w="10" w:type="dxa"/>
              </w:tblCellMar>
              <w:tblLook w:val="04A0" w:firstRow="1" w:lastRow="0" w:firstColumn="1" w:lastColumn="0" w:noHBand="0" w:noVBand="1"/>
            </w:tblPr>
            <w:tblGrid>
              <w:gridCol w:w="3788"/>
            </w:tblGrid>
            <w:tr w:rsidR="00C02176" w:rsidRPr="008D673E" w14:paraId="72418A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B9A025" w14:textId="77777777" w:rsidR="00C02176" w:rsidRPr="008D673E" w:rsidRDefault="008D673E">
                  <w:pPr>
                    <w:rPr>
                      <w:sz w:val="16"/>
                    </w:rPr>
                  </w:pPr>
                  <w:r w:rsidRPr="008D673E">
                    <w:rPr>
                      <w:rStyle w:val="SAPEmphasis"/>
                      <w:sz w:val="16"/>
                    </w:rPr>
                    <w:t xml:space="preserve">Note </w:t>
                  </w:r>
                  <w:r w:rsidRPr="008D673E">
                    <w:rPr>
                      <w:sz w:val="16"/>
                    </w:rPr>
                    <w:t>If you want to validate the refund, run steps 2 to 4 in this procedure.</w:t>
                  </w:r>
                </w:p>
              </w:tc>
            </w:tr>
          </w:tbl>
          <w:p w14:paraId="5771E384" w14:textId="77777777" w:rsidR="008D673E" w:rsidRPr="008D673E" w:rsidRDefault="008D673E">
            <w:pPr>
              <w:rPr>
                <w:sz w:val="16"/>
              </w:rPr>
            </w:pPr>
          </w:p>
        </w:tc>
        <w:tc>
          <w:tcPr>
            <w:tcW w:w="0" w:type="auto"/>
          </w:tcPr>
          <w:p w14:paraId="473222AF" w14:textId="77777777" w:rsidR="008D673E" w:rsidRPr="008D673E" w:rsidRDefault="008D673E">
            <w:pPr>
              <w:rPr>
                <w:sz w:val="16"/>
              </w:rPr>
            </w:pPr>
          </w:p>
        </w:tc>
      </w:tr>
    </w:tbl>
    <w:p w14:paraId="0B3B7CD5" w14:textId="77777777" w:rsidR="00C02176" w:rsidRDefault="008D673E">
      <w:pPr>
        <w:pStyle w:val="Heading2"/>
      </w:pPr>
      <w:bookmarkStart w:id="40" w:name="unique_17"/>
      <w:bookmarkStart w:id="41" w:name="_Toc176795887"/>
      <w:r>
        <w:t>Cancel Payment Card Authorizations (Optional)</w:t>
      </w:r>
      <w:bookmarkEnd w:id="40"/>
      <w:bookmarkEnd w:id="41"/>
    </w:p>
    <w:p w14:paraId="0430AA56" w14:textId="77777777" w:rsidR="00C02176" w:rsidRDefault="008D673E">
      <w:pPr>
        <w:pStyle w:val="SAPKeyblockTitle"/>
      </w:pPr>
      <w:r>
        <w:t>Test Administration</w:t>
      </w:r>
    </w:p>
    <w:p w14:paraId="5A034622" w14:textId="77777777" w:rsidR="00C02176" w:rsidRDefault="008D673E">
      <w:r>
        <w:t>Customer project: Fill in the project-specific parts.</w:t>
      </w:r>
    </w:p>
    <w:p w14:paraId="4AA67C97" w14:textId="77777777" w:rsidR="00C02176" w:rsidRDefault="00C0217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02176" w:rsidRPr="008D673E" w14:paraId="29BA0BE9" w14:textId="77777777" w:rsidTr="008D673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067875" w14:textId="77777777" w:rsidR="00C02176" w:rsidRPr="008D673E" w:rsidRDefault="008D673E">
            <w:pPr>
              <w:rPr>
                <w:sz w:val="12"/>
              </w:rPr>
            </w:pPr>
            <w:r w:rsidRPr="008D673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804E8" w14:textId="77777777" w:rsidR="00C02176" w:rsidRPr="008D673E" w:rsidRDefault="008D673E">
            <w:pPr>
              <w:rPr>
                <w:sz w:val="12"/>
              </w:rPr>
            </w:pPr>
            <w:r w:rsidRPr="008D673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12168" w14:textId="77777777" w:rsidR="00C02176" w:rsidRPr="008D673E" w:rsidRDefault="008D673E">
            <w:pPr>
              <w:rPr>
                <w:sz w:val="12"/>
              </w:rPr>
            </w:pPr>
            <w:r w:rsidRPr="008D673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9B668E" w14:textId="77777777" w:rsidR="008D673E" w:rsidRPr="008D673E" w:rsidRDefault="008D673E">
            <w:pPr>
              <w:rPr>
                <w:sz w:val="12"/>
              </w:rPr>
            </w:pPr>
          </w:p>
        </w:tc>
      </w:tr>
      <w:tr w:rsidR="00C02176" w:rsidRPr="008D673E" w14:paraId="154C0744"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67B791" w14:textId="77777777" w:rsidR="00C02176" w:rsidRPr="008D673E" w:rsidRDefault="008D673E">
            <w:pPr>
              <w:rPr>
                <w:sz w:val="12"/>
              </w:rPr>
            </w:pPr>
            <w:r w:rsidRPr="008D673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FA3248"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67D09E" w14:textId="77777777" w:rsidR="00C02176" w:rsidRPr="008D673E" w:rsidRDefault="008D673E">
            <w:pPr>
              <w:rPr>
                <w:sz w:val="12"/>
              </w:rPr>
            </w:pPr>
            <w:r w:rsidRPr="008D673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BB1CC9" w14:textId="77777777" w:rsidR="008D673E" w:rsidRPr="008D673E" w:rsidRDefault="008D673E">
            <w:pPr>
              <w:rPr>
                <w:sz w:val="12"/>
              </w:rPr>
            </w:pPr>
          </w:p>
        </w:tc>
      </w:tr>
      <w:tr w:rsidR="00C02176" w:rsidRPr="008D673E" w14:paraId="33AD4881" w14:textId="77777777" w:rsidTr="008D673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BF70AE" w14:textId="77777777" w:rsidR="00C02176" w:rsidRPr="008D673E" w:rsidRDefault="008D673E">
            <w:pPr>
              <w:rPr>
                <w:sz w:val="12"/>
              </w:rPr>
            </w:pPr>
            <w:r w:rsidRPr="008D673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5286CB" w14:textId="77777777" w:rsidR="008D673E" w:rsidRPr="008D673E" w:rsidRDefault="008D673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A13CE" w14:textId="77777777" w:rsidR="00C02176" w:rsidRPr="008D673E" w:rsidRDefault="008D673E">
            <w:pPr>
              <w:rPr>
                <w:sz w:val="12"/>
              </w:rPr>
            </w:pPr>
            <w:r w:rsidRPr="008D673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A69BA2" w14:textId="77777777" w:rsidR="00C02176" w:rsidRPr="008D673E" w:rsidRDefault="008D673E">
            <w:pPr>
              <w:rPr>
                <w:sz w:val="12"/>
              </w:rPr>
            </w:pPr>
            <w:r w:rsidRPr="008D673E">
              <w:rPr>
                <w:rStyle w:val="SAPUserEntry"/>
                <w:sz w:val="12"/>
              </w:rPr>
              <w:t>&lt;State the Service Provider, Customer or Joint Service Provider and Customer&gt;</w:t>
            </w:r>
          </w:p>
        </w:tc>
      </w:tr>
    </w:tbl>
    <w:p w14:paraId="19C34E9D" w14:textId="77777777" w:rsidR="00C02176" w:rsidRDefault="008D673E">
      <w:pPr>
        <w:pStyle w:val="SAPKeyblockTitle"/>
      </w:pPr>
      <w:r>
        <w:t>Purpose</w:t>
      </w:r>
    </w:p>
    <w:p w14:paraId="74AB9707" w14:textId="77777777" w:rsidR="00C02176" w:rsidRDefault="008D673E">
      <w:r>
        <w:t>In this activity, you cancel a credit card authorization for customer line items. The open line item has a payment card authorization that must not be charged.</w:t>
      </w:r>
    </w:p>
    <w:p w14:paraId="75CDD802" w14:textId="77777777" w:rsidR="00C02176" w:rsidRDefault="008D673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1523"/>
        <w:gridCol w:w="5198"/>
        <w:gridCol w:w="5446"/>
        <w:gridCol w:w="1370"/>
      </w:tblGrid>
      <w:tr w:rsidR="00C02176" w:rsidRPr="008D673E" w14:paraId="6EC2A3F0"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74E4B74A" w14:textId="77777777" w:rsidR="00C02176" w:rsidRPr="008D673E" w:rsidRDefault="008D673E">
            <w:pPr>
              <w:pStyle w:val="SAPTableHeader"/>
              <w:rPr>
                <w:sz w:val="16"/>
              </w:rPr>
            </w:pPr>
            <w:r w:rsidRPr="008D673E">
              <w:rPr>
                <w:rStyle w:val="SAPEmphasis"/>
                <w:sz w:val="16"/>
              </w:rPr>
              <w:t>Test Step #</w:t>
            </w:r>
          </w:p>
        </w:tc>
        <w:tc>
          <w:tcPr>
            <w:tcW w:w="0" w:type="auto"/>
          </w:tcPr>
          <w:p w14:paraId="055887C0" w14:textId="77777777" w:rsidR="00C02176" w:rsidRPr="008D673E" w:rsidRDefault="008D673E">
            <w:pPr>
              <w:pStyle w:val="SAPTableHeader"/>
              <w:rPr>
                <w:sz w:val="16"/>
              </w:rPr>
            </w:pPr>
            <w:r w:rsidRPr="008D673E">
              <w:rPr>
                <w:rStyle w:val="SAPEmphasis"/>
                <w:sz w:val="16"/>
              </w:rPr>
              <w:t>Test Step Name</w:t>
            </w:r>
          </w:p>
        </w:tc>
        <w:tc>
          <w:tcPr>
            <w:tcW w:w="0" w:type="auto"/>
          </w:tcPr>
          <w:p w14:paraId="305C7996" w14:textId="77777777" w:rsidR="00C02176" w:rsidRPr="008D673E" w:rsidRDefault="008D673E">
            <w:pPr>
              <w:pStyle w:val="SAPTableHeader"/>
              <w:rPr>
                <w:sz w:val="16"/>
              </w:rPr>
            </w:pPr>
            <w:r w:rsidRPr="008D673E">
              <w:rPr>
                <w:rStyle w:val="SAPEmphasis"/>
                <w:sz w:val="16"/>
              </w:rPr>
              <w:t>Instruction</w:t>
            </w:r>
          </w:p>
        </w:tc>
        <w:tc>
          <w:tcPr>
            <w:tcW w:w="0" w:type="auto"/>
          </w:tcPr>
          <w:p w14:paraId="66B1491B" w14:textId="77777777" w:rsidR="00C02176" w:rsidRPr="008D673E" w:rsidRDefault="008D673E">
            <w:pPr>
              <w:pStyle w:val="SAPTableHeader"/>
              <w:rPr>
                <w:sz w:val="16"/>
              </w:rPr>
            </w:pPr>
            <w:r w:rsidRPr="008D673E">
              <w:rPr>
                <w:rStyle w:val="SAPEmphasis"/>
                <w:sz w:val="16"/>
              </w:rPr>
              <w:t>Expected Result</w:t>
            </w:r>
          </w:p>
        </w:tc>
        <w:tc>
          <w:tcPr>
            <w:tcW w:w="0" w:type="auto"/>
          </w:tcPr>
          <w:p w14:paraId="3A4E73F0" w14:textId="77777777" w:rsidR="00C02176" w:rsidRPr="008D673E" w:rsidRDefault="008D673E">
            <w:pPr>
              <w:pStyle w:val="SAPTableHeader"/>
              <w:rPr>
                <w:sz w:val="16"/>
              </w:rPr>
            </w:pPr>
            <w:r w:rsidRPr="008D673E">
              <w:rPr>
                <w:rStyle w:val="SAPEmphasis"/>
                <w:sz w:val="16"/>
              </w:rPr>
              <w:t>Pass / Fail / Comment</w:t>
            </w:r>
          </w:p>
        </w:tc>
      </w:tr>
      <w:tr w:rsidR="00C02176" w:rsidRPr="008D673E" w14:paraId="2080C0DC" w14:textId="77777777" w:rsidTr="008D673E">
        <w:tc>
          <w:tcPr>
            <w:tcW w:w="0" w:type="auto"/>
          </w:tcPr>
          <w:p w14:paraId="3C1821A7" w14:textId="77777777" w:rsidR="00C02176" w:rsidRPr="008D673E" w:rsidRDefault="008D673E">
            <w:pPr>
              <w:rPr>
                <w:sz w:val="16"/>
              </w:rPr>
            </w:pPr>
            <w:r w:rsidRPr="008D673E">
              <w:rPr>
                <w:sz w:val="16"/>
              </w:rPr>
              <w:t>1</w:t>
            </w:r>
          </w:p>
        </w:tc>
        <w:tc>
          <w:tcPr>
            <w:tcW w:w="0" w:type="auto"/>
          </w:tcPr>
          <w:p w14:paraId="04CFDA10" w14:textId="77777777" w:rsidR="00C02176" w:rsidRPr="008D673E" w:rsidRDefault="008D673E">
            <w:pPr>
              <w:rPr>
                <w:sz w:val="16"/>
              </w:rPr>
            </w:pPr>
            <w:r w:rsidRPr="008D673E">
              <w:rPr>
                <w:rStyle w:val="SAPEmphasis"/>
                <w:sz w:val="16"/>
              </w:rPr>
              <w:t>Log On</w:t>
            </w:r>
          </w:p>
        </w:tc>
        <w:tc>
          <w:tcPr>
            <w:tcW w:w="0" w:type="auto"/>
          </w:tcPr>
          <w:p w14:paraId="34ED5BD9" w14:textId="77777777" w:rsidR="00C02176" w:rsidRPr="008D673E" w:rsidRDefault="008D673E">
            <w:pPr>
              <w:rPr>
                <w:sz w:val="16"/>
              </w:rPr>
            </w:pPr>
            <w:r w:rsidRPr="008D673E">
              <w:rPr>
                <w:sz w:val="16"/>
              </w:rPr>
              <w:t>Log on to the SAP Fiori launchpad as an Accounts Receivable Accountant.</w:t>
            </w:r>
          </w:p>
        </w:tc>
        <w:tc>
          <w:tcPr>
            <w:tcW w:w="0" w:type="auto"/>
          </w:tcPr>
          <w:p w14:paraId="10E96AFA" w14:textId="77777777" w:rsidR="008D673E" w:rsidRPr="008D673E" w:rsidRDefault="008D673E">
            <w:pPr>
              <w:rPr>
                <w:sz w:val="16"/>
              </w:rPr>
            </w:pPr>
          </w:p>
        </w:tc>
        <w:tc>
          <w:tcPr>
            <w:tcW w:w="0" w:type="auto"/>
          </w:tcPr>
          <w:p w14:paraId="65B9B5CF" w14:textId="77777777" w:rsidR="008D673E" w:rsidRPr="008D673E" w:rsidRDefault="008D673E">
            <w:pPr>
              <w:rPr>
                <w:sz w:val="16"/>
              </w:rPr>
            </w:pPr>
          </w:p>
        </w:tc>
      </w:tr>
      <w:tr w:rsidR="00C02176" w:rsidRPr="008D673E" w14:paraId="0D206CC0" w14:textId="77777777" w:rsidTr="008D673E">
        <w:tc>
          <w:tcPr>
            <w:tcW w:w="0" w:type="auto"/>
          </w:tcPr>
          <w:p w14:paraId="067378AA" w14:textId="77777777" w:rsidR="00C02176" w:rsidRPr="008D673E" w:rsidRDefault="008D673E">
            <w:pPr>
              <w:rPr>
                <w:sz w:val="16"/>
              </w:rPr>
            </w:pPr>
            <w:r w:rsidRPr="008D673E">
              <w:rPr>
                <w:sz w:val="16"/>
              </w:rPr>
              <w:t>2</w:t>
            </w:r>
          </w:p>
        </w:tc>
        <w:tc>
          <w:tcPr>
            <w:tcW w:w="0" w:type="auto"/>
          </w:tcPr>
          <w:p w14:paraId="16E8C2D7" w14:textId="77777777" w:rsidR="00C02176" w:rsidRPr="008D673E" w:rsidRDefault="008D673E">
            <w:pPr>
              <w:rPr>
                <w:sz w:val="16"/>
              </w:rPr>
            </w:pPr>
            <w:r w:rsidRPr="008D673E">
              <w:rPr>
                <w:rStyle w:val="SAPEmphasis"/>
                <w:sz w:val="16"/>
              </w:rPr>
              <w:t>Access the SAP Fiori App</w:t>
            </w:r>
          </w:p>
        </w:tc>
        <w:tc>
          <w:tcPr>
            <w:tcW w:w="0" w:type="auto"/>
          </w:tcPr>
          <w:p w14:paraId="7A87649B" w14:textId="77777777" w:rsidR="00C02176" w:rsidRPr="008D673E" w:rsidRDefault="008D673E">
            <w:pPr>
              <w:rPr>
                <w:sz w:val="16"/>
              </w:rPr>
            </w:pPr>
            <w:r w:rsidRPr="008D673E">
              <w:rPr>
                <w:sz w:val="16"/>
              </w:rPr>
              <w:t xml:space="preserve">Open </w:t>
            </w:r>
            <w:r w:rsidRPr="008D673E">
              <w:rPr>
                <w:rStyle w:val="SAPScreenElement"/>
                <w:sz w:val="16"/>
              </w:rPr>
              <w:t>Cancel Payment Card Authorization - In Open Items</w:t>
            </w:r>
            <w:r w:rsidRPr="008D673E">
              <w:rPr>
                <w:sz w:val="16"/>
              </w:rPr>
              <w:t xml:space="preserve"> (</w:t>
            </w:r>
            <w:r w:rsidRPr="008D673E">
              <w:rPr>
                <w:rStyle w:val="SAPMonospace"/>
                <w:sz w:val="16"/>
              </w:rPr>
              <w:t>FCC_DP_AUTH_CANCEL</w:t>
            </w:r>
            <w:r w:rsidRPr="008D673E">
              <w:rPr>
                <w:sz w:val="16"/>
              </w:rPr>
              <w:t>). .</w:t>
            </w:r>
          </w:p>
        </w:tc>
        <w:tc>
          <w:tcPr>
            <w:tcW w:w="0" w:type="auto"/>
          </w:tcPr>
          <w:p w14:paraId="372B787C" w14:textId="77777777" w:rsidR="00C02176" w:rsidRPr="008D673E" w:rsidRDefault="008D673E">
            <w:pPr>
              <w:rPr>
                <w:sz w:val="16"/>
              </w:rPr>
            </w:pPr>
            <w:r w:rsidRPr="008D673E">
              <w:rPr>
                <w:sz w:val="16"/>
              </w:rPr>
              <w:t xml:space="preserve">The </w:t>
            </w:r>
            <w:r w:rsidRPr="008D673E">
              <w:rPr>
                <w:rStyle w:val="SAPScreenElement"/>
                <w:sz w:val="16"/>
              </w:rPr>
              <w:t>Cancel Payment Card Authorization in Open Items</w:t>
            </w:r>
            <w:r w:rsidRPr="008D673E">
              <w:rPr>
                <w:sz w:val="16"/>
              </w:rPr>
              <w:t xml:space="preserve"> view is displayed.</w:t>
            </w:r>
          </w:p>
        </w:tc>
        <w:tc>
          <w:tcPr>
            <w:tcW w:w="0" w:type="auto"/>
          </w:tcPr>
          <w:p w14:paraId="19B9EF5C" w14:textId="77777777" w:rsidR="008D673E" w:rsidRPr="008D673E" w:rsidRDefault="008D673E">
            <w:pPr>
              <w:rPr>
                <w:sz w:val="16"/>
              </w:rPr>
            </w:pPr>
          </w:p>
        </w:tc>
      </w:tr>
      <w:tr w:rsidR="00C02176" w:rsidRPr="008D673E" w14:paraId="56A43116" w14:textId="77777777" w:rsidTr="008D673E">
        <w:tc>
          <w:tcPr>
            <w:tcW w:w="0" w:type="auto"/>
          </w:tcPr>
          <w:p w14:paraId="2FF8AA70" w14:textId="77777777" w:rsidR="00C02176" w:rsidRPr="008D673E" w:rsidRDefault="008D673E">
            <w:pPr>
              <w:rPr>
                <w:sz w:val="16"/>
              </w:rPr>
            </w:pPr>
            <w:r w:rsidRPr="008D673E">
              <w:rPr>
                <w:sz w:val="16"/>
              </w:rPr>
              <w:t>3</w:t>
            </w:r>
          </w:p>
        </w:tc>
        <w:tc>
          <w:tcPr>
            <w:tcW w:w="0" w:type="auto"/>
          </w:tcPr>
          <w:p w14:paraId="71AF565D" w14:textId="77777777" w:rsidR="00C02176" w:rsidRPr="008D673E" w:rsidRDefault="008D673E">
            <w:pPr>
              <w:rPr>
                <w:sz w:val="16"/>
              </w:rPr>
            </w:pPr>
            <w:r w:rsidRPr="008D673E">
              <w:rPr>
                <w:rStyle w:val="SAPEmphasis"/>
                <w:sz w:val="16"/>
              </w:rPr>
              <w:t>Enter Selection Criteria</w:t>
            </w:r>
          </w:p>
        </w:tc>
        <w:tc>
          <w:tcPr>
            <w:tcW w:w="0" w:type="auto"/>
          </w:tcPr>
          <w:p w14:paraId="31A38289" w14:textId="77777777" w:rsidR="008D673E" w:rsidRPr="008D673E" w:rsidRDefault="008D673E">
            <w:pPr>
              <w:rPr>
                <w:sz w:val="16"/>
              </w:rPr>
            </w:pPr>
            <w:r w:rsidRPr="008D673E">
              <w:rPr>
                <w:sz w:val="16"/>
              </w:rPr>
              <w:t xml:space="preserve">Make the following entries and choose </w:t>
            </w:r>
            <w:r w:rsidRPr="008D673E">
              <w:rPr>
                <w:rStyle w:val="SAPScreenElement"/>
                <w:sz w:val="16"/>
              </w:rPr>
              <w:t>Execute</w:t>
            </w:r>
            <w:r w:rsidRPr="008D673E">
              <w:rPr>
                <w:sz w:val="16"/>
              </w:rPr>
              <w:t>:</w:t>
            </w:r>
          </w:p>
          <w:p w14:paraId="171157D9" w14:textId="77777777" w:rsidR="008D673E" w:rsidRPr="008D673E" w:rsidRDefault="008D673E">
            <w:pPr>
              <w:rPr>
                <w:sz w:val="16"/>
              </w:rPr>
            </w:pPr>
            <w:r w:rsidRPr="008D673E">
              <w:rPr>
                <w:rStyle w:val="SAPScreenElement"/>
                <w:sz w:val="16"/>
              </w:rPr>
              <w:t>Company Code</w:t>
            </w:r>
            <w:r w:rsidRPr="008D673E">
              <w:rPr>
                <w:sz w:val="16"/>
              </w:rPr>
              <w:t xml:space="preserve">: </w:t>
            </w:r>
            <w:r w:rsidRPr="008D673E">
              <w:rPr>
                <w:rStyle w:val="SAPUserEntry"/>
                <w:sz w:val="16"/>
              </w:rPr>
              <w:t>&lt;company code&gt;</w:t>
            </w:r>
            <w:r w:rsidRPr="008D673E">
              <w:rPr>
                <w:sz w:val="16"/>
              </w:rPr>
              <w:t xml:space="preserve">, for example, </w:t>
            </w:r>
            <w:r w:rsidRPr="008D673E">
              <w:rPr>
                <w:rStyle w:val="SAPUserEntry"/>
                <w:sz w:val="16"/>
              </w:rPr>
              <w:t>1010</w:t>
            </w:r>
          </w:p>
          <w:p w14:paraId="0796A25F" w14:textId="77777777" w:rsidR="008D673E" w:rsidRPr="008D673E" w:rsidRDefault="008D673E">
            <w:pPr>
              <w:rPr>
                <w:sz w:val="16"/>
              </w:rPr>
            </w:pPr>
            <w:r w:rsidRPr="008D673E">
              <w:rPr>
                <w:rStyle w:val="SAPScreenElement"/>
                <w:sz w:val="16"/>
              </w:rPr>
              <w:t>Document Number:</w:t>
            </w:r>
            <w:r w:rsidRPr="008D673E">
              <w:rPr>
                <w:sz w:val="16"/>
              </w:rPr>
              <w:t xml:space="preserve"> </w:t>
            </w:r>
            <w:r w:rsidRPr="008D673E">
              <w:rPr>
                <w:rStyle w:val="SAPUserEntry"/>
                <w:sz w:val="16"/>
              </w:rPr>
              <w:t>&lt;document number of authorized open item&gt;</w:t>
            </w:r>
          </w:p>
          <w:p w14:paraId="7A101AB4" w14:textId="77777777" w:rsidR="008D673E" w:rsidRPr="008D673E" w:rsidRDefault="008D673E">
            <w:pPr>
              <w:rPr>
                <w:sz w:val="16"/>
              </w:rPr>
            </w:pPr>
            <w:r w:rsidRPr="008D673E">
              <w:rPr>
                <w:rStyle w:val="SAPScreenElement"/>
                <w:sz w:val="16"/>
              </w:rPr>
              <w:t>Fiscal Year</w:t>
            </w:r>
            <w:r w:rsidRPr="008D673E">
              <w:rPr>
                <w:sz w:val="16"/>
              </w:rPr>
              <w:t xml:space="preserve">: </w:t>
            </w:r>
            <w:r w:rsidRPr="008D673E">
              <w:rPr>
                <w:rStyle w:val="SAPUserEntry"/>
                <w:sz w:val="16"/>
              </w:rPr>
              <w:t>&lt;fiscal year for the open item&gt;</w:t>
            </w:r>
          </w:p>
          <w:p w14:paraId="675E09D1" w14:textId="38DFBADA" w:rsidR="00C02176" w:rsidRPr="008D673E" w:rsidRDefault="008D673E">
            <w:pPr>
              <w:rPr>
                <w:sz w:val="16"/>
              </w:rPr>
            </w:pPr>
            <w:r w:rsidRPr="008D673E">
              <w:rPr>
                <w:rStyle w:val="SAPScreenElement"/>
                <w:sz w:val="16"/>
              </w:rPr>
              <w:t>Payment Card Item</w:t>
            </w:r>
            <w:r w:rsidRPr="008D673E">
              <w:rPr>
                <w:sz w:val="16"/>
              </w:rPr>
              <w:t xml:space="preserve">: </w:t>
            </w:r>
            <w:r w:rsidRPr="008D673E">
              <w:rPr>
                <w:rStyle w:val="SAPUserEntry"/>
                <w:sz w:val="16"/>
              </w:rPr>
              <w:t>1</w:t>
            </w:r>
          </w:p>
        </w:tc>
        <w:tc>
          <w:tcPr>
            <w:tcW w:w="0" w:type="auto"/>
          </w:tcPr>
          <w:p w14:paraId="1DAB87D8" w14:textId="77777777" w:rsidR="00C02176" w:rsidRPr="008D673E" w:rsidRDefault="008D673E">
            <w:pPr>
              <w:rPr>
                <w:sz w:val="16"/>
              </w:rPr>
            </w:pPr>
            <w:r w:rsidRPr="008D673E">
              <w:rPr>
                <w:sz w:val="16"/>
              </w:rPr>
              <w:t>The payment card authorization is canceled. You can view the application log to see the results.</w:t>
            </w:r>
          </w:p>
        </w:tc>
        <w:tc>
          <w:tcPr>
            <w:tcW w:w="0" w:type="auto"/>
          </w:tcPr>
          <w:p w14:paraId="5887390B" w14:textId="77777777" w:rsidR="008D673E" w:rsidRPr="008D673E" w:rsidRDefault="008D673E">
            <w:pPr>
              <w:rPr>
                <w:sz w:val="16"/>
              </w:rPr>
            </w:pPr>
          </w:p>
        </w:tc>
      </w:tr>
    </w:tbl>
    <w:p w14:paraId="73FC0DE1" w14:textId="77777777" w:rsidR="00C02176" w:rsidRDefault="008D673E">
      <w:pPr>
        <w:pStyle w:val="Heading1"/>
      </w:pPr>
      <w:bookmarkStart w:id="42" w:name="d2e1643"/>
      <w:bookmarkStart w:id="43" w:name="_Toc176795888"/>
      <w:r>
        <w:lastRenderedPageBreak/>
        <w:t>Appendix</w:t>
      </w:r>
      <w:bookmarkEnd w:id="42"/>
      <w:bookmarkEnd w:id="43"/>
    </w:p>
    <w:p w14:paraId="27AD585E" w14:textId="77777777" w:rsidR="00C02176" w:rsidRDefault="008D673E">
      <w:pPr>
        <w:pStyle w:val="Heading2"/>
      </w:pPr>
      <w:bookmarkStart w:id="44" w:name="unique_20"/>
      <w:bookmarkStart w:id="45" w:name="_Toc176795889"/>
      <w:r>
        <w:t>Succeeding Processes</w:t>
      </w:r>
      <w:bookmarkEnd w:id="44"/>
      <w:bookmarkEnd w:id="45"/>
    </w:p>
    <w:p w14:paraId="4023C9B7" w14:textId="77777777" w:rsidR="00C02176" w:rsidRDefault="008D673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682"/>
        <w:gridCol w:w="10622"/>
      </w:tblGrid>
      <w:tr w:rsidR="00C02176" w:rsidRPr="008D673E" w14:paraId="0136D9A1" w14:textId="77777777" w:rsidTr="008D673E">
        <w:trPr>
          <w:cnfStyle w:val="100000000000" w:firstRow="1" w:lastRow="0" w:firstColumn="0" w:lastColumn="0" w:oddVBand="0" w:evenVBand="0" w:oddHBand="0" w:evenHBand="0" w:firstRowFirstColumn="0" w:firstRowLastColumn="0" w:lastRowFirstColumn="0" w:lastRowLastColumn="0"/>
        </w:trPr>
        <w:tc>
          <w:tcPr>
            <w:tcW w:w="0" w:type="auto"/>
          </w:tcPr>
          <w:p w14:paraId="37FE5AD5" w14:textId="77777777" w:rsidR="00C02176" w:rsidRPr="008D673E" w:rsidRDefault="008D673E">
            <w:pPr>
              <w:pStyle w:val="SAPTableHeader"/>
              <w:rPr>
                <w:sz w:val="16"/>
              </w:rPr>
            </w:pPr>
            <w:r w:rsidRPr="008D673E">
              <w:rPr>
                <w:sz w:val="16"/>
              </w:rPr>
              <w:t>Process</w:t>
            </w:r>
          </w:p>
        </w:tc>
        <w:tc>
          <w:tcPr>
            <w:tcW w:w="0" w:type="auto"/>
          </w:tcPr>
          <w:p w14:paraId="33EF5FB1" w14:textId="77777777" w:rsidR="00C02176" w:rsidRPr="008D673E" w:rsidRDefault="008D673E">
            <w:pPr>
              <w:pStyle w:val="SAPTableHeader"/>
              <w:rPr>
                <w:sz w:val="16"/>
              </w:rPr>
            </w:pPr>
            <w:r w:rsidRPr="008D673E">
              <w:rPr>
                <w:sz w:val="16"/>
              </w:rPr>
              <w:t>Business Condition</w:t>
            </w:r>
          </w:p>
        </w:tc>
      </w:tr>
      <w:tr w:rsidR="00C02176" w:rsidRPr="008D673E" w14:paraId="01840D0F" w14:textId="77777777" w:rsidTr="008D673E">
        <w:tc>
          <w:tcPr>
            <w:tcW w:w="0" w:type="auto"/>
          </w:tcPr>
          <w:p w14:paraId="30479E2D" w14:textId="77777777" w:rsidR="00C02176" w:rsidRPr="008D673E" w:rsidRDefault="008D673E">
            <w:pPr>
              <w:rPr>
                <w:sz w:val="16"/>
              </w:rPr>
            </w:pPr>
            <w:r w:rsidRPr="008D673E">
              <w:rPr>
                <w:sz w:val="16"/>
              </w:rPr>
              <w:t xml:space="preserve">Basic Cash </w:t>
            </w:r>
            <w:r w:rsidRPr="008D673E">
              <w:rPr>
                <w:sz w:val="16"/>
              </w:rPr>
              <w:t>Operations (BFB)</w:t>
            </w:r>
          </w:p>
        </w:tc>
        <w:tc>
          <w:tcPr>
            <w:tcW w:w="0" w:type="auto"/>
          </w:tcPr>
          <w:p w14:paraId="468BF007" w14:textId="77777777" w:rsidR="00C02176" w:rsidRPr="008D673E" w:rsidRDefault="008D673E">
            <w:pPr>
              <w:rPr>
                <w:sz w:val="16"/>
              </w:rPr>
            </w:pPr>
            <w:r w:rsidRPr="008D673E">
              <w:rPr>
                <w:sz w:val="16"/>
              </w:rPr>
              <w:t>Follow the procedures for Bank Statements, including the sub-steps, to upload incoming bank statements.</w:t>
            </w:r>
          </w:p>
        </w:tc>
      </w:tr>
      <w:tr w:rsidR="00C02176" w:rsidRPr="008D673E" w14:paraId="768A7AAD" w14:textId="77777777" w:rsidTr="008D673E">
        <w:tc>
          <w:tcPr>
            <w:tcW w:w="0" w:type="auto"/>
          </w:tcPr>
          <w:p w14:paraId="41F59F6A" w14:textId="77777777" w:rsidR="00C02176" w:rsidRPr="008D673E" w:rsidRDefault="008D673E">
            <w:pPr>
              <w:rPr>
                <w:sz w:val="16"/>
              </w:rPr>
            </w:pPr>
            <w:r w:rsidRPr="008D673E">
              <w:rPr>
                <w:sz w:val="16"/>
              </w:rPr>
              <w:t>Accounting and Financial Close(J58)</w:t>
            </w:r>
          </w:p>
        </w:tc>
        <w:tc>
          <w:tcPr>
            <w:tcW w:w="0" w:type="auto"/>
          </w:tcPr>
          <w:p w14:paraId="06F16A5F" w14:textId="77777777" w:rsidR="00C02176" w:rsidRPr="008D673E" w:rsidRDefault="008D673E">
            <w:pPr>
              <w:rPr>
                <w:sz w:val="16"/>
              </w:rPr>
            </w:pPr>
            <w:r w:rsidRPr="008D673E">
              <w:rPr>
                <w:sz w:val="16"/>
              </w:rPr>
              <w:t>Follow the procedures for the Clear G/L Accounts - Manual Clearing app</w:t>
            </w:r>
          </w:p>
        </w:tc>
      </w:tr>
    </w:tbl>
    <w:p w14:paraId="39913995" w14:textId="77777777" w:rsidR="008D673E" w:rsidRDefault="008D673E"/>
    <w:p w14:paraId="6D4B6AE2" w14:textId="77777777" w:rsidR="008D673E" w:rsidRDefault="008D673E"/>
    <w:p w14:paraId="5D8ECFDE" w14:textId="77777777" w:rsidR="008D673E" w:rsidRDefault="008D673E"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D673E" w14:paraId="753ABB4A"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4AC96353" w14:textId="77777777" w:rsidR="008D673E" w:rsidRDefault="008D673E" w:rsidP="00652225">
            <w:r>
              <w:t>Type Style</w:t>
            </w:r>
          </w:p>
        </w:tc>
        <w:tc>
          <w:tcPr>
            <w:tcW w:w="11598" w:type="dxa"/>
          </w:tcPr>
          <w:p w14:paraId="2AF4324F" w14:textId="77777777" w:rsidR="008D673E" w:rsidRDefault="008D673E" w:rsidP="00652225">
            <w:r>
              <w:t>Description</w:t>
            </w:r>
          </w:p>
        </w:tc>
      </w:tr>
      <w:tr w:rsidR="008D673E" w:rsidRPr="001B5034" w14:paraId="2BD5D862"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693007BB" w14:textId="77777777" w:rsidR="008D673E" w:rsidRPr="001B5034" w:rsidRDefault="008D673E" w:rsidP="00652225">
            <w:r w:rsidRPr="00601DC2">
              <w:rPr>
                <w:rStyle w:val="SAPScreenElement"/>
              </w:rPr>
              <w:t>Example</w:t>
            </w:r>
          </w:p>
        </w:tc>
        <w:tc>
          <w:tcPr>
            <w:tcW w:w="11598" w:type="dxa"/>
          </w:tcPr>
          <w:p w14:paraId="72A588E4" w14:textId="77777777" w:rsidR="008D673E" w:rsidRDefault="008D673E" w:rsidP="00652225">
            <w:r w:rsidRPr="001B5034">
              <w:t>Words or characters quoted from the screen. These include field names, screen titles, pushbuttons labels, menu names, menu paths, and menu options.</w:t>
            </w:r>
          </w:p>
          <w:p w14:paraId="53818B9D" w14:textId="77777777" w:rsidR="008D673E" w:rsidRPr="001B5034" w:rsidRDefault="008D673E" w:rsidP="00652225">
            <w:r>
              <w:t>Textual c</w:t>
            </w:r>
            <w:r w:rsidRPr="001B5034">
              <w:t xml:space="preserve">ross-references to other </w:t>
            </w:r>
            <w:r>
              <w:t>documents</w:t>
            </w:r>
            <w:r w:rsidRPr="001B5034">
              <w:t>.</w:t>
            </w:r>
          </w:p>
        </w:tc>
      </w:tr>
      <w:tr w:rsidR="008D673E" w:rsidRPr="001B5034" w14:paraId="041246B4"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5DAF2FB" w14:textId="77777777" w:rsidR="008D673E" w:rsidRPr="005A5AB7" w:rsidRDefault="008D673E" w:rsidP="00652225">
            <w:pPr>
              <w:rPr>
                <w:rStyle w:val="SAPEmphasis"/>
              </w:rPr>
            </w:pPr>
            <w:r w:rsidRPr="00D61EBC">
              <w:rPr>
                <w:rStyle w:val="SAPEmphasis"/>
              </w:rPr>
              <w:t>Example</w:t>
            </w:r>
          </w:p>
        </w:tc>
        <w:tc>
          <w:tcPr>
            <w:tcW w:w="11598" w:type="dxa"/>
          </w:tcPr>
          <w:p w14:paraId="7BA856AE" w14:textId="77777777" w:rsidR="008D673E" w:rsidRPr="001B5034" w:rsidRDefault="008D673E" w:rsidP="00652225">
            <w:r w:rsidRPr="001B5034">
              <w:t xml:space="preserve">Emphasized words or </w:t>
            </w:r>
            <w:r>
              <w:t>expressions.</w:t>
            </w:r>
          </w:p>
        </w:tc>
      </w:tr>
      <w:tr w:rsidR="008D673E" w:rsidRPr="001B5034" w14:paraId="74E0D5AC"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4C2F13AC" w14:textId="77777777" w:rsidR="008D673E" w:rsidRPr="001B5034" w:rsidRDefault="008D673E" w:rsidP="00652225">
            <w:r w:rsidRPr="009A20CD">
              <w:rPr>
                <w:rStyle w:val="SAPMonospace"/>
              </w:rPr>
              <w:t>EXAMPLE</w:t>
            </w:r>
          </w:p>
        </w:tc>
        <w:tc>
          <w:tcPr>
            <w:tcW w:w="11598" w:type="dxa"/>
          </w:tcPr>
          <w:p w14:paraId="451294BC" w14:textId="77777777" w:rsidR="008D673E" w:rsidRPr="001B5034" w:rsidRDefault="008D673E"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D673E" w:rsidRPr="001B5034" w14:paraId="773DC595"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70721E78" w14:textId="77777777" w:rsidR="008D673E" w:rsidRPr="005411A0" w:rsidRDefault="008D673E" w:rsidP="00652225">
            <w:pPr>
              <w:rPr>
                <w:rStyle w:val="SAPMonospace"/>
              </w:rPr>
            </w:pPr>
            <w:r w:rsidRPr="005411A0">
              <w:rPr>
                <w:rStyle w:val="SAPMonospace"/>
              </w:rPr>
              <w:t>Example</w:t>
            </w:r>
          </w:p>
        </w:tc>
        <w:tc>
          <w:tcPr>
            <w:tcW w:w="11598" w:type="dxa"/>
          </w:tcPr>
          <w:p w14:paraId="6507CC84" w14:textId="77777777" w:rsidR="008D673E" w:rsidRPr="001B5034" w:rsidRDefault="008D673E" w:rsidP="00652225">
            <w:r w:rsidRPr="001B5034">
              <w:t>Output on the screen. This includes file and directory names and their paths, messages, names of variables and parameters, source text, and names of installation, upgrade and database tools.</w:t>
            </w:r>
          </w:p>
        </w:tc>
      </w:tr>
      <w:tr w:rsidR="008D673E" w:rsidRPr="001B5034" w14:paraId="2FFFDD65"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17D1D8F9" w14:textId="77777777" w:rsidR="008D673E" w:rsidRPr="005A5AB7" w:rsidRDefault="008D673E" w:rsidP="00652225">
            <w:pPr>
              <w:rPr>
                <w:rStyle w:val="SAPEmphasis"/>
              </w:rPr>
            </w:pPr>
            <w:r w:rsidRPr="006F3BFA">
              <w:rPr>
                <w:rStyle w:val="SAPUserEntry"/>
              </w:rPr>
              <w:t>Example</w:t>
            </w:r>
          </w:p>
        </w:tc>
        <w:tc>
          <w:tcPr>
            <w:tcW w:w="11598" w:type="dxa"/>
          </w:tcPr>
          <w:p w14:paraId="687D750A" w14:textId="77777777" w:rsidR="008D673E" w:rsidRPr="001B5034" w:rsidRDefault="008D673E" w:rsidP="00652225">
            <w:r w:rsidRPr="001B5034">
              <w:t>Exact user entry. These are words or characters that you enter in the system exactly as they appear in the documentation.</w:t>
            </w:r>
          </w:p>
        </w:tc>
      </w:tr>
      <w:tr w:rsidR="008D673E" w:rsidRPr="001B5034" w14:paraId="67363FDF"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05DD4097" w14:textId="77777777" w:rsidR="008D673E" w:rsidRPr="006F3BFA" w:rsidRDefault="008D673E" w:rsidP="00652225">
            <w:pPr>
              <w:rPr>
                <w:rStyle w:val="SAPUserEntry"/>
              </w:rPr>
            </w:pPr>
            <w:r w:rsidRPr="006F3BFA">
              <w:rPr>
                <w:rStyle w:val="SAPUserEntry"/>
              </w:rPr>
              <w:t>&lt;Example&gt;</w:t>
            </w:r>
          </w:p>
        </w:tc>
        <w:tc>
          <w:tcPr>
            <w:tcW w:w="11598" w:type="dxa"/>
          </w:tcPr>
          <w:p w14:paraId="14038C9E" w14:textId="77777777" w:rsidR="008D673E" w:rsidRPr="001B5034" w:rsidRDefault="008D673E" w:rsidP="00652225">
            <w:r w:rsidRPr="001B5034">
              <w:t>Variable user entry. Angle brackets indicate that you replace these words and characters with appropriate entries to make entries in the system.</w:t>
            </w:r>
          </w:p>
        </w:tc>
      </w:tr>
      <w:tr w:rsidR="008D673E" w:rsidRPr="001B5034" w14:paraId="6A57F415"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273D29E0" w14:textId="77777777" w:rsidR="008D673E" w:rsidRPr="00601DC2" w:rsidRDefault="008D673E" w:rsidP="00652225">
            <w:pPr>
              <w:rPr>
                <w:rStyle w:val="SAPKeyboard"/>
              </w:rPr>
            </w:pPr>
            <w:r w:rsidRPr="005E595C">
              <w:rPr>
                <w:rStyle w:val="SAPKeyboard"/>
              </w:rPr>
              <w:t>EXAMPLE</w:t>
            </w:r>
          </w:p>
        </w:tc>
        <w:tc>
          <w:tcPr>
            <w:tcW w:w="11598" w:type="dxa"/>
          </w:tcPr>
          <w:p w14:paraId="707C445F" w14:textId="77777777" w:rsidR="008D673E" w:rsidRPr="001B5034" w:rsidRDefault="008D673E"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B3BC855" w14:textId="77777777" w:rsidR="008D673E" w:rsidRDefault="008D673E" w:rsidP="000050BA"/>
    <w:p w14:paraId="4F8144A3" w14:textId="77777777" w:rsidR="008D673E" w:rsidRPr="00416A0C" w:rsidRDefault="008D673E" w:rsidP="000050BA">
      <w:pPr>
        <w:sectPr w:rsidR="008D673E" w:rsidRPr="00416A0C" w:rsidSect="008D673E">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D673E" w14:paraId="189F50B5" w14:textId="77777777" w:rsidTr="00652225">
        <w:trPr>
          <w:trHeight w:hRule="exact" w:val="227"/>
        </w:trPr>
        <w:tc>
          <w:tcPr>
            <w:tcW w:w="3969" w:type="dxa"/>
            <w:shd w:val="clear" w:color="auto" w:fill="auto"/>
            <w:tcMar>
              <w:top w:w="0" w:type="dxa"/>
              <w:bottom w:w="0" w:type="dxa"/>
            </w:tcMar>
          </w:tcPr>
          <w:p w14:paraId="2D33004D" w14:textId="77777777" w:rsidR="008D673E" w:rsidRDefault="008D673E" w:rsidP="00652225"/>
        </w:tc>
      </w:tr>
      <w:tr w:rsidR="008D673E" w14:paraId="07B70112" w14:textId="77777777" w:rsidTr="00652225">
        <w:trPr>
          <w:trHeight w:hRule="exact" w:val="1134"/>
        </w:trPr>
        <w:tc>
          <w:tcPr>
            <w:tcW w:w="3969" w:type="dxa"/>
            <w:shd w:val="clear" w:color="auto" w:fill="FFFFFF" w:themeFill="background1"/>
          </w:tcPr>
          <w:p w14:paraId="32E7F537" w14:textId="77777777" w:rsidR="008D673E" w:rsidRDefault="008D673E" w:rsidP="00652225">
            <w:pPr>
              <w:pStyle w:val="SAPLastPageGray"/>
            </w:pPr>
            <w:r w:rsidRPr="00447440">
              <w:rPr>
                <w:color w:val="auto"/>
              </w:rPr>
              <w:t>www.sap.com</w:t>
            </w:r>
            <w:r>
              <w:t>/contactsap</w:t>
            </w:r>
          </w:p>
        </w:tc>
      </w:tr>
      <w:tr w:rsidR="008D673E" w14:paraId="291C1994" w14:textId="77777777" w:rsidTr="00652225">
        <w:trPr>
          <w:trHeight w:val="8120"/>
        </w:trPr>
        <w:tc>
          <w:tcPr>
            <w:tcW w:w="3969" w:type="dxa"/>
            <w:shd w:val="clear" w:color="auto" w:fill="FFFFFF" w:themeFill="background1"/>
            <w:vAlign w:val="bottom"/>
          </w:tcPr>
          <w:p w14:paraId="12B0CAF6" w14:textId="77777777" w:rsidR="008D673E" w:rsidRPr="00CD309F" w:rsidRDefault="008D673E" w:rsidP="00652225">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2366F46B" w14:textId="77777777" w:rsidR="008D673E" w:rsidRDefault="008D673E" w:rsidP="00652225">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FBB776D" w14:textId="77777777" w:rsidR="008D673E" w:rsidRPr="00F42CDC" w:rsidRDefault="008D673E"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5E1602D" w14:textId="77777777" w:rsidR="008D673E" w:rsidRPr="00F42CDC" w:rsidRDefault="008D673E"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2334E15" w14:textId="77777777" w:rsidR="008D673E" w:rsidRPr="00F42CDC" w:rsidRDefault="008D673E"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54723CB" w14:textId="2006AB26" w:rsidR="008D673E" w:rsidRDefault="008D673E" w:rsidP="00652225">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1534E404" w14:textId="77777777" w:rsidR="008D673E" w:rsidRPr="00907380" w:rsidRDefault="008D673E" w:rsidP="00652225">
            <w:pPr>
              <w:pStyle w:val="SAPMaterialNumber"/>
            </w:pPr>
          </w:p>
        </w:tc>
      </w:tr>
    </w:tbl>
    <w:p w14:paraId="360E0CD5" w14:textId="77777777" w:rsidR="008D673E" w:rsidRPr="000050BA" w:rsidRDefault="008D673E" w:rsidP="000050BA">
      <w:pPr>
        <w:pStyle w:val="SAPLastPageNormal"/>
        <w:rPr>
          <w:lang w:val="en-US"/>
        </w:rPr>
      </w:pPr>
      <w:r>
        <w:rPr>
          <w:noProof/>
        </w:rPr>
        <w:drawing>
          <wp:anchor distT="0" distB="0" distL="114300" distR="114300" simplePos="0" relativeHeight="251662336" behindDoc="1" locked="0" layoutInCell="1" allowOverlap="1" wp14:anchorId="540F2334" wp14:editId="63C65F8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D673E" w:rsidRPr="000050BA" w:rsidSect="008D673E">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7B0D" w14:textId="77777777" w:rsidR="008D673E" w:rsidRDefault="008D673E">
      <w:pPr>
        <w:spacing w:before="0" w:after="0" w:line="240" w:lineRule="auto"/>
      </w:pPr>
      <w:r>
        <w:separator/>
      </w:r>
    </w:p>
  </w:endnote>
  <w:endnote w:type="continuationSeparator" w:id="0">
    <w:p w14:paraId="51BD3634" w14:textId="77777777" w:rsidR="008D673E" w:rsidRDefault="008D67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42DA" w14:textId="77777777" w:rsidR="008D673E" w:rsidRDefault="008D6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D673E" w:rsidRPr="005D1853" w14:paraId="4E4F3F89" w14:textId="77777777" w:rsidTr="00EA02DC">
      <w:tc>
        <w:tcPr>
          <w:tcW w:w="5245" w:type="dxa"/>
          <w:vAlign w:val="bottom"/>
        </w:tcPr>
        <w:p w14:paraId="0967D8A0" w14:textId="78C01A81" w:rsidR="008D673E" w:rsidRDefault="008D673E" w:rsidP="00EA02DC">
          <w:pPr>
            <w:pStyle w:val="SAPFooterleft"/>
          </w:pPr>
          <w:fldSimple w:instr=" REF maintitle \* MERGEFORMAT ">
            <w:r w:rsidRPr="008D673E">
              <w:t>Digital Payments (1S2_DE)</w:t>
            </w:r>
          </w:fldSimple>
        </w:p>
        <w:p w14:paraId="6FEE2E71" w14:textId="32D6D80B" w:rsidR="008D673E" w:rsidRPr="001B2C66" w:rsidRDefault="008D673E"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F78875C" w14:textId="46643F10" w:rsidR="008D673E" w:rsidRPr="00860C35" w:rsidRDefault="008D673E"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DED93E2" w14:textId="77777777" w:rsidR="008D673E" w:rsidRPr="004319A4" w:rsidRDefault="008D673E"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1453D1D" w14:textId="77777777" w:rsidR="008D673E" w:rsidRDefault="008D673E" w:rsidP="009B2E6E">
    <w:pPr>
      <w:pStyle w:val="Footer"/>
    </w:pPr>
  </w:p>
  <w:p w14:paraId="6E9D1151" w14:textId="77777777" w:rsidR="008D673E" w:rsidRPr="00E63F4C" w:rsidRDefault="008D673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A85E" w14:textId="77777777" w:rsidR="008D673E" w:rsidRDefault="008D67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C703" w14:textId="77777777" w:rsidR="008D673E" w:rsidRPr="008D673E" w:rsidRDefault="008D673E" w:rsidP="008D67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E290" w14:textId="77777777" w:rsidR="008D673E" w:rsidRPr="008D673E" w:rsidRDefault="008D673E" w:rsidP="008D673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ACCAD" w14:textId="77777777" w:rsidR="008D673E" w:rsidRPr="008D673E" w:rsidRDefault="008D673E" w:rsidP="008D6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34CE" w14:textId="77777777" w:rsidR="008D673E" w:rsidRDefault="008D673E">
      <w:pPr>
        <w:spacing w:before="0" w:after="0" w:line="240" w:lineRule="auto"/>
      </w:pPr>
      <w:r>
        <w:rPr>
          <w:color w:val="000000"/>
        </w:rPr>
        <w:separator/>
      </w:r>
    </w:p>
  </w:footnote>
  <w:footnote w:type="continuationSeparator" w:id="0">
    <w:p w14:paraId="532239C7" w14:textId="77777777" w:rsidR="008D673E" w:rsidRDefault="008D673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6E47" w14:textId="77777777" w:rsidR="008D673E" w:rsidRDefault="008D6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D408" w14:textId="77777777" w:rsidR="008D673E" w:rsidRDefault="008D6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DB71" w14:textId="77777777" w:rsidR="008D673E" w:rsidRDefault="008D6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BF1155D"/>
    <w:multiLevelType w:val="multilevel"/>
    <w:tmpl w:val="670A6DE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14DB9"/>
    <w:multiLevelType w:val="multilevel"/>
    <w:tmpl w:val="EEAA935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3DD25231"/>
    <w:multiLevelType w:val="multilevel"/>
    <w:tmpl w:val="88EC6E3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874535C"/>
    <w:multiLevelType w:val="multilevel"/>
    <w:tmpl w:val="6706CC2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10007273">
    <w:abstractNumId w:val="19"/>
  </w:num>
  <w:num w:numId="2" w16cid:durableId="1232233229">
    <w:abstractNumId w:val="16"/>
  </w:num>
  <w:num w:numId="3" w16cid:durableId="2068649413">
    <w:abstractNumId w:val="18"/>
  </w:num>
  <w:num w:numId="4" w16cid:durableId="909001654">
    <w:abstractNumId w:val="20"/>
  </w:num>
  <w:num w:numId="5" w16cid:durableId="780566512">
    <w:abstractNumId w:val="18"/>
    <w:lvlOverride w:ilvl="0"/>
  </w:num>
  <w:num w:numId="6" w16cid:durableId="1105153386">
    <w:abstractNumId w:val="18"/>
    <w:lvlOverride w:ilvl="0"/>
  </w:num>
  <w:num w:numId="7" w16cid:durableId="811555028">
    <w:abstractNumId w:val="8"/>
  </w:num>
  <w:num w:numId="8" w16cid:durableId="1445035963">
    <w:abstractNumId w:val="11"/>
  </w:num>
  <w:num w:numId="9" w16cid:durableId="1375498825">
    <w:abstractNumId w:val="3"/>
  </w:num>
  <w:num w:numId="10" w16cid:durableId="1199664253">
    <w:abstractNumId w:val="11"/>
  </w:num>
  <w:num w:numId="11" w16cid:durableId="1242326392">
    <w:abstractNumId w:val="2"/>
  </w:num>
  <w:num w:numId="12" w16cid:durableId="1469127327">
    <w:abstractNumId w:val="11"/>
  </w:num>
  <w:num w:numId="13" w16cid:durableId="1770158203">
    <w:abstractNumId w:val="9"/>
  </w:num>
  <w:num w:numId="14" w16cid:durableId="1591768214">
    <w:abstractNumId w:val="9"/>
  </w:num>
  <w:num w:numId="15" w16cid:durableId="321548452">
    <w:abstractNumId w:val="7"/>
  </w:num>
  <w:num w:numId="16" w16cid:durableId="556740200">
    <w:abstractNumId w:val="7"/>
  </w:num>
  <w:num w:numId="17" w16cid:durableId="925767583">
    <w:abstractNumId w:val="6"/>
  </w:num>
  <w:num w:numId="18" w16cid:durableId="764376172">
    <w:abstractNumId w:val="6"/>
  </w:num>
  <w:num w:numId="19" w16cid:durableId="1611860617">
    <w:abstractNumId w:val="10"/>
  </w:num>
  <w:num w:numId="20" w16cid:durableId="1478305429">
    <w:abstractNumId w:val="10"/>
  </w:num>
  <w:num w:numId="21" w16cid:durableId="1040787894">
    <w:abstractNumId w:val="10"/>
  </w:num>
  <w:num w:numId="22" w16cid:durableId="1752462581">
    <w:abstractNumId w:val="10"/>
  </w:num>
  <w:num w:numId="23" w16cid:durableId="1590196054">
    <w:abstractNumId w:val="10"/>
  </w:num>
  <w:num w:numId="24" w16cid:durableId="215705438">
    <w:abstractNumId w:val="21"/>
  </w:num>
  <w:num w:numId="25" w16cid:durableId="1987204722">
    <w:abstractNumId w:val="24"/>
  </w:num>
  <w:num w:numId="26" w16cid:durableId="1846363199">
    <w:abstractNumId w:val="5"/>
  </w:num>
  <w:num w:numId="27" w16cid:durableId="1414281534">
    <w:abstractNumId w:val="4"/>
  </w:num>
  <w:num w:numId="28" w16cid:durableId="211427588">
    <w:abstractNumId w:val="1"/>
  </w:num>
  <w:num w:numId="29" w16cid:durableId="1537736770">
    <w:abstractNumId w:val="0"/>
  </w:num>
  <w:num w:numId="30" w16cid:durableId="637995761">
    <w:abstractNumId w:val="14"/>
  </w:num>
  <w:num w:numId="31" w16cid:durableId="1349138264">
    <w:abstractNumId w:val="12"/>
  </w:num>
  <w:num w:numId="32" w16cid:durableId="1968927136">
    <w:abstractNumId w:val="17"/>
  </w:num>
  <w:num w:numId="33" w16cid:durableId="1552619624">
    <w:abstractNumId w:val="23"/>
  </w:num>
  <w:num w:numId="34" w16cid:durableId="621543902">
    <w:abstractNumId w:val="13"/>
  </w:num>
  <w:num w:numId="35" w16cid:durableId="66268117">
    <w:abstractNumId w:val="22"/>
  </w:num>
  <w:num w:numId="36" w16cid:durableId="1805078549">
    <w:abstractNumId w:val="8"/>
    <w:lvlOverride w:ilvl="0">
      <w:startOverride w:val="1"/>
    </w:lvlOverride>
  </w:num>
  <w:num w:numId="37" w16cid:durableId="719598334">
    <w:abstractNumId w:val="8"/>
    <w:lvlOverride w:ilvl="0">
      <w:startOverride w:val="1"/>
    </w:lvlOverride>
  </w:num>
  <w:num w:numId="38" w16cid:durableId="175197294">
    <w:abstractNumId w:val="25"/>
  </w:num>
  <w:num w:numId="39" w16cid:durableId="1573736746">
    <w:abstractNumId w:val="15"/>
  </w:num>
  <w:num w:numId="40" w16cid:durableId="20028085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42575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02176"/>
    <w:rsid w:val="008D673E"/>
    <w:rsid w:val="00C021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E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73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8D673E"/>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D673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D673E"/>
    <w:pPr>
      <w:numPr>
        <w:ilvl w:val="2"/>
      </w:numPr>
      <w:ind w:left="1134" w:hanging="1134"/>
      <w:outlineLvl w:val="2"/>
    </w:pPr>
    <w:rPr>
      <w:bCs/>
    </w:rPr>
  </w:style>
  <w:style w:type="paragraph" w:styleId="Heading4">
    <w:name w:val="heading 4"/>
    <w:basedOn w:val="Heading2"/>
    <w:next w:val="Normal"/>
    <w:link w:val="Heading4Char"/>
    <w:unhideWhenUsed/>
    <w:qFormat/>
    <w:rsid w:val="008D673E"/>
    <w:pPr>
      <w:numPr>
        <w:ilvl w:val="3"/>
      </w:numPr>
      <w:ind w:left="1418" w:hanging="1418"/>
      <w:outlineLvl w:val="3"/>
    </w:pPr>
    <w:rPr>
      <w:bCs/>
      <w:iCs/>
    </w:rPr>
  </w:style>
  <w:style w:type="paragraph" w:styleId="Heading5">
    <w:name w:val="heading 5"/>
    <w:basedOn w:val="Heading2"/>
    <w:next w:val="Normal"/>
    <w:link w:val="Heading5Char"/>
    <w:unhideWhenUsed/>
    <w:qFormat/>
    <w:rsid w:val="008D673E"/>
    <w:pPr>
      <w:numPr>
        <w:ilvl w:val="4"/>
      </w:numPr>
      <w:ind w:left="1701" w:hanging="1701"/>
      <w:outlineLvl w:val="4"/>
    </w:pPr>
  </w:style>
  <w:style w:type="paragraph" w:styleId="Heading6">
    <w:name w:val="heading 6"/>
    <w:basedOn w:val="Heading2"/>
    <w:next w:val="Normal"/>
    <w:link w:val="Heading6Char"/>
    <w:uiPriority w:val="9"/>
    <w:unhideWhenUsed/>
    <w:rsid w:val="008D673E"/>
    <w:pPr>
      <w:numPr>
        <w:ilvl w:val="5"/>
      </w:numPr>
      <w:ind w:left="1871" w:hanging="1871"/>
      <w:outlineLvl w:val="5"/>
    </w:pPr>
    <w:rPr>
      <w:iCs/>
    </w:rPr>
  </w:style>
  <w:style w:type="paragraph" w:styleId="Heading7">
    <w:name w:val="heading 7"/>
    <w:basedOn w:val="Heading2"/>
    <w:next w:val="Normal"/>
    <w:link w:val="Heading7Char"/>
    <w:uiPriority w:val="9"/>
    <w:unhideWhenUsed/>
    <w:rsid w:val="008D673E"/>
    <w:pPr>
      <w:numPr>
        <w:ilvl w:val="6"/>
      </w:numPr>
      <w:ind w:left="1985" w:hanging="1985"/>
      <w:outlineLvl w:val="6"/>
    </w:pPr>
    <w:rPr>
      <w:iCs/>
    </w:rPr>
  </w:style>
  <w:style w:type="paragraph" w:styleId="Heading8">
    <w:name w:val="heading 8"/>
    <w:basedOn w:val="Heading2"/>
    <w:next w:val="Normal"/>
    <w:link w:val="Heading8Char"/>
    <w:uiPriority w:val="9"/>
    <w:unhideWhenUsed/>
    <w:rsid w:val="008D673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D673E"/>
    <w:pPr>
      <w:numPr>
        <w:ilvl w:val="8"/>
      </w:numPr>
      <w:ind w:left="2495" w:hanging="2495"/>
      <w:outlineLvl w:val="8"/>
    </w:pPr>
    <w:rPr>
      <w:iCs/>
      <w:szCs w:val="20"/>
    </w:rPr>
  </w:style>
  <w:style w:type="character" w:default="1" w:styleId="DefaultParagraphFont">
    <w:name w:val="Default Paragraph Font"/>
    <w:uiPriority w:val="1"/>
    <w:semiHidden/>
    <w:unhideWhenUsed/>
    <w:rsid w:val="008D6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73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D673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D673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D673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D673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D673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D673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D673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D673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D673E"/>
    <w:pPr>
      <w:keepNext w:val="0"/>
      <w:spacing w:before="0"/>
    </w:pPr>
  </w:style>
  <w:style w:type="paragraph" w:styleId="TOC3">
    <w:name w:val="toc 3"/>
    <w:basedOn w:val="TOC1"/>
    <w:autoRedefine/>
    <w:uiPriority w:val="39"/>
    <w:unhideWhenUsed/>
    <w:rsid w:val="008D673E"/>
    <w:pPr>
      <w:keepNext w:val="0"/>
      <w:tabs>
        <w:tab w:val="left" w:pos="1418"/>
      </w:tabs>
      <w:spacing w:before="0"/>
      <w:ind w:left="1418" w:hanging="794"/>
    </w:pPr>
  </w:style>
  <w:style w:type="paragraph" w:styleId="TOC4">
    <w:name w:val="toc 4"/>
    <w:basedOn w:val="TOC3"/>
    <w:next w:val="Normal"/>
    <w:autoRedefine/>
    <w:uiPriority w:val="39"/>
    <w:unhideWhenUsed/>
    <w:rsid w:val="008D673E"/>
    <w:pPr>
      <w:tabs>
        <w:tab w:val="left" w:pos="1985"/>
      </w:tabs>
      <w:ind w:right="851"/>
    </w:pPr>
  </w:style>
  <w:style w:type="paragraph" w:styleId="TOC5">
    <w:name w:val="toc 5"/>
    <w:basedOn w:val="TOC4"/>
    <w:next w:val="Normal"/>
    <w:autoRedefine/>
    <w:uiPriority w:val="39"/>
    <w:unhideWhenUsed/>
    <w:rsid w:val="008D673E"/>
  </w:style>
  <w:style w:type="character" w:customStyle="1" w:styleId="SAPKeyboard">
    <w:name w:val="SAP_Keyboard"/>
    <w:basedOn w:val="SAPMonospace"/>
    <w:uiPriority w:val="1"/>
    <w:qFormat/>
    <w:rsid w:val="008D673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D673E"/>
    <w:pPr>
      <w:keepLines/>
      <w:spacing w:before="240" w:after="240" w:line="360" w:lineRule="auto"/>
      <w:jc w:val="center"/>
    </w:pPr>
    <w:rPr>
      <w:sz w:val="16"/>
    </w:rPr>
  </w:style>
  <w:style w:type="character" w:customStyle="1" w:styleId="StandardChar">
    <w:name w:val="Standard Char"/>
    <w:basedOn w:val="DefaultParagraphFont"/>
    <w:link w:val="Standard"/>
    <w:rsid w:val="008D673E"/>
    <w:rPr>
      <w:sz w:val="20"/>
      <w:szCs w:val="24"/>
    </w:rPr>
  </w:style>
  <w:style w:type="character" w:customStyle="1" w:styleId="TitleChar">
    <w:name w:val="Title Char"/>
    <w:basedOn w:val="StandardChar"/>
    <w:link w:val="Title"/>
    <w:uiPriority w:val="10"/>
    <w:rsid w:val="008D673E"/>
    <w:rPr>
      <w:rFonts w:cs="Arial"/>
      <w:b/>
      <w:bCs/>
      <w:color w:val="333399"/>
      <w:sz w:val="48"/>
      <w:szCs w:val="32"/>
    </w:rPr>
  </w:style>
  <w:style w:type="character" w:customStyle="1" w:styleId="SAPGraphicParagraphChar">
    <w:name w:val="SAP_GraphicParagraph Char"/>
    <w:basedOn w:val="TitleChar"/>
    <w:link w:val="SAPGraphicParagraph"/>
    <w:rsid w:val="008D673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8D673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D673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8D673E"/>
    <w:pPr>
      <w:numPr>
        <w:numId w:val="0"/>
      </w:numPr>
      <w:outlineLvl w:val="9"/>
    </w:pPr>
  </w:style>
  <w:style w:type="character" w:customStyle="1" w:styleId="SAPHeading1NoNumberChar">
    <w:name w:val="SAP_Heading1NoNumber Char"/>
    <w:basedOn w:val="TitleChar"/>
    <w:link w:val="SAPHeading1NoNumber"/>
    <w:rsid w:val="008D673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8D673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D673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D673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D673E"/>
    <w:pPr>
      <w:numPr>
        <w:numId w:val="41"/>
      </w:numPr>
    </w:pPr>
  </w:style>
  <w:style w:type="paragraph" w:styleId="ListNumber2">
    <w:name w:val="List Number 2"/>
    <w:basedOn w:val="Normal"/>
    <w:uiPriority w:val="99"/>
    <w:qFormat/>
    <w:rsid w:val="008D673E"/>
    <w:pPr>
      <w:numPr>
        <w:ilvl w:val="1"/>
        <w:numId w:val="41"/>
      </w:numPr>
    </w:pPr>
  </w:style>
  <w:style w:type="paragraph" w:styleId="ListNumber3">
    <w:name w:val="List Number 3"/>
    <w:basedOn w:val="Normal"/>
    <w:uiPriority w:val="99"/>
    <w:qFormat/>
    <w:rsid w:val="008D673E"/>
    <w:pPr>
      <w:numPr>
        <w:ilvl w:val="2"/>
        <w:numId w:val="41"/>
      </w:numPr>
    </w:pPr>
  </w:style>
  <w:style w:type="paragraph" w:styleId="ListBullet">
    <w:name w:val="List Bullet"/>
    <w:basedOn w:val="Normal"/>
    <w:uiPriority w:val="99"/>
    <w:qFormat/>
    <w:rsid w:val="008D673E"/>
    <w:pPr>
      <w:numPr>
        <w:numId w:val="13"/>
      </w:numPr>
      <w:ind w:left="341" w:hanging="284"/>
    </w:pPr>
  </w:style>
  <w:style w:type="paragraph" w:styleId="ListBullet2">
    <w:name w:val="List Bullet 2"/>
    <w:basedOn w:val="Normal"/>
    <w:uiPriority w:val="99"/>
    <w:qFormat/>
    <w:rsid w:val="008D673E"/>
    <w:pPr>
      <w:numPr>
        <w:numId w:val="15"/>
      </w:numPr>
      <w:ind w:left="681" w:hanging="284"/>
    </w:pPr>
  </w:style>
  <w:style w:type="paragraph" w:styleId="ListBullet3">
    <w:name w:val="List Bullet 3"/>
    <w:basedOn w:val="Normal"/>
    <w:uiPriority w:val="99"/>
    <w:qFormat/>
    <w:rsid w:val="008D673E"/>
    <w:pPr>
      <w:numPr>
        <w:numId w:val="17"/>
      </w:numPr>
      <w:ind w:left="1021" w:hanging="284"/>
    </w:pPr>
  </w:style>
  <w:style w:type="paragraph" w:styleId="ListContinue">
    <w:name w:val="List Continue"/>
    <w:basedOn w:val="Normal"/>
    <w:uiPriority w:val="99"/>
    <w:qFormat/>
    <w:rsid w:val="008D673E"/>
    <w:pPr>
      <w:ind w:left="340"/>
    </w:pPr>
  </w:style>
  <w:style w:type="paragraph" w:styleId="ListContinue2">
    <w:name w:val="List Continue 2"/>
    <w:basedOn w:val="Normal"/>
    <w:uiPriority w:val="99"/>
    <w:qFormat/>
    <w:rsid w:val="008D673E"/>
    <w:pPr>
      <w:ind w:left="680"/>
    </w:pPr>
  </w:style>
  <w:style w:type="paragraph" w:styleId="ListContinue3">
    <w:name w:val="List Continue 3"/>
    <w:basedOn w:val="Normal"/>
    <w:uiPriority w:val="99"/>
    <w:qFormat/>
    <w:rsid w:val="008D673E"/>
    <w:pPr>
      <w:ind w:left="1021"/>
    </w:pPr>
  </w:style>
  <w:style w:type="character" w:customStyle="1" w:styleId="Heading1Char">
    <w:name w:val="Heading 1 Char"/>
    <w:basedOn w:val="DefaultParagraphFont"/>
    <w:link w:val="Heading1"/>
    <w:uiPriority w:val="9"/>
    <w:locked/>
    <w:rsid w:val="008D673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8D673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8D673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8D673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8D673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8D673E"/>
    <w:rPr>
      <w:rFonts w:ascii="SAP-icons" w:hAnsi="SAP-icons" w:cs="Times New Roman"/>
      <w:color w:val="7F7F7F" w:themeColor="text1" w:themeTint="80"/>
      <w:sz w:val="18"/>
    </w:rPr>
  </w:style>
  <w:style w:type="table" w:styleId="TableGrid">
    <w:name w:val="Table Grid"/>
    <w:basedOn w:val="TableNormal"/>
    <w:uiPriority w:val="59"/>
    <w:rsid w:val="008D673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D673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D673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D673E"/>
    <w:rPr>
      <w:rFonts w:ascii="BentonSans Medium" w:hAnsi="BentonSans Medium"/>
      <w:sz w:val="20"/>
    </w:rPr>
  </w:style>
  <w:style w:type="paragraph" w:customStyle="1" w:styleId="SAPSecurityLevel">
    <w:name w:val="SAP_SecurityLevel"/>
    <w:basedOn w:val="SAPMainTitle"/>
    <w:locked/>
    <w:rsid w:val="008D673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D673E"/>
    <w:rPr>
      <w:rFonts w:ascii="BentonSans Book" w:hAnsi="BentonSans Book" w:cs="Times New Roman"/>
      <w:color w:val="0076CB"/>
      <w:sz w:val="18"/>
      <w:u w:val="none"/>
    </w:rPr>
  </w:style>
  <w:style w:type="paragraph" w:customStyle="1" w:styleId="SAPMaterialNumber">
    <w:name w:val="SAP_MaterialNumber"/>
    <w:basedOn w:val="SAPDocumentVersion"/>
    <w:locked/>
    <w:rsid w:val="008D673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D673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8D673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D673E"/>
    <w:rPr>
      <w:rFonts w:ascii="BentonSans Bold" w:hAnsi="BentonSans Bold" w:cs="Times New Roman"/>
    </w:rPr>
  </w:style>
  <w:style w:type="character" w:customStyle="1" w:styleId="SAPFooterSecurityLevel">
    <w:name w:val="SAP_Footer_SecurityLevel"/>
    <w:basedOn w:val="DefaultParagraphFont"/>
    <w:uiPriority w:val="1"/>
    <w:locked/>
    <w:rsid w:val="008D673E"/>
    <w:rPr>
      <w:rFonts w:cs="Times New Roman"/>
      <w:caps/>
      <w:spacing w:val="6"/>
    </w:rPr>
  </w:style>
  <w:style w:type="paragraph" w:customStyle="1" w:styleId="SAPLastPageGray">
    <w:name w:val="SAP_LastPage_Gray"/>
    <w:basedOn w:val="Normal"/>
    <w:locked/>
    <w:rsid w:val="008D673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D673E"/>
    <w:pPr>
      <w:spacing w:before="0" w:after="0" w:line="180" w:lineRule="exact"/>
    </w:pPr>
    <w:rPr>
      <w:rFonts w:cs="Arial"/>
      <w:sz w:val="12"/>
      <w:szCs w:val="18"/>
      <w:lang w:val="de-DE"/>
    </w:rPr>
  </w:style>
  <w:style w:type="paragraph" w:customStyle="1" w:styleId="SAPFooterright">
    <w:name w:val="SAP_Footer_right"/>
    <w:basedOn w:val="SAPFooterleft"/>
    <w:locked/>
    <w:rsid w:val="008D673E"/>
    <w:pPr>
      <w:jc w:val="right"/>
    </w:pPr>
    <w:rPr>
      <w:noProof/>
    </w:rPr>
  </w:style>
  <w:style w:type="paragraph" w:customStyle="1" w:styleId="SAPFooterCurrentTopicRight">
    <w:name w:val="SAP_Footer_CurrentTopicRight"/>
    <w:basedOn w:val="SAPFooterright"/>
    <w:qFormat/>
    <w:locked/>
    <w:rsid w:val="008D673E"/>
    <w:rPr>
      <w:rFonts w:ascii="BentonSans Bold" w:hAnsi="BentonSans Bold"/>
    </w:rPr>
  </w:style>
  <w:style w:type="paragraph" w:customStyle="1" w:styleId="SAPFooterCurrentTopicLeft">
    <w:name w:val="SAP_Footer_CurrentTopicLeft"/>
    <w:basedOn w:val="SAPFooterleft"/>
    <w:qFormat/>
    <w:locked/>
    <w:rsid w:val="008D673E"/>
    <w:rPr>
      <w:rFonts w:ascii="BentonSans Bold" w:hAnsi="BentonSans Bold"/>
    </w:rPr>
  </w:style>
  <w:style w:type="paragraph" w:styleId="Header">
    <w:name w:val="header"/>
    <w:basedOn w:val="Normal"/>
    <w:link w:val="HeaderChar"/>
    <w:uiPriority w:val="99"/>
    <w:unhideWhenUsed/>
    <w:rsid w:val="008D673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D673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8D673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8D673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8D673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8D673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8D673E"/>
    <w:pPr>
      <w:spacing w:before="120"/>
    </w:pPr>
    <w:rPr>
      <w:color w:val="000000" w:themeColor="text1"/>
      <w:sz w:val="28"/>
    </w:rPr>
  </w:style>
  <w:style w:type="paragraph" w:styleId="BalloonText">
    <w:name w:val="Balloon Text"/>
    <w:basedOn w:val="Normal"/>
    <w:link w:val="BalloonTextChar"/>
    <w:uiPriority w:val="99"/>
    <w:semiHidden/>
    <w:unhideWhenUsed/>
    <w:rsid w:val="008D673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673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8D673E"/>
    <w:pPr>
      <w:spacing w:before="1080"/>
    </w:pPr>
    <w:rPr>
      <w:b/>
      <w:color w:val="999999"/>
      <w:sz w:val="20"/>
    </w:rPr>
  </w:style>
  <w:style w:type="paragraph" w:customStyle="1" w:styleId="SAPTargetAudience">
    <w:name w:val="SAP_TargetAudience"/>
    <w:basedOn w:val="Normal"/>
    <w:locked/>
    <w:rsid w:val="008D673E"/>
    <w:pPr>
      <w:ind w:left="170" w:right="170"/>
    </w:pPr>
  </w:style>
  <w:style w:type="table" w:customStyle="1" w:styleId="LightShading1">
    <w:name w:val="Light Shading1"/>
    <w:basedOn w:val="TableNormal"/>
    <w:uiPriority w:val="60"/>
    <w:locked/>
    <w:rsid w:val="008D673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D673E"/>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8D673E"/>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8D673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D673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D673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D673E"/>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8D673E"/>
    <w:pPr>
      <w:ind w:left="680"/>
    </w:pPr>
  </w:style>
  <w:style w:type="paragraph" w:customStyle="1" w:styleId="SAPGreenTextNotPrinted">
    <w:name w:val="SAP_GreenText_(NotPrinted)"/>
    <w:basedOn w:val="Normal"/>
    <w:next w:val="Normal"/>
    <w:link w:val="SAPGreenTextNotPrintedChar"/>
    <w:qFormat/>
    <w:rsid w:val="008D673E"/>
    <w:rPr>
      <w:rFonts w:ascii="BentonSans Regular Italic" w:hAnsi="BentonSans Regular Italic"/>
      <w:vanish/>
      <w:color w:val="287A15" w:themeColor="accent3" w:themeShade="BF"/>
    </w:rPr>
  </w:style>
  <w:style w:type="paragraph" w:customStyle="1" w:styleId="SAPHeader">
    <w:name w:val="SAP_Header"/>
    <w:basedOn w:val="Normal"/>
    <w:locked/>
    <w:rsid w:val="008D673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D673E"/>
    <w:rPr>
      <w:rFonts w:cs="Times New Roman"/>
      <w:color w:val="808080"/>
    </w:rPr>
  </w:style>
  <w:style w:type="character" w:styleId="FollowedHyperlink">
    <w:name w:val="FollowedHyperlink"/>
    <w:basedOn w:val="DefaultParagraphFont"/>
    <w:uiPriority w:val="99"/>
    <w:semiHidden/>
    <w:unhideWhenUsed/>
    <w:rsid w:val="008D673E"/>
    <w:rPr>
      <w:rFonts w:cs="Times New Roman"/>
      <w:color w:val="0070F2" w:themeColor="followedHyperlink"/>
      <w:u w:val="single"/>
    </w:rPr>
  </w:style>
  <w:style w:type="character" w:styleId="SubtleEmphasis">
    <w:name w:val="Subtle Emphasis"/>
    <w:basedOn w:val="DefaultParagraphFont"/>
    <w:uiPriority w:val="19"/>
    <w:rsid w:val="008D673E"/>
    <w:rPr>
      <w:rFonts w:cs="Times New Roman"/>
      <w:i/>
      <w:iCs/>
      <w:color w:val="808080" w:themeColor="text1" w:themeTint="7F"/>
    </w:rPr>
  </w:style>
  <w:style w:type="character" w:styleId="Strong">
    <w:name w:val="Strong"/>
    <w:basedOn w:val="DefaultParagraphFont"/>
    <w:uiPriority w:val="22"/>
    <w:rsid w:val="008D673E"/>
    <w:rPr>
      <w:rFonts w:cs="Times New Roman"/>
      <w:b/>
      <w:bCs/>
    </w:rPr>
  </w:style>
  <w:style w:type="paragraph" w:customStyle="1" w:styleId="SAPCopyrightShort">
    <w:name w:val="SAP_CopyrightShort"/>
    <w:basedOn w:val="Normal"/>
    <w:locked/>
    <w:rsid w:val="008D673E"/>
    <w:pPr>
      <w:spacing w:before="11760" w:after="0" w:line="220" w:lineRule="exact"/>
      <w:ind w:left="-1418" w:right="-567"/>
    </w:pPr>
  </w:style>
  <w:style w:type="paragraph" w:customStyle="1" w:styleId="SAPLastPageCopyright">
    <w:name w:val="SAP_LastPage_Copyright"/>
    <w:basedOn w:val="SAPCopyrightShort"/>
    <w:locked/>
    <w:rsid w:val="008D673E"/>
  </w:style>
  <w:style w:type="paragraph" w:styleId="List">
    <w:name w:val="List"/>
    <w:basedOn w:val="Normal"/>
    <w:uiPriority w:val="99"/>
    <w:unhideWhenUsed/>
    <w:rsid w:val="008D673E"/>
    <w:pPr>
      <w:ind w:left="340" w:hanging="340"/>
      <w:contextualSpacing/>
    </w:pPr>
  </w:style>
  <w:style w:type="paragraph" w:styleId="List2">
    <w:name w:val="List 2"/>
    <w:basedOn w:val="Normal"/>
    <w:uiPriority w:val="99"/>
    <w:unhideWhenUsed/>
    <w:rsid w:val="008D673E"/>
    <w:pPr>
      <w:ind w:left="680" w:hanging="340"/>
      <w:contextualSpacing/>
    </w:pPr>
  </w:style>
  <w:style w:type="paragraph" w:styleId="List3">
    <w:name w:val="List 3"/>
    <w:basedOn w:val="Normal"/>
    <w:uiPriority w:val="99"/>
    <w:unhideWhenUsed/>
    <w:rsid w:val="008D673E"/>
    <w:pPr>
      <w:ind w:left="1020" w:hanging="340"/>
      <w:contextualSpacing/>
    </w:pPr>
  </w:style>
  <w:style w:type="paragraph" w:styleId="DocumentMap">
    <w:name w:val="Document Map"/>
    <w:basedOn w:val="Normal"/>
    <w:link w:val="DocumentMapChar"/>
    <w:uiPriority w:val="99"/>
    <w:semiHidden/>
    <w:unhideWhenUsed/>
    <w:rsid w:val="008D673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D673E"/>
    <w:rPr>
      <w:rFonts w:ascii="Tahoma" w:eastAsia="MS Mincho" w:hAnsi="Tahoma"/>
      <w:color w:val="000000" w:themeColor="text1"/>
      <w:kern w:val="0"/>
      <w:sz w:val="16"/>
      <w:szCs w:val="16"/>
    </w:rPr>
  </w:style>
  <w:style w:type="paragraph" w:styleId="NoSpacing">
    <w:name w:val="No Spacing"/>
    <w:link w:val="NoSpacingChar"/>
    <w:uiPriority w:val="1"/>
    <w:rsid w:val="008D673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8D673E"/>
    <w:rPr>
      <w:rFonts w:asciiTheme="minorHAnsi" w:eastAsiaTheme="minorEastAsia" w:hAnsiTheme="minorHAnsi" w:cs="Times New Roman"/>
      <w:kern w:val="0"/>
      <w:sz w:val="22"/>
      <w:szCs w:val="22"/>
    </w:rPr>
  </w:style>
  <w:style w:type="character" w:styleId="Emphasis">
    <w:name w:val="Emphasis"/>
    <w:basedOn w:val="DefaultParagraphFont"/>
    <w:uiPriority w:val="20"/>
    <w:rsid w:val="008D673E"/>
    <w:rPr>
      <w:rFonts w:cs="Times New Roman"/>
      <w:i/>
      <w:iCs/>
    </w:rPr>
  </w:style>
  <w:style w:type="paragraph" w:styleId="Quote">
    <w:name w:val="Quote"/>
    <w:basedOn w:val="Normal"/>
    <w:next w:val="Normal"/>
    <w:link w:val="QuoteChar"/>
    <w:uiPriority w:val="29"/>
    <w:rsid w:val="008D673E"/>
    <w:rPr>
      <w:i/>
      <w:iCs/>
    </w:rPr>
  </w:style>
  <w:style w:type="character" w:customStyle="1" w:styleId="QuoteChar">
    <w:name w:val="Quote Char"/>
    <w:basedOn w:val="DefaultParagraphFont"/>
    <w:link w:val="Quote"/>
    <w:uiPriority w:val="29"/>
    <w:rsid w:val="008D673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8D673E"/>
    <w:rPr>
      <w:rFonts w:cs="Times New Roman"/>
      <w:smallCaps/>
      <w:color w:val="049F9A" w:themeColor="accent2"/>
      <w:u w:val="single"/>
    </w:rPr>
  </w:style>
  <w:style w:type="paragraph" w:styleId="IntenseQuote">
    <w:name w:val="Intense Quote"/>
    <w:basedOn w:val="Normal"/>
    <w:next w:val="Normal"/>
    <w:link w:val="IntenseQuoteChar"/>
    <w:uiPriority w:val="30"/>
    <w:rsid w:val="008D673E"/>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8D673E"/>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8D673E"/>
    <w:rPr>
      <w:rFonts w:cs="Times New Roman"/>
      <w:b/>
      <w:bCs/>
      <w:smallCaps/>
      <w:color w:val="049F9A" w:themeColor="accent2"/>
      <w:spacing w:val="5"/>
      <w:u w:val="single"/>
    </w:rPr>
  </w:style>
  <w:style w:type="character" w:styleId="IntenseEmphasis">
    <w:name w:val="Intense Emphasis"/>
    <w:basedOn w:val="DefaultParagraphFont"/>
    <w:uiPriority w:val="21"/>
    <w:rsid w:val="008D673E"/>
    <w:rPr>
      <w:rFonts w:cs="Times New Roman"/>
      <w:b/>
      <w:bCs/>
      <w:i/>
      <w:iCs/>
      <w:color w:val="E76500" w:themeColor="accent1"/>
    </w:rPr>
  </w:style>
  <w:style w:type="paragraph" w:styleId="ListParagraph">
    <w:name w:val="List Paragraph"/>
    <w:basedOn w:val="Normal"/>
    <w:uiPriority w:val="34"/>
    <w:rsid w:val="008D673E"/>
    <w:pPr>
      <w:ind w:left="720"/>
      <w:contextualSpacing/>
    </w:pPr>
  </w:style>
  <w:style w:type="character" w:styleId="BookTitle">
    <w:name w:val="Book Title"/>
    <w:basedOn w:val="DefaultParagraphFont"/>
    <w:uiPriority w:val="33"/>
    <w:rsid w:val="008D673E"/>
    <w:rPr>
      <w:rFonts w:cs="Times New Roman"/>
      <w:b/>
      <w:bCs/>
      <w:smallCaps/>
      <w:spacing w:val="5"/>
    </w:rPr>
  </w:style>
  <w:style w:type="character" w:customStyle="1" w:styleId="SAPTextReference">
    <w:name w:val="SAP_TextReference"/>
    <w:basedOn w:val="SAPScreenElement"/>
    <w:uiPriority w:val="1"/>
    <w:qFormat/>
    <w:rsid w:val="008D673E"/>
    <w:rPr>
      <w:rFonts w:ascii="BentonSans Book Italic" w:hAnsi="BentonSans Book Italic" w:cs="Times New Roman"/>
      <w:color w:val="auto"/>
    </w:rPr>
  </w:style>
  <w:style w:type="character" w:customStyle="1" w:styleId="Superscript">
    <w:name w:val="Superscript"/>
    <w:basedOn w:val="DefaultParagraphFont"/>
    <w:uiPriority w:val="1"/>
    <w:rsid w:val="008D673E"/>
    <w:rPr>
      <w:rFonts w:cs="Times New Roman"/>
      <w:vertAlign w:val="superscript"/>
    </w:rPr>
  </w:style>
  <w:style w:type="character" w:customStyle="1" w:styleId="SAPGreenTextNotPrintedChar">
    <w:name w:val="SAP_GreenText_(NotPrinted) Char"/>
    <w:basedOn w:val="DefaultParagraphFont"/>
    <w:link w:val="SAPGreenTextNotPrinted"/>
    <w:rsid w:val="008D673E"/>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8D673E"/>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8D673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D673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8D673E"/>
    <w:pPr>
      <w:spacing w:before="0" w:after="200" w:line="240" w:lineRule="auto"/>
    </w:pPr>
    <w:rPr>
      <w:i/>
      <w:iCs/>
      <w:color w:val="1B90FF" w:themeColor="text2"/>
      <w:szCs w:val="18"/>
    </w:rPr>
  </w:style>
  <w:style w:type="paragraph" w:customStyle="1" w:styleId="SAPXMLCodeblock">
    <w:name w:val="SAP_XML_Codeblock"/>
    <w:basedOn w:val="Normal"/>
    <w:qFormat/>
    <w:rsid w:val="008D673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9"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9"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12"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12"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34BDEAB62C4DDD8D2F202BC5B60130"/>
        <w:category>
          <w:name w:val="General"/>
          <w:gallery w:val="placeholder"/>
        </w:category>
        <w:types>
          <w:type w:val="bbPlcHdr"/>
        </w:types>
        <w:behaviors>
          <w:behavior w:val="content"/>
        </w:behaviors>
        <w:guid w:val="{647CECC8-B720-439D-81DF-D9026DB47C70}"/>
      </w:docPartPr>
      <w:docPartBody>
        <w:p w:rsidR="000336D8" w:rsidRDefault="000336D8" w:rsidP="000336D8">
          <w:pPr>
            <w:pStyle w:val="8534BDEAB62C4DDD8D2F202BC5B60130"/>
          </w:pPr>
          <w:r>
            <w:t>Enter Scope Item Name</w:t>
          </w:r>
        </w:p>
      </w:docPartBody>
    </w:docPart>
    <w:docPart>
      <w:docPartPr>
        <w:name w:val="A9E2B2AB733F4366ACBCD9845CCE0860"/>
        <w:category>
          <w:name w:val="General"/>
          <w:gallery w:val="placeholder"/>
        </w:category>
        <w:types>
          <w:type w:val="bbPlcHdr"/>
        </w:types>
        <w:behaviors>
          <w:behavior w:val="content"/>
        </w:behaviors>
        <w:guid w:val="{EA3AA954-159D-4C45-9CD5-853CD4A1C5AB}"/>
      </w:docPartPr>
      <w:docPartBody>
        <w:p w:rsidR="000336D8" w:rsidRDefault="000336D8" w:rsidP="000336D8">
          <w:pPr>
            <w:pStyle w:val="A9E2B2AB733F4366ACBCD9845CCE086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6D8"/>
    <w:rsid w:val="00033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CFB945F22643F19E89596E16F436A0">
    <w:name w:val="06CFB945F22643F19E89596E16F436A0"/>
    <w:rsid w:val="000336D8"/>
  </w:style>
  <w:style w:type="paragraph" w:customStyle="1" w:styleId="8534BDEAB62C4DDD8D2F202BC5B60130">
    <w:name w:val="8534BDEAB62C4DDD8D2F202BC5B60130"/>
    <w:rsid w:val="000336D8"/>
  </w:style>
  <w:style w:type="paragraph" w:customStyle="1" w:styleId="A9E2B2AB733F4366ACBCD9845CCE0860">
    <w:name w:val="A9E2B2AB733F4366ACBCD9845CCE0860"/>
    <w:rsid w:val="000336D8"/>
  </w:style>
  <w:style w:type="paragraph" w:customStyle="1" w:styleId="6F0CFD7B3578417D85C53E2E5DB4FFC3">
    <w:name w:val="6F0CFD7B3578417D85C53E2E5DB4FFC3"/>
    <w:rsid w:val="000336D8"/>
  </w:style>
  <w:style w:type="paragraph" w:customStyle="1" w:styleId="77BD5E44EBD84D1BA7CC37FD9D3B0AA2">
    <w:name w:val="77BD5E44EBD84D1BA7CC37FD9D3B0AA2"/>
    <w:rsid w:val="000336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4388</Words>
  <Characters>25012</Characters>
  <Application>Microsoft Office Word</Application>
  <DocSecurity>4</DocSecurity>
  <Lines>208</Lines>
  <Paragraphs>58</Paragraphs>
  <ScaleCrop>false</ScaleCrop>
  <Manager/>
  <Company/>
  <LinksUpToDate>false</LinksUpToDate>
  <CharactersWithSpaces>29342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2024-09-09T14:37:00Z</dcterms:created>
  <dcterms:modified xsi:type="dcterms:W3CDTF">2024-09-09T14:37:00Z</dcterms:modified>
</cp:coreProperties>
</file>