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D4D89" w14:paraId="5CC04EEE" w14:textId="77777777" w:rsidTr="00B408A4">
        <w:trPr>
          <w:trHeight w:val="636"/>
        </w:trPr>
        <w:tc>
          <w:tcPr>
            <w:tcW w:w="3227" w:type="dxa"/>
          </w:tcPr>
          <w:p w14:paraId="1ED2D22E" w14:textId="77777777" w:rsidR="005D4D89" w:rsidRPr="006A4D17" w:rsidRDefault="005D4D89" w:rsidP="00B408A4">
            <w:bookmarkStart w:id="0" w:name="unique_1"/>
            <w:bookmarkStart w:id="1" w:name="_Hlk107001998"/>
            <w:r w:rsidRPr="006A4D17">
              <w:rPr>
                <w:noProof/>
              </w:rPr>
              <w:drawing>
                <wp:anchor distT="0" distB="0" distL="114300" distR="114300" simplePos="0" relativeHeight="251659264" behindDoc="1" locked="0" layoutInCell="1" allowOverlap="1" wp14:anchorId="5925D823" wp14:editId="1BE1AEF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0E2E225" w14:textId="6A3A321C" w:rsidR="005D4D89" w:rsidRPr="00E540A2" w:rsidRDefault="005D4D89" w:rsidP="005D4D89">
            <w:pPr>
              <w:pStyle w:val="SAPCollateralType"/>
            </w:pPr>
            <w:r>
              <w:t>Test Script</w:t>
            </w:r>
          </w:p>
          <w:p w14:paraId="7B0A7F3D" w14:textId="252BDC8E" w:rsidR="005D4D89" w:rsidRPr="00CF3F1C" w:rsidRDefault="005D4D89" w:rsidP="005D4D89">
            <w:pPr>
              <w:pStyle w:val="SAPDocumentVersion"/>
            </w:pPr>
            <w:r>
              <w:t>SAP S/4HANA - 09-09-24</w:t>
            </w:r>
          </w:p>
        </w:tc>
      </w:tr>
      <w:tr w:rsidR="005D4D89" w14:paraId="33165FEE" w14:textId="77777777" w:rsidTr="00B408A4">
        <w:trPr>
          <w:trHeight w:hRule="exact" w:val="1656"/>
        </w:trPr>
        <w:tc>
          <w:tcPr>
            <w:tcW w:w="3227" w:type="dxa"/>
          </w:tcPr>
          <w:p w14:paraId="58A0DF65" w14:textId="77777777" w:rsidR="005D4D89" w:rsidRPr="006A4D17" w:rsidRDefault="005D4D89" w:rsidP="00B408A4"/>
        </w:tc>
        <w:tc>
          <w:tcPr>
            <w:tcW w:w="11340" w:type="dxa"/>
          </w:tcPr>
          <w:p w14:paraId="5871ECE5" w14:textId="1EB906FC" w:rsidR="005D4D89" w:rsidRDefault="005D4D89" w:rsidP="005D4D89">
            <w:pPr>
              <w:pStyle w:val="SAPMainTitle"/>
            </w:pPr>
            <w:bookmarkStart w:id="2" w:name="maintitle"/>
            <w:r>
              <w:t>Quality Management in Stock Handling (1MR_DE)</w:t>
            </w:r>
            <w:bookmarkEnd w:id="2"/>
            <w:r w:rsidRPr="00585F3D">
              <w:t xml:space="preserve"> </w:t>
            </w:r>
          </w:p>
          <w:p w14:paraId="2599F4E5" w14:textId="77777777" w:rsidR="005D4D89" w:rsidRDefault="005D4D89" w:rsidP="00B408A4"/>
          <w:p w14:paraId="1E54B7A8" w14:textId="77777777" w:rsidR="005D4D89" w:rsidRPr="00585F3D" w:rsidRDefault="005D4D89" w:rsidP="00B408A4">
            <w:r w:rsidRPr="00DE3655">
              <w:rPr>
                <w:b/>
                <w:bCs/>
                <w:noProof/>
                <w:szCs w:val="28"/>
              </w:rPr>
              <w:drawing>
                <wp:anchor distT="0" distB="0" distL="114300" distR="114300" simplePos="0" relativeHeight="251660288" behindDoc="1" locked="0" layoutInCell="1" allowOverlap="1" wp14:anchorId="3C0274C1" wp14:editId="4545D1F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D4D89" w14:paraId="13D7111B" w14:textId="77777777" w:rsidTr="00B408A4">
        <w:trPr>
          <w:trHeight w:hRule="exact" w:val="481"/>
        </w:trPr>
        <w:tc>
          <w:tcPr>
            <w:tcW w:w="3227" w:type="dxa"/>
          </w:tcPr>
          <w:p w14:paraId="7C6AF444" w14:textId="77777777" w:rsidR="005D4D89" w:rsidRDefault="005D4D89" w:rsidP="00B408A4"/>
        </w:tc>
        <w:tc>
          <w:tcPr>
            <w:tcW w:w="11340" w:type="dxa"/>
          </w:tcPr>
          <w:p w14:paraId="2E29C77F" w14:textId="77777777" w:rsidR="005D4D89" w:rsidRDefault="005D4D89" w:rsidP="00B408A4">
            <w:pPr>
              <w:pStyle w:val="SAPSecurityLevel"/>
              <w:jc w:val="left"/>
            </w:pPr>
            <w:r>
              <w:t>PUBLIC</w:t>
            </w:r>
          </w:p>
        </w:tc>
      </w:tr>
    </w:tbl>
    <w:p w14:paraId="3CB7F49A" w14:textId="77777777" w:rsidR="005D4D89" w:rsidRPr="009B6859" w:rsidRDefault="005D4D89" w:rsidP="00E640EC">
      <w:pPr>
        <w:pStyle w:val="SAPKeyblockTitle"/>
      </w:pPr>
      <w:r w:rsidRPr="009B6859">
        <w:t>Table of Contents</w:t>
      </w:r>
      <w:r w:rsidRPr="00BE29C5">
        <w:rPr>
          <w:rFonts w:ascii="BentonSans Book" w:hAnsi="BentonSans Book"/>
          <w:noProof/>
          <w:color w:val="000000" w:themeColor="text1"/>
          <w:sz w:val="18"/>
        </w:rPr>
        <w:t xml:space="preserve"> </w:t>
      </w:r>
    </w:p>
    <w:p w14:paraId="5E73EAFA" w14:textId="06AAF046" w:rsidR="005D4D89" w:rsidRDefault="005D4D89">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1964" w:history="1">
        <w:r w:rsidRPr="00CE7E26">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Purpose</w:t>
        </w:r>
        <w:r>
          <w:rPr>
            <w:noProof/>
            <w:webHidden/>
          </w:rPr>
          <w:tab/>
        </w:r>
        <w:r>
          <w:rPr>
            <w:noProof/>
            <w:webHidden/>
          </w:rPr>
          <w:fldChar w:fldCharType="begin"/>
        </w:r>
        <w:r>
          <w:rPr>
            <w:noProof/>
            <w:webHidden/>
          </w:rPr>
          <w:instrText xml:space="preserve"> PAGEREF _Toc176791964 \h </w:instrText>
        </w:r>
        <w:r>
          <w:rPr>
            <w:noProof/>
            <w:webHidden/>
          </w:rPr>
        </w:r>
        <w:r>
          <w:rPr>
            <w:noProof/>
            <w:webHidden/>
          </w:rPr>
          <w:fldChar w:fldCharType="separate"/>
        </w:r>
        <w:r>
          <w:rPr>
            <w:noProof/>
            <w:webHidden/>
          </w:rPr>
          <w:t>3</w:t>
        </w:r>
        <w:r>
          <w:rPr>
            <w:noProof/>
            <w:webHidden/>
          </w:rPr>
          <w:fldChar w:fldCharType="end"/>
        </w:r>
      </w:hyperlink>
    </w:p>
    <w:p w14:paraId="200A6565" w14:textId="6316F678" w:rsidR="005D4D89" w:rsidRDefault="005D4D89">
      <w:pPr>
        <w:pStyle w:val="TOC1"/>
        <w:rPr>
          <w:rFonts w:asciiTheme="minorHAnsi" w:eastAsiaTheme="minorEastAsia" w:hAnsiTheme="minorHAnsi" w:cstheme="minorBidi"/>
          <w:noProof/>
          <w:color w:val="auto"/>
          <w:kern w:val="2"/>
          <w:sz w:val="22"/>
          <w:szCs w:val="22"/>
          <w14:ligatures w14:val="standardContextual"/>
        </w:rPr>
      </w:pPr>
      <w:hyperlink w:anchor="_Toc176791965" w:history="1">
        <w:r w:rsidRPr="00CE7E26">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Prerequisites</w:t>
        </w:r>
        <w:r>
          <w:rPr>
            <w:noProof/>
            <w:webHidden/>
          </w:rPr>
          <w:tab/>
        </w:r>
        <w:r>
          <w:rPr>
            <w:noProof/>
            <w:webHidden/>
          </w:rPr>
          <w:fldChar w:fldCharType="begin"/>
        </w:r>
        <w:r>
          <w:rPr>
            <w:noProof/>
            <w:webHidden/>
          </w:rPr>
          <w:instrText xml:space="preserve"> PAGEREF _Toc176791965 \h </w:instrText>
        </w:r>
        <w:r>
          <w:rPr>
            <w:noProof/>
            <w:webHidden/>
          </w:rPr>
        </w:r>
        <w:r>
          <w:rPr>
            <w:noProof/>
            <w:webHidden/>
          </w:rPr>
          <w:fldChar w:fldCharType="separate"/>
        </w:r>
        <w:r>
          <w:rPr>
            <w:noProof/>
            <w:webHidden/>
          </w:rPr>
          <w:t>4</w:t>
        </w:r>
        <w:r>
          <w:rPr>
            <w:noProof/>
            <w:webHidden/>
          </w:rPr>
          <w:fldChar w:fldCharType="end"/>
        </w:r>
      </w:hyperlink>
    </w:p>
    <w:p w14:paraId="49E08EBC" w14:textId="55FB1F52" w:rsidR="005D4D89" w:rsidRDefault="005D4D89">
      <w:pPr>
        <w:pStyle w:val="TOC2"/>
        <w:rPr>
          <w:rFonts w:asciiTheme="minorHAnsi" w:eastAsiaTheme="minorEastAsia" w:hAnsiTheme="minorHAnsi" w:cstheme="minorBidi"/>
          <w:noProof/>
          <w:color w:val="auto"/>
          <w:kern w:val="2"/>
          <w:sz w:val="22"/>
          <w:szCs w:val="22"/>
          <w14:ligatures w14:val="standardContextual"/>
        </w:rPr>
      </w:pPr>
      <w:hyperlink w:anchor="_Toc176791966" w:history="1">
        <w:r w:rsidRPr="00CE7E26">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System Access</w:t>
        </w:r>
        <w:r>
          <w:rPr>
            <w:noProof/>
            <w:webHidden/>
          </w:rPr>
          <w:tab/>
        </w:r>
        <w:r>
          <w:rPr>
            <w:noProof/>
            <w:webHidden/>
          </w:rPr>
          <w:fldChar w:fldCharType="begin"/>
        </w:r>
        <w:r>
          <w:rPr>
            <w:noProof/>
            <w:webHidden/>
          </w:rPr>
          <w:instrText xml:space="preserve"> PAGEREF _Toc176791966 \h </w:instrText>
        </w:r>
        <w:r>
          <w:rPr>
            <w:noProof/>
            <w:webHidden/>
          </w:rPr>
        </w:r>
        <w:r>
          <w:rPr>
            <w:noProof/>
            <w:webHidden/>
          </w:rPr>
          <w:fldChar w:fldCharType="separate"/>
        </w:r>
        <w:r>
          <w:rPr>
            <w:noProof/>
            <w:webHidden/>
          </w:rPr>
          <w:t>4</w:t>
        </w:r>
        <w:r>
          <w:rPr>
            <w:noProof/>
            <w:webHidden/>
          </w:rPr>
          <w:fldChar w:fldCharType="end"/>
        </w:r>
      </w:hyperlink>
    </w:p>
    <w:p w14:paraId="46D0A13B" w14:textId="3787172A" w:rsidR="005D4D89" w:rsidRDefault="005D4D89">
      <w:pPr>
        <w:pStyle w:val="TOC2"/>
        <w:rPr>
          <w:rFonts w:asciiTheme="minorHAnsi" w:eastAsiaTheme="minorEastAsia" w:hAnsiTheme="minorHAnsi" w:cstheme="minorBidi"/>
          <w:noProof/>
          <w:color w:val="auto"/>
          <w:kern w:val="2"/>
          <w:sz w:val="22"/>
          <w:szCs w:val="22"/>
          <w14:ligatures w14:val="standardContextual"/>
        </w:rPr>
      </w:pPr>
      <w:hyperlink w:anchor="_Toc176791967" w:history="1">
        <w:r w:rsidRPr="00CE7E26">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Roles</w:t>
        </w:r>
        <w:r>
          <w:rPr>
            <w:noProof/>
            <w:webHidden/>
          </w:rPr>
          <w:tab/>
        </w:r>
        <w:r>
          <w:rPr>
            <w:noProof/>
            <w:webHidden/>
          </w:rPr>
          <w:fldChar w:fldCharType="begin"/>
        </w:r>
        <w:r>
          <w:rPr>
            <w:noProof/>
            <w:webHidden/>
          </w:rPr>
          <w:instrText xml:space="preserve"> PAGEREF _Toc176791967 \h </w:instrText>
        </w:r>
        <w:r>
          <w:rPr>
            <w:noProof/>
            <w:webHidden/>
          </w:rPr>
        </w:r>
        <w:r>
          <w:rPr>
            <w:noProof/>
            <w:webHidden/>
          </w:rPr>
          <w:fldChar w:fldCharType="separate"/>
        </w:r>
        <w:r>
          <w:rPr>
            <w:noProof/>
            <w:webHidden/>
          </w:rPr>
          <w:t>4</w:t>
        </w:r>
        <w:r>
          <w:rPr>
            <w:noProof/>
            <w:webHidden/>
          </w:rPr>
          <w:fldChar w:fldCharType="end"/>
        </w:r>
      </w:hyperlink>
    </w:p>
    <w:p w14:paraId="4CC63398" w14:textId="4522012E" w:rsidR="005D4D89" w:rsidRDefault="005D4D89">
      <w:pPr>
        <w:pStyle w:val="TOC2"/>
        <w:rPr>
          <w:rFonts w:asciiTheme="minorHAnsi" w:eastAsiaTheme="minorEastAsia" w:hAnsiTheme="minorHAnsi" w:cstheme="minorBidi"/>
          <w:noProof/>
          <w:color w:val="auto"/>
          <w:kern w:val="2"/>
          <w:sz w:val="22"/>
          <w:szCs w:val="22"/>
          <w14:ligatures w14:val="standardContextual"/>
        </w:rPr>
      </w:pPr>
      <w:hyperlink w:anchor="_Toc176791968" w:history="1">
        <w:r w:rsidRPr="00CE7E26">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Master Data, Organizational Data, and Other Data</w:t>
        </w:r>
        <w:r>
          <w:rPr>
            <w:noProof/>
            <w:webHidden/>
          </w:rPr>
          <w:tab/>
        </w:r>
        <w:r>
          <w:rPr>
            <w:noProof/>
            <w:webHidden/>
          </w:rPr>
          <w:fldChar w:fldCharType="begin"/>
        </w:r>
        <w:r>
          <w:rPr>
            <w:noProof/>
            <w:webHidden/>
          </w:rPr>
          <w:instrText xml:space="preserve"> PAGEREF _Toc176791968 \h </w:instrText>
        </w:r>
        <w:r>
          <w:rPr>
            <w:noProof/>
            <w:webHidden/>
          </w:rPr>
        </w:r>
        <w:r>
          <w:rPr>
            <w:noProof/>
            <w:webHidden/>
          </w:rPr>
          <w:fldChar w:fldCharType="separate"/>
        </w:r>
        <w:r>
          <w:rPr>
            <w:noProof/>
            <w:webHidden/>
          </w:rPr>
          <w:t>5</w:t>
        </w:r>
        <w:r>
          <w:rPr>
            <w:noProof/>
            <w:webHidden/>
          </w:rPr>
          <w:fldChar w:fldCharType="end"/>
        </w:r>
      </w:hyperlink>
    </w:p>
    <w:p w14:paraId="6AB61BEB" w14:textId="7ED27A55" w:rsidR="005D4D89" w:rsidRDefault="005D4D89">
      <w:pPr>
        <w:pStyle w:val="TOC2"/>
        <w:rPr>
          <w:rFonts w:asciiTheme="minorHAnsi" w:eastAsiaTheme="minorEastAsia" w:hAnsiTheme="minorHAnsi" w:cstheme="minorBidi"/>
          <w:noProof/>
          <w:color w:val="auto"/>
          <w:kern w:val="2"/>
          <w:sz w:val="22"/>
          <w:szCs w:val="22"/>
          <w14:ligatures w14:val="standardContextual"/>
        </w:rPr>
      </w:pPr>
      <w:hyperlink w:anchor="_Toc176791969" w:history="1">
        <w:r w:rsidRPr="00CE7E26">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Business Conditions</w:t>
        </w:r>
        <w:r>
          <w:rPr>
            <w:noProof/>
            <w:webHidden/>
          </w:rPr>
          <w:tab/>
        </w:r>
        <w:r>
          <w:rPr>
            <w:noProof/>
            <w:webHidden/>
          </w:rPr>
          <w:fldChar w:fldCharType="begin"/>
        </w:r>
        <w:r>
          <w:rPr>
            <w:noProof/>
            <w:webHidden/>
          </w:rPr>
          <w:instrText xml:space="preserve"> PAGEREF _Toc176791969 \h </w:instrText>
        </w:r>
        <w:r>
          <w:rPr>
            <w:noProof/>
            <w:webHidden/>
          </w:rPr>
        </w:r>
        <w:r>
          <w:rPr>
            <w:noProof/>
            <w:webHidden/>
          </w:rPr>
          <w:fldChar w:fldCharType="separate"/>
        </w:r>
        <w:r>
          <w:rPr>
            <w:noProof/>
            <w:webHidden/>
          </w:rPr>
          <w:t>5</w:t>
        </w:r>
        <w:r>
          <w:rPr>
            <w:noProof/>
            <w:webHidden/>
          </w:rPr>
          <w:fldChar w:fldCharType="end"/>
        </w:r>
      </w:hyperlink>
    </w:p>
    <w:p w14:paraId="6759EE12" w14:textId="4477B708" w:rsidR="005D4D89" w:rsidRDefault="005D4D89">
      <w:pPr>
        <w:pStyle w:val="TOC2"/>
        <w:rPr>
          <w:rFonts w:asciiTheme="minorHAnsi" w:eastAsiaTheme="minorEastAsia" w:hAnsiTheme="minorHAnsi" w:cstheme="minorBidi"/>
          <w:noProof/>
          <w:color w:val="auto"/>
          <w:kern w:val="2"/>
          <w:sz w:val="22"/>
          <w:szCs w:val="22"/>
          <w14:ligatures w14:val="standardContextual"/>
        </w:rPr>
      </w:pPr>
      <w:hyperlink w:anchor="_Toc176791970" w:history="1">
        <w:r w:rsidRPr="00CE7E26">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Preliminary Steps</w:t>
        </w:r>
        <w:r>
          <w:rPr>
            <w:noProof/>
            <w:webHidden/>
          </w:rPr>
          <w:tab/>
        </w:r>
        <w:r>
          <w:rPr>
            <w:noProof/>
            <w:webHidden/>
          </w:rPr>
          <w:fldChar w:fldCharType="begin"/>
        </w:r>
        <w:r>
          <w:rPr>
            <w:noProof/>
            <w:webHidden/>
          </w:rPr>
          <w:instrText xml:space="preserve"> PAGEREF _Toc176791970 \h </w:instrText>
        </w:r>
        <w:r>
          <w:rPr>
            <w:noProof/>
            <w:webHidden/>
          </w:rPr>
        </w:r>
        <w:r>
          <w:rPr>
            <w:noProof/>
            <w:webHidden/>
          </w:rPr>
          <w:fldChar w:fldCharType="separate"/>
        </w:r>
        <w:r>
          <w:rPr>
            <w:noProof/>
            <w:webHidden/>
          </w:rPr>
          <w:t>5</w:t>
        </w:r>
        <w:r>
          <w:rPr>
            <w:noProof/>
            <w:webHidden/>
          </w:rPr>
          <w:fldChar w:fldCharType="end"/>
        </w:r>
      </w:hyperlink>
    </w:p>
    <w:p w14:paraId="000F115E" w14:textId="320E7D18"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71" w:history="1">
        <w:r w:rsidRPr="00CE7E26">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Create Raw Material Stock</w:t>
        </w:r>
        <w:r>
          <w:rPr>
            <w:noProof/>
            <w:webHidden/>
          </w:rPr>
          <w:tab/>
        </w:r>
        <w:r>
          <w:rPr>
            <w:noProof/>
            <w:webHidden/>
          </w:rPr>
          <w:fldChar w:fldCharType="begin"/>
        </w:r>
        <w:r>
          <w:rPr>
            <w:noProof/>
            <w:webHidden/>
          </w:rPr>
          <w:instrText xml:space="preserve"> PAGEREF _Toc176791971 \h </w:instrText>
        </w:r>
        <w:r>
          <w:rPr>
            <w:noProof/>
            <w:webHidden/>
          </w:rPr>
        </w:r>
        <w:r>
          <w:rPr>
            <w:noProof/>
            <w:webHidden/>
          </w:rPr>
          <w:fldChar w:fldCharType="separate"/>
        </w:r>
        <w:r>
          <w:rPr>
            <w:noProof/>
            <w:webHidden/>
          </w:rPr>
          <w:t>5</w:t>
        </w:r>
        <w:r>
          <w:rPr>
            <w:noProof/>
            <w:webHidden/>
          </w:rPr>
          <w:fldChar w:fldCharType="end"/>
        </w:r>
      </w:hyperlink>
    </w:p>
    <w:p w14:paraId="5D19FB0B" w14:textId="22D098B6"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72" w:history="1">
        <w:r w:rsidRPr="00CE7E26">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Define Inspection Type for Available Stock in Quality Inspection</w:t>
        </w:r>
        <w:r>
          <w:rPr>
            <w:noProof/>
            <w:webHidden/>
          </w:rPr>
          <w:tab/>
        </w:r>
        <w:r>
          <w:rPr>
            <w:noProof/>
            <w:webHidden/>
          </w:rPr>
          <w:fldChar w:fldCharType="begin"/>
        </w:r>
        <w:r>
          <w:rPr>
            <w:noProof/>
            <w:webHidden/>
          </w:rPr>
          <w:instrText xml:space="preserve"> PAGEREF _Toc176791972 \h </w:instrText>
        </w:r>
        <w:r>
          <w:rPr>
            <w:noProof/>
            <w:webHidden/>
          </w:rPr>
        </w:r>
        <w:r>
          <w:rPr>
            <w:noProof/>
            <w:webHidden/>
          </w:rPr>
          <w:fldChar w:fldCharType="separate"/>
        </w:r>
        <w:r>
          <w:rPr>
            <w:noProof/>
            <w:webHidden/>
          </w:rPr>
          <w:t>6</w:t>
        </w:r>
        <w:r>
          <w:rPr>
            <w:noProof/>
            <w:webHidden/>
          </w:rPr>
          <w:fldChar w:fldCharType="end"/>
        </w:r>
      </w:hyperlink>
    </w:p>
    <w:p w14:paraId="48C0C22B" w14:textId="27BACD94" w:rsidR="005D4D89" w:rsidRDefault="005D4D89">
      <w:pPr>
        <w:pStyle w:val="TOC1"/>
        <w:rPr>
          <w:rFonts w:asciiTheme="minorHAnsi" w:eastAsiaTheme="minorEastAsia" w:hAnsiTheme="minorHAnsi" w:cstheme="minorBidi"/>
          <w:noProof/>
          <w:color w:val="auto"/>
          <w:kern w:val="2"/>
          <w:sz w:val="22"/>
          <w:szCs w:val="22"/>
          <w14:ligatures w14:val="standardContextual"/>
        </w:rPr>
      </w:pPr>
      <w:hyperlink w:anchor="_Toc176791973" w:history="1">
        <w:r w:rsidRPr="00CE7E26">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Overview Table</w:t>
        </w:r>
        <w:r>
          <w:rPr>
            <w:noProof/>
            <w:webHidden/>
          </w:rPr>
          <w:tab/>
        </w:r>
        <w:r>
          <w:rPr>
            <w:noProof/>
            <w:webHidden/>
          </w:rPr>
          <w:fldChar w:fldCharType="begin"/>
        </w:r>
        <w:r>
          <w:rPr>
            <w:noProof/>
            <w:webHidden/>
          </w:rPr>
          <w:instrText xml:space="preserve"> PAGEREF _Toc176791973 \h </w:instrText>
        </w:r>
        <w:r>
          <w:rPr>
            <w:noProof/>
            <w:webHidden/>
          </w:rPr>
        </w:r>
        <w:r>
          <w:rPr>
            <w:noProof/>
            <w:webHidden/>
          </w:rPr>
          <w:fldChar w:fldCharType="separate"/>
        </w:r>
        <w:r>
          <w:rPr>
            <w:noProof/>
            <w:webHidden/>
          </w:rPr>
          <w:t>8</w:t>
        </w:r>
        <w:r>
          <w:rPr>
            <w:noProof/>
            <w:webHidden/>
          </w:rPr>
          <w:fldChar w:fldCharType="end"/>
        </w:r>
      </w:hyperlink>
    </w:p>
    <w:p w14:paraId="25E5C5B0" w14:textId="36BAD9B1" w:rsidR="005D4D89" w:rsidRDefault="005D4D89">
      <w:pPr>
        <w:pStyle w:val="TOC1"/>
        <w:rPr>
          <w:rFonts w:asciiTheme="minorHAnsi" w:eastAsiaTheme="minorEastAsia" w:hAnsiTheme="minorHAnsi" w:cstheme="minorBidi"/>
          <w:noProof/>
          <w:color w:val="auto"/>
          <w:kern w:val="2"/>
          <w:sz w:val="22"/>
          <w:szCs w:val="22"/>
          <w14:ligatures w14:val="standardContextual"/>
        </w:rPr>
      </w:pPr>
      <w:hyperlink w:anchor="_Toc176791974" w:history="1">
        <w:r w:rsidRPr="00CE7E26">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Test Procedures</w:t>
        </w:r>
        <w:r>
          <w:rPr>
            <w:noProof/>
            <w:webHidden/>
          </w:rPr>
          <w:tab/>
        </w:r>
        <w:r>
          <w:rPr>
            <w:noProof/>
            <w:webHidden/>
          </w:rPr>
          <w:fldChar w:fldCharType="begin"/>
        </w:r>
        <w:r>
          <w:rPr>
            <w:noProof/>
            <w:webHidden/>
          </w:rPr>
          <w:instrText xml:space="preserve"> PAGEREF _Toc176791974 \h </w:instrText>
        </w:r>
        <w:r>
          <w:rPr>
            <w:noProof/>
            <w:webHidden/>
          </w:rPr>
        </w:r>
        <w:r>
          <w:rPr>
            <w:noProof/>
            <w:webHidden/>
          </w:rPr>
          <w:fldChar w:fldCharType="separate"/>
        </w:r>
        <w:r>
          <w:rPr>
            <w:noProof/>
            <w:webHidden/>
          </w:rPr>
          <w:t>9</w:t>
        </w:r>
        <w:r>
          <w:rPr>
            <w:noProof/>
            <w:webHidden/>
          </w:rPr>
          <w:fldChar w:fldCharType="end"/>
        </w:r>
      </w:hyperlink>
    </w:p>
    <w:p w14:paraId="7ADDB126" w14:textId="1EF1A123" w:rsidR="005D4D89" w:rsidRDefault="005D4D89">
      <w:pPr>
        <w:pStyle w:val="TOC2"/>
        <w:rPr>
          <w:rFonts w:asciiTheme="minorHAnsi" w:eastAsiaTheme="minorEastAsia" w:hAnsiTheme="minorHAnsi" w:cstheme="minorBidi"/>
          <w:noProof/>
          <w:color w:val="auto"/>
          <w:kern w:val="2"/>
          <w:sz w:val="22"/>
          <w:szCs w:val="22"/>
          <w14:ligatures w14:val="standardContextual"/>
        </w:rPr>
      </w:pPr>
      <w:hyperlink w:anchor="_Toc176791975" w:history="1">
        <w:r w:rsidRPr="00CE7E26">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Posting Unrestricted or Blocked Stock into Quality Inspection Stock</w:t>
        </w:r>
        <w:r>
          <w:rPr>
            <w:noProof/>
            <w:webHidden/>
          </w:rPr>
          <w:tab/>
        </w:r>
        <w:r>
          <w:rPr>
            <w:noProof/>
            <w:webHidden/>
          </w:rPr>
          <w:fldChar w:fldCharType="begin"/>
        </w:r>
        <w:r>
          <w:rPr>
            <w:noProof/>
            <w:webHidden/>
          </w:rPr>
          <w:instrText xml:space="preserve"> PAGEREF _Toc176791975 \h </w:instrText>
        </w:r>
        <w:r>
          <w:rPr>
            <w:noProof/>
            <w:webHidden/>
          </w:rPr>
        </w:r>
        <w:r>
          <w:rPr>
            <w:noProof/>
            <w:webHidden/>
          </w:rPr>
          <w:fldChar w:fldCharType="separate"/>
        </w:r>
        <w:r>
          <w:rPr>
            <w:noProof/>
            <w:webHidden/>
          </w:rPr>
          <w:t>9</w:t>
        </w:r>
        <w:r>
          <w:rPr>
            <w:noProof/>
            <w:webHidden/>
          </w:rPr>
          <w:fldChar w:fldCharType="end"/>
        </w:r>
      </w:hyperlink>
    </w:p>
    <w:p w14:paraId="25E1F232" w14:textId="6B30246A"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76" w:history="1">
        <w:r w:rsidRPr="00CE7E26">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Display Material Stock Before Goods Posting (Optional)</w:t>
        </w:r>
        <w:r>
          <w:rPr>
            <w:noProof/>
            <w:webHidden/>
          </w:rPr>
          <w:tab/>
        </w:r>
        <w:r>
          <w:rPr>
            <w:noProof/>
            <w:webHidden/>
          </w:rPr>
          <w:fldChar w:fldCharType="begin"/>
        </w:r>
        <w:r>
          <w:rPr>
            <w:noProof/>
            <w:webHidden/>
          </w:rPr>
          <w:instrText xml:space="preserve"> PAGEREF _Toc176791976 \h </w:instrText>
        </w:r>
        <w:r>
          <w:rPr>
            <w:noProof/>
            <w:webHidden/>
          </w:rPr>
        </w:r>
        <w:r>
          <w:rPr>
            <w:noProof/>
            <w:webHidden/>
          </w:rPr>
          <w:fldChar w:fldCharType="separate"/>
        </w:r>
        <w:r>
          <w:rPr>
            <w:noProof/>
            <w:webHidden/>
          </w:rPr>
          <w:t>9</w:t>
        </w:r>
        <w:r>
          <w:rPr>
            <w:noProof/>
            <w:webHidden/>
          </w:rPr>
          <w:fldChar w:fldCharType="end"/>
        </w:r>
      </w:hyperlink>
    </w:p>
    <w:p w14:paraId="68153783" w14:textId="4D9DF559"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77" w:history="1">
        <w:r w:rsidRPr="00CE7E26">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Post Material from Unrestricted/Blocked Stock to Quality Inspection Stock</w:t>
        </w:r>
        <w:r>
          <w:rPr>
            <w:noProof/>
            <w:webHidden/>
          </w:rPr>
          <w:tab/>
        </w:r>
        <w:r>
          <w:rPr>
            <w:noProof/>
            <w:webHidden/>
          </w:rPr>
          <w:fldChar w:fldCharType="begin"/>
        </w:r>
        <w:r>
          <w:rPr>
            <w:noProof/>
            <w:webHidden/>
          </w:rPr>
          <w:instrText xml:space="preserve"> PAGEREF _Toc176791977 \h </w:instrText>
        </w:r>
        <w:r>
          <w:rPr>
            <w:noProof/>
            <w:webHidden/>
          </w:rPr>
        </w:r>
        <w:r>
          <w:rPr>
            <w:noProof/>
            <w:webHidden/>
          </w:rPr>
          <w:fldChar w:fldCharType="separate"/>
        </w:r>
        <w:r>
          <w:rPr>
            <w:noProof/>
            <w:webHidden/>
          </w:rPr>
          <w:t>10</w:t>
        </w:r>
        <w:r>
          <w:rPr>
            <w:noProof/>
            <w:webHidden/>
          </w:rPr>
          <w:fldChar w:fldCharType="end"/>
        </w:r>
      </w:hyperlink>
    </w:p>
    <w:p w14:paraId="10FF8425" w14:textId="2F1EE7DC"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78" w:history="1">
        <w:r w:rsidRPr="00CE7E26">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Display Material Stock Before Quality Inspection (Optional)</w:t>
        </w:r>
        <w:r>
          <w:rPr>
            <w:noProof/>
            <w:webHidden/>
          </w:rPr>
          <w:tab/>
        </w:r>
        <w:r>
          <w:rPr>
            <w:noProof/>
            <w:webHidden/>
          </w:rPr>
          <w:fldChar w:fldCharType="begin"/>
        </w:r>
        <w:r>
          <w:rPr>
            <w:noProof/>
            <w:webHidden/>
          </w:rPr>
          <w:instrText xml:space="preserve"> PAGEREF _Toc176791978 \h </w:instrText>
        </w:r>
        <w:r>
          <w:rPr>
            <w:noProof/>
            <w:webHidden/>
          </w:rPr>
        </w:r>
        <w:r>
          <w:rPr>
            <w:noProof/>
            <w:webHidden/>
          </w:rPr>
          <w:fldChar w:fldCharType="separate"/>
        </w:r>
        <w:r>
          <w:rPr>
            <w:noProof/>
            <w:webHidden/>
          </w:rPr>
          <w:t>11</w:t>
        </w:r>
        <w:r>
          <w:rPr>
            <w:noProof/>
            <w:webHidden/>
          </w:rPr>
          <w:fldChar w:fldCharType="end"/>
        </w:r>
      </w:hyperlink>
    </w:p>
    <w:p w14:paraId="357D33F8" w14:textId="6C78E67D"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79" w:history="1">
        <w:r w:rsidRPr="00CE7E26">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Quality Inspection: Make Usage Decision</w:t>
        </w:r>
        <w:r>
          <w:rPr>
            <w:noProof/>
            <w:webHidden/>
          </w:rPr>
          <w:tab/>
        </w:r>
        <w:r>
          <w:rPr>
            <w:noProof/>
            <w:webHidden/>
          </w:rPr>
          <w:fldChar w:fldCharType="begin"/>
        </w:r>
        <w:r>
          <w:rPr>
            <w:noProof/>
            <w:webHidden/>
          </w:rPr>
          <w:instrText xml:space="preserve"> PAGEREF _Toc176791979 \h </w:instrText>
        </w:r>
        <w:r>
          <w:rPr>
            <w:noProof/>
            <w:webHidden/>
          </w:rPr>
        </w:r>
        <w:r>
          <w:rPr>
            <w:noProof/>
            <w:webHidden/>
          </w:rPr>
          <w:fldChar w:fldCharType="separate"/>
        </w:r>
        <w:r>
          <w:rPr>
            <w:noProof/>
            <w:webHidden/>
          </w:rPr>
          <w:t>12</w:t>
        </w:r>
        <w:r>
          <w:rPr>
            <w:noProof/>
            <w:webHidden/>
          </w:rPr>
          <w:fldChar w:fldCharType="end"/>
        </w:r>
      </w:hyperlink>
    </w:p>
    <w:p w14:paraId="1F3F713C" w14:textId="313F0855"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80" w:history="1">
        <w:r w:rsidRPr="00CE7E26">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Display Material Stock After Quality Inspection (Optional)</w:t>
        </w:r>
        <w:r>
          <w:rPr>
            <w:noProof/>
            <w:webHidden/>
          </w:rPr>
          <w:tab/>
        </w:r>
        <w:r>
          <w:rPr>
            <w:noProof/>
            <w:webHidden/>
          </w:rPr>
          <w:fldChar w:fldCharType="begin"/>
        </w:r>
        <w:r>
          <w:rPr>
            <w:noProof/>
            <w:webHidden/>
          </w:rPr>
          <w:instrText xml:space="preserve"> PAGEREF _Toc176791980 \h </w:instrText>
        </w:r>
        <w:r>
          <w:rPr>
            <w:noProof/>
            <w:webHidden/>
          </w:rPr>
        </w:r>
        <w:r>
          <w:rPr>
            <w:noProof/>
            <w:webHidden/>
          </w:rPr>
          <w:fldChar w:fldCharType="separate"/>
        </w:r>
        <w:r>
          <w:rPr>
            <w:noProof/>
            <w:webHidden/>
          </w:rPr>
          <w:t>13</w:t>
        </w:r>
        <w:r>
          <w:rPr>
            <w:noProof/>
            <w:webHidden/>
          </w:rPr>
          <w:fldChar w:fldCharType="end"/>
        </w:r>
      </w:hyperlink>
    </w:p>
    <w:p w14:paraId="5FE7D0DA" w14:textId="6B6DA6E4" w:rsidR="005D4D89" w:rsidRDefault="005D4D89">
      <w:pPr>
        <w:pStyle w:val="TOC2"/>
        <w:rPr>
          <w:rFonts w:asciiTheme="minorHAnsi" w:eastAsiaTheme="minorEastAsia" w:hAnsiTheme="minorHAnsi" w:cstheme="minorBidi"/>
          <w:noProof/>
          <w:color w:val="auto"/>
          <w:kern w:val="2"/>
          <w:sz w:val="22"/>
          <w:szCs w:val="22"/>
          <w14:ligatures w14:val="standardContextual"/>
        </w:rPr>
      </w:pPr>
      <w:hyperlink w:anchor="_Toc176791981" w:history="1">
        <w:r w:rsidRPr="00CE7E26">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Posting Quality Inspection Stock to Different Storage Location</w:t>
        </w:r>
        <w:r>
          <w:rPr>
            <w:noProof/>
            <w:webHidden/>
          </w:rPr>
          <w:tab/>
        </w:r>
        <w:r>
          <w:rPr>
            <w:noProof/>
            <w:webHidden/>
          </w:rPr>
          <w:fldChar w:fldCharType="begin"/>
        </w:r>
        <w:r>
          <w:rPr>
            <w:noProof/>
            <w:webHidden/>
          </w:rPr>
          <w:instrText xml:space="preserve"> PAGEREF _Toc176791981 \h </w:instrText>
        </w:r>
        <w:r>
          <w:rPr>
            <w:noProof/>
            <w:webHidden/>
          </w:rPr>
        </w:r>
        <w:r>
          <w:rPr>
            <w:noProof/>
            <w:webHidden/>
          </w:rPr>
          <w:fldChar w:fldCharType="separate"/>
        </w:r>
        <w:r>
          <w:rPr>
            <w:noProof/>
            <w:webHidden/>
          </w:rPr>
          <w:t>14</w:t>
        </w:r>
        <w:r>
          <w:rPr>
            <w:noProof/>
            <w:webHidden/>
          </w:rPr>
          <w:fldChar w:fldCharType="end"/>
        </w:r>
      </w:hyperlink>
    </w:p>
    <w:p w14:paraId="5B443507" w14:textId="221B3AF3"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82" w:history="1">
        <w:r w:rsidRPr="00CE7E26">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Use Existing Inspection Lot (Or Create a New)</w:t>
        </w:r>
        <w:r>
          <w:rPr>
            <w:noProof/>
            <w:webHidden/>
          </w:rPr>
          <w:tab/>
        </w:r>
        <w:r>
          <w:rPr>
            <w:noProof/>
            <w:webHidden/>
          </w:rPr>
          <w:fldChar w:fldCharType="begin"/>
        </w:r>
        <w:r>
          <w:rPr>
            <w:noProof/>
            <w:webHidden/>
          </w:rPr>
          <w:instrText xml:space="preserve"> PAGEREF _Toc176791982 \h </w:instrText>
        </w:r>
        <w:r>
          <w:rPr>
            <w:noProof/>
            <w:webHidden/>
          </w:rPr>
        </w:r>
        <w:r>
          <w:rPr>
            <w:noProof/>
            <w:webHidden/>
          </w:rPr>
          <w:fldChar w:fldCharType="separate"/>
        </w:r>
        <w:r>
          <w:rPr>
            <w:noProof/>
            <w:webHidden/>
          </w:rPr>
          <w:t>14</w:t>
        </w:r>
        <w:r>
          <w:rPr>
            <w:noProof/>
            <w:webHidden/>
          </w:rPr>
          <w:fldChar w:fldCharType="end"/>
        </w:r>
      </w:hyperlink>
    </w:p>
    <w:p w14:paraId="62B334B8" w14:textId="6EE9209E"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83" w:history="1">
        <w:r w:rsidRPr="00CE7E26">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Display Quality Inspection Stock Before Change of Storage Location (Optional)</w:t>
        </w:r>
        <w:r>
          <w:rPr>
            <w:noProof/>
            <w:webHidden/>
          </w:rPr>
          <w:tab/>
        </w:r>
        <w:r>
          <w:rPr>
            <w:noProof/>
            <w:webHidden/>
          </w:rPr>
          <w:fldChar w:fldCharType="begin"/>
        </w:r>
        <w:r>
          <w:rPr>
            <w:noProof/>
            <w:webHidden/>
          </w:rPr>
          <w:instrText xml:space="preserve"> PAGEREF _Toc176791983 \h </w:instrText>
        </w:r>
        <w:r>
          <w:rPr>
            <w:noProof/>
            <w:webHidden/>
          </w:rPr>
        </w:r>
        <w:r>
          <w:rPr>
            <w:noProof/>
            <w:webHidden/>
          </w:rPr>
          <w:fldChar w:fldCharType="separate"/>
        </w:r>
        <w:r>
          <w:rPr>
            <w:noProof/>
            <w:webHidden/>
          </w:rPr>
          <w:t>15</w:t>
        </w:r>
        <w:r>
          <w:rPr>
            <w:noProof/>
            <w:webHidden/>
          </w:rPr>
          <w:fldChar w:fldCharType="end"/>
        </w:r>
      </w:hyperlink>
    </w:p>
    <w:p w14:paraId="0FFA5542" w14:textId="78481BDD"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84" w:history="1">
        <w:r w:rsidRPr="00CE7E26">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Change Storage Location for Quality Stock with Reference to Inspection Lot</w:t>
        </w:r>
        <w:r>
          <w:rPr>
            <w:noProof/>
            <w:webHidden/>
          </w:rPr>
          <w:tab/>
        </w:r>
        <w:r>
          <w:rPr>
            <w:noProof/>
            <w:webHidden/>
          </w:rPr>
          <w:fldChar w:fldCharType="begin"/>
        </w:r>
        <w:r>
          <w:rPr>
            <w:noProof/>
            <w:webHidden/>
          </w:rPr>
          <w:instrText xml:space="preserve"> PAGEREF _Toc176791984 \h </w:instrText>
        </w:r>
        <w:r>
          <w:rPr>
            <w:noProof/>
            <w:webHidden/>
          </w:rPr>
        </w:r>
        <w:r>
          <w:rPr>
            <w:noProof/>
            <w:webHidden/>
          </w:rPr>
          <w:fldChar w:fldCharType="separate"/>
        </w:r>
        <w:r>
          <w:rPr>
            <w:noProof/>
            <w:webHidden/>
          </w:rPr>
          <w:t>16</w:t>
        </w:r>
        <w:r>
          <w:rPr>
            <w:noProof/>
            <w:webHidden/>
          </w:rPr>
          <w:fldChar w:fldCharType="end"/>
        </w:r>
      </w:hyperlink>
    </w:p>
    <w:p w14:paraId="11A5735C" w14:textId="2220714F" w:rsidR="005D4D89" w:rsidRDefault="005D4D89">
      <w:pPr>
        <w:pStyle w:val="TOC3"/>
        <w:rPr>
          <w:rFonts w:asciiTheme="minorHAnsi" w:eastAsiaTheme="minorEastAsia" w:hAnsiTheme="minorHAnsi" w:cstheme="minorBidi"/>
          <w:noProof/>
          <w:color w:val="auto"/>
          <w:kern w:val="2"/>
          <w:sz w:val="22"/>
          <w:szCs w:val="22"/>
          <w14:ligatures w14:val="standardContextual"/>
        </w:rPr>
      </w:pPr>
      <w:hyperlink w:anchor="_Toc176791985" w:history="1">
        <w:r w:rsidRPr="00CE7E26">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CE7E26">
          <w:rPr>
            <w:rStyle w:val="Hyperlink"/>
            <w:noProof/>
          </w:rPr>
          <w:t>Display Quality Inspection Stock After Change of Storage Location (Optional)</w:t>
        </w:r>
        <w:r>
          <w:rPr>
            <w:noProof/>
            <w:webHidden/>
          </w:rPr>
          <w:tab/>
        </w:r>
        <w:r>
          <w:rPr>
            <w:noProof/>
            <w:webHidden/>
          </w:rPr>
          <w:fldChar w:fldCharType="begin"/>
        </w:r>
        <w:r>
          <w:rPr>
            <w:noProof/>
            <w:webHidden/>
          </w:rPr>
          <w:instrText xml:space="preserve"> PAGEREF _Toc176791985 \h </w:instrText>
        </w:r>
        <w:r>
          <w:rPr>
            <w:noProof/>
            <w:webHidden/>
          </w:rPr>
        </w:r>
        <w:r>
          <w:rPr>
            <w:noProof/>
            <w:webHidden/>
          </w:rPr>
          <w:fldChar w:fldCharType="separate"/>
        </w:r>
        <w:r>
          <w:rPr>
            <w:noProof/>
            <w:webHidden/>
          </w:rPr>
          <w:t>17</w:t>
        </w:r>
        <w:r>
          <w:rPr>
            <w:noProof/>
            <w:webHidden/>
          </w:rPr>
          <w:fldChar w:fldCharType="end"/>
        </w:r>
      </w:hyperlink>
    </w:p>
    <w:p w14:paraId="663F8B06" w14:textId="1347549C" w:rsidR="005D4D89" w:rsidRPr="00FE477D" w:rsidRDefault="005D4D89" w:rsidP="00E640EC">
      <w:r>
        <w:fldChar w:fldCharType="end"/>
      </w:r>
    </w:p>
    <w:p w14:paraId="2EC556C6" w14:textId="77777777" w:rsidR="005D4D89" w:rsidRDefault="005D4D89" w:rsidP="00E640EC"/>
    <w:bookmarkEnd w:id="1"/>
    <w:p w14:paraId="639EAB7D" w14:textId="77777777" w:rsidR="005D4D89" w:rsidRDefault="005D4D89"/>
    <w:p w14:paraId="3E354079" w14:textId="77777777" w:rsidR="001E7CFA" w:rsidRDefault="005D4D89">
      <w:pPr>
        <w:pStyle w:val="Heading1"/>
      </w:pPr>
      <w:bookmarkStart w:id="3" w:name="_Toc176791964"/>
      <w:r>
        <w:lastRenderedPageBreak/>
        <w:t>Purpose</w:t>
      </w:r>
      <w:bookmarkEnd w:id="0"/>
      <w:bookmarkEnd w:id="3"/>
    </w:p>
    <w:p w14:paraId="1B72D260" w14:textId="77777777" w:rsidR="005D4D89" w:rsidRDefault="005D4D89">
      <w:pPr>
        <w:pStyle w:val="SAPKeyblockTitle"/>
      </w:pPr>
      <w:r>
        <w:t>Overview</w:t>
      </w:r>
    </w:p>
    <w:p w14:paraId="7DCCFBAB" w14:textId="77777777" w:rsidR="005D4D89" w:rsidRDefault="005D4D89">
      <w:r>
        <w:t xml:space="preserve">This scope </w:t>
      </w:r>
      <w:r>
        <w:t>item manages quality inspection activities in stock handling processes. Quality inspection activities may be relevant for materials during the storage of goods.</w:t>
      </w:r>
    </w:p>
    <w:p w14:paraId="0BA0F7EB" w14:textId="1EFD7DBA" w:rsidR="001E7CFA" w:rsidRDefault="005D4D89">
      <w:r>
        <w:t>During the storage of goods, a warehouse clerk may identify damage that must be checked and investigated. To follow up, the material is posted to quality inspection stock and an inspection lot is created automatically. The quality engineer inspects the material and makes a usage decision that triggers the posting of the material, for example, to unrestricted stock, to blocked stock, or to scrap. Additionally, the quality inspection stock may be moved from one storage location to another, for example, if a s</w:t>
      </w:r>
      <w:r>
        <w:t>pecific check can only be done at one location in the plant where the equipment is available.</w:t>
      </w:r>
    </w:p>
    <w:p w14:paraId="3953AF24" w14:textId="77777777" w:rsidR="001E7CFA" w:rsidRDefault="005D4D8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A72B777" w14:textId="77777777" w:rsidR="001E7CFA" w:rsidRDefault="001E7CFA"/>
    <w:tbl>
      <w:tblPr>
        <w:tblStyle w:val="SAPNote"/>
        <w:tblW w:w="4975" w:type="pct"/>
        <w:tblLook w:val="0480" w:firstRow="0" w:lastRow="0" w:firstColumn="1" w:lastColumn="0" w:noHBand="0" w:noVBand="1"/>
      </w:tblPr>
      <w:tblGrid>
        <w:gridCol w:w="14195"/>
      </w:tblGrid>
      <w:tr w:rsidR="001E7CFA" w14:paraId="4532D9FB" w14:textId="77777777" w:rsidTr="005D4D89">
        <w:tc>
          <w:tcPr>
            <w:tcW w:w="0" w:type="auto"/>
          </w:tcPr>
          <w:p w14:paraId="7DF543B1" w14:textId="77777777" w:rsidR="001E7CFA" w:rsidRDefault="005D4D8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AE1559D" w14:textId="77777777" w:rsidR="001E7CFA" w:rsidRDefault="005D4D89">
      <w:pPr>
        <w:pStyle w:val="Heading1"/>
      </w:pPr>
      <w:bookmarkStart w:id="4" w:name="unique_2"/>
      <w:bookmarkStart w:id="5" w:name="_Toc176791965"/>
      <w:r>
        <w:lastRenderedPageBreak/>
        <w:t>Prerequisites</w:t>
      </w:r>
      <w:bookmarkEnd w:id="4"/>
      <w:bookmarkEnd w:id="5"/>
    </w:p>
    <w:p w14:paraId="419E434C" w14:textId="77777777" w:rsidR="001E7CFA" w:rsidRDefault="005D4D89">
      <w:r>
        <w:t xml:space="preserve">This section summarizes all the prerequisites for conducting the test in terms of systems, users, master data, </w:t>
      </w:r>
      <w:r>
        <w:t>organizational data, other test data and business conditions.</w:t>
      </w:r>
    </w:p>
    <w:p w14:paraId="6F889D96" w14:textId="77777777" w:rsidR="001E7CFA" w:rsidRDefault="005D4D89">
      <w:pPr>
        <w:pStyle w:val="Heading2"/>
      </w:pPr>
      <w:bookmarkStart w:id="6" w:name="unique_3"/>
      <w:bookmarkStart w:id="7" w:name="_Toc17679196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1E7CFA" w:rsidRPr="005D4D89" w14:paraId="08F93296"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671281AB" w14:textId="77777777" w:rsidR="001E7CFA" w:rsidRPr="005D4D89" w:rsidRDefault="005D4D89">
            <w:pPr>
              <w:pStyle w:val="SAPTableHeader"/>
              <w:rPr>
                <w:sz w:val="16"/>
              </w:rPr>
            </w:pPr>
            <w:r w:rsidRPr="005D4D89">
              <w:rPr>
                <w:sz w:val="16"/>
              </w:rPr>
              <w:t>System</w:t>
            </w:r>
          </w:p>
        </w:tc>
        <w:tc>
          <w:tcPr>
            <w:tcW w:w="0" w:type="auto"/>
          </w:tcPr>
          <w:p w14:paraId="4C0578D4" w14:textId="77777777" w:rsidR="001E7CFA" w:rsidRPr="005D4D89" w:rsidRDefault="005D4D89">
            <w:pPr>
              <w:pStyle w:val="SAPTableHeader"/>
              <w:rPr>
                <w:sz w:val="16"/>
              </w:rPr>
            </w:pPr>
            <w:r w:rsidRPr="005D4D89">
              <w:rPr>
                <w:sz w:val="16"/>
              </w:rPr>
              <w:t>Details</w:t>
            </w:r>
          </w:p>
        </w:tc>
      </w:tr>
      <w:tr w:rsidR="001E7CFA" w:rsidRPr="005D4D89" w14:paraId="74698A51" w14:textId="77777777" w:rsidTr="005D4D89">
        <w:tc>
          <w:tcPr>
            <w:tcW w:w="0" w:type="auto"/>
          </w:tcPr>
          <w:p w14:paraId="5B16689A" w14:textId="77777777" w:rsidR="001E7CFA" w:rsidRPr="005D4D89" w:rsidRDefault="005D4D89">
            <w:pPr>
              <w:rPr>
                <w:sz w:val="16"/>
              </w:rPr>
            </w:pPr>
            <w:r w:rsidRPr="005D4D89">
              <w:rPr>
                <w:sz w:val="16"/>
              </w:rPr>
              <w:t>System</w:t>
            </w:r>
          </w:p>
        </w:tc>
        <w:tc>
          <w:tcPr>
            <w:tcW w:w="0" w:type="auto"/>
          </w:tcPr>
          <w:p w14:paraId="05B7BA0F" w14:textId="77777777" w:rsidR="001E7CFA" w:rsidRPr="005D4D89" w:rsidRDefault="005D4D89">
            <w:pPr>
              <w:rPr>
                <w:sz w:val="16"/>
              </w:rPr>
            </w:pPr>
            <w:r w:rsidRPr="005D4D89">
              <w:rPr>
                <w:sz w:val="16"/>
              </w:rPr>
              <w:t>Accessible via SAP Fiori launchpad. Your system administrator provides you with the URL to access the various apps assigned to your role.</w:t>
            </w:r>
          </w:p>
        </w:tc>
      </w:tr>
    </w:tbl>
    <w:p w14:paraId="0FEC4076" w14:textId="77777777" w:rsidR="001E7CFA" w:rsidRDefault="005D4D89">
      <w:pPr>
        <w:pStyle w:val="Heading2"/>
      </w:pPr>
      <w:bookmarkStart w:id="8" w:name="unique_4"/>
      <w:bookmarkStart w:id="9" w:name="_Toc176791967"/>
      <w:r>
        <w:t>Roles</w:t>
      </w:r>
      <w:bookmarkEnd w:id="8"/>
      <w:bookmarkEnd w:id="9"/>
    </w:p>
    <w:p w14:paraId="7571AC3B" w14:textId="77777777" w:rsidR="001E7CFA" w:rsidRDefault="005D4D89">
      <w:r>
        <w:t xml:space="preserve">Assign </w:t>
      </w:r>
      <w:r>
        <w:t>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4E94A92" w14:textId="77777777" w:rsidR="001E7CFA" w:rsidRDefault="001E7CFA"/>
    <w:tbl>
      <w:tblPr>
        <w:tblStyle w:val="SAPNote"/>
        <w:tblW w:w="4975" w:type="pct"/>
        <w:tblLook w:val="0480" w:firstRow="0" w:lastRow="0" w:firstColumn="1" w:lastColumn="0" w:noHBand="0" w:noVBand="1"/>
      </w:tblPr>
      <w:tblGrid>
        <w:gridCol w:w="14195"/>
      </w:tblGrid>
      <w:tr w:rsidR="001E7CFA" w14:paraId="15EB0088" w14:textId="77777777" w:rsidTr="005D4D89">
        <w:tc>
          <w:tcPr>
            <w:tcW w:w="0" w:type="auto"/>
          </w:tcPr>
          <w:p w14:paraId="136F3CEC" w14:textId="77777777" w:rsidR="005D4D89" w:rsidRDefault="005D4D89">
            <w:r>
              <w:rPr>
                <w:rStyle w:val="SAPEmphasis"/>
              </w:rPr>
              <w:t xml:space="preserve">Note </w:t>
            </w:r>
            <w:r>
              <w:t>These roles or spaces are examples provided by SAP. You can use them as templates to create your own roles or spaces.</w:t>
            </w:r>
          </w:p>
          <w:p w14:paraId="38E72108" w14:textId="0775435D" w:rsidR="001E7CFA" w:rsidRDefault="005D4D8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38025F6" w14:textId="77777777" w:rsidR="005D4D89" w:rsidRDefault="005D4D89">
      <w:pPr>
        <w:spacing w:before="0" w:after="0"/>
        <w:rPr>
          <w:vanish/>
        </w:rPr>
      </w:pPr>
    </w:p>
    <w:tbl>
      <w:tblPr>
        <w:tblStyle w:val="SAPStandardTable"/>
        <w:tblW w:w="5000" w:type="pct"/>
        <w:tblInd w:w="3" w:type="dxa"/>
        <w:tblLook w:val="0620" w:firstRow="1" w:lastRow="0" w:firstColumn="0" w:lastColumn="0" w:noHBand="1" w:noVBand="1"/>
      </w:tblPr>
      <w:tblGrid>
        <w:gridCol w:w="2140"/>
        <w:gridCol w:w="3951"/>
        <w:gridCol w:w="2767"/>
        <w:gridCol w:w="4554"/>
        <w:gridCol w:w="892"/>
      </w:tblGrid>
      <w:tr w:rsidR="001E7CFA" w:rsidRPr="005D4D89" w14:paraId="21738446"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163D564A" w14:textId="77777777" w:rsidR="001E7CFA" w:rsidRPr="005D4D89" w:rsidRDefault="005D4D89">
            <w:pPr>
              <w:pStyle w:val="SAPTableHeader"/>
              <w:rPr>
                <w:sz w:val="16"/>
              </w:rPr>
            </w:pPr>
            <w:r w:rsidRPr="005D4D89">
              <w:rPr>
                <w:sz w:val="16"/>
              </w:rPr>
              <w:t>Name (Role)</w:t>
            </w:r>
          </w:p>
        </w:tc>
        <w:tc>
          <w:tcPr>
            <w:tcW w:w="0" w:type="auto"/>
          </w:tcPr>
          <w:p w14:paraId="4A241B8A" w14:textId="77777777" w:rsidR="001E7CFA" w:rsidRPr="005D4D89" w:rsidRDefault="005D4D89">
            <w:pPr>
              <w:pStyle w:val="SAPTableHeader"/>
              <w:rPr>
                <w:sz w:val="16"/>
              </w:rPr>
            </w:pPr>
            <w:r w:rsidRPr="005D4D89">
              <w:rPr>
                <w:sz w:val="16"/>
              </w:rPr>
              <w:t>ID (Role)</w:t>
            </w:r>
          </w:p>
        </w:tc>
        <w:tc>
          <w:tcPr>
            <w:tcW w:w="0" w:type="auto"/>
          </w:tcPr>
          <w:p w14:paraId="664161FC" w14:textId="77777777" w:rsidR="001E7CFA" w:rsidRPr="005D4D89" w:rsidRDefault="005D4D89">
            <w:pPr>
              <w:pStyle w:val="SAPTableHeader"/>
              <w:rPr>
                <w:sz w:val="16"/>
              </w:rPr>
            </w:pPr>
            <w:r w:rsidRPr="005D4D89">
              <w:rPr>
                <w:sz w:val="16"/>
              </w:rPr>
              <w:t>Name (Launchpad Space)</w:t>
            </w:r>
          </w:p>
        </w:tc>
        <w:tc>
          <w:tcPr>
            <w:tcW w:w="0" w:type="auto"/>
          </w:tcPr>
          <w:p w14:paraId="7558ED1D" w14:textId="77777777" w:rsidR="001E7CFA" w:rsidRPr="005D4D89" w:rsidRDefault="005D4D89">
            <w:pPr>
              <w:pStyle w:val="SAPTableHeader"/>
              <w:rPr>
                <w:sz w:val="16"/>
              </w:rPr>
            </w:pPr>
            <w:r w:rsidRPr="005D4D89">
              <w:rPr>
                <w:sz w:val="16"/>
              </w:rPr>
              <w:t>ID (Launchpad Space)</w:t>
            </w:r>
          </w:p>
        </w:tc>
        <w:tc>
          <w:tcPr>
            <w:tcW w:w="0" w:type="auto"/>
          </w:tcPr>
          <w:p w14:paraId="6F8D794D" w14:textId="77777777" w:rsidR="001E7CFA" w:rsidRPr="005D4D89" w:rsidRDefault="005D4D89">
            <w:pPr>
              <w:pStyle w:val="SAPTableHeader"/>
              <w:rPr>
                <w:sz w:val="16"/>
              </w:rPr>
            </w:pPr>
            <w:r w:rsidRPr="005D4D89">
              <w:rPr>
                <w:sz w:val="16"/>
              </w:rPr>
              <w:t>Log On</w:t>
            </w:r>
          </w:p>
        </w:tc>
      </w:tr>
      <w:tr w:rsidR="001E7CFA" w:rsidRPr="005D4D89" w14:paraId="1E029AD0" w14:textId="77777777" w:rsidTr="005D4D89">
        <w:tc>
          <w:tcPr>
            <w:tcW w:w="0" w:type="auto"/>
          </w:tcPr>
          <w:p w14:paraId="67A62A4C" w14:textId="77777777" w:rsidR="001E7CFA" w:rsidRPr="005D4D89" w:rsidRDefault="005D4D89">
            <w:pPr>
              <w:rPr>
                <w:sz w:val="16"/>
              </w:rPr>
            </w:pPr>
            <w:r w:rsidRPr="005D4D89">
              <w:rPr>
                <w:sz w:val="16"/>
              </w:rPr>
              <w:t>Quality Technician</w:t>
            </w:r>
          </w:p>
        </w:tc>
        <w:tc>
          <w:tcPr>
            <w:tcW w:w="0" w:type="auto"/>
          </w:tcPr>
          <w:p w14:paraId="6CB1A0A4" w14:textId="77777777" w:rsidR="001E7CFA" w:rsidRPr="005D4D89" w:rsidRDefault="005D4D89">
            <w:pPr>
              <w:rPr>
                <w:sz w:val="16"/>
              </w:rPr>
            </w:pPr>
            <w:r w:rsidRPr="005D4D89">
              <w:rPr>
                <w:rStyle w:val="SAPMonospace"/>
                <w:sz w:val="16"/>
              </w:rPr>
              <w:t>SAP_BR_QUALITY_TECHNICIAN</w:t>
            </w:r>
          </w:p>
        </w:tc>
        <w:tc>
          <w:tcPr>
            <w:tcW w:w="0" w:type="auto"/>
          </w:tcPr>
          <w:p w14:paraId="756C9728" w14:textId="77777777" w:rsidR="001E7CFA" w:rsidRPr="005D4D89" w:rsidRDefault="005D4D89">
            <w:pPr>
              <w:rPr>
                <w:sz w:val="16"/>
              </w:rPr>
            </w:pPr>
            <w:r w:rsidRPr="005D4D89">
              <w:rPr>
                <w:sz w:val="16"/>
              </w:rPr>
              <w:t>Quality Inspection</w:t>
            </w:r>
          </w:p>
        </w:tc>
        <w:tc>
          <w:tcPr>
            <w:tcW w:w="0" w:type="auto"/>
          </w:tcPr>
          <w:p w14:paraId="61EFC2CE" w14:textId="77777777" w:rsidR="001E7CFA" w:rsidRPr="005D4D89" w:rsidRDefault="005D4D89">
            <w:pPr>
              <w:rPr>
                <w:sz w:val="16"/>
              </w:rPr>
            </w:pPr>
            <w:r w:rsidRPr="005D4D89">
              <w:rPr>
                <w:rStyle w:val="SAPMonospace"/>
                <w:sz w:val="16"/>
              </w:rPr>
              <w:t>SAP_QM_SP_QLTY_INSP</w:t>
            </w:r>
          </w:p>
        </w:tc>
        <w:tc>
          <w:tcPr>
            <w:tcW w:w="0" w:type="auto"/>
          </w:tcPr>
          <w:p w14:paraId="46113A9E" w14:textId="77777777" w:rsidR="001E7CFA" w:rsidRPr="005D4D89" w:rsidRDefault="001E7CFA">
            <w:pPr>
              <w:rPr>
                <w:sz w:val="16"/>
              </w:rPr>
            </w:pPr>
          </w:p>
        </w:tc>
      </w:tr>
      <w:tr w:rsidR="001E7CFA" w:rsidRPr="005D4D89" w14:paraId="07FA5273" w14:textId="77777777" w:rsidTr="005D4D89">
        <w:tc>
          <w:tcPr>
            <w:tcW w:w="0" w:type="auto"/>
          </w:tcPr>
          <w:p w14:paraId="64F9E81D" w14:textId="77777777" w:rsidR="001E7CFA" w:rsidRPr="005D4D89" w:rsidRDefault="005D4D89">
            <w:pPr>
              <w:rPr>
                <w:sz w:val="16"/>
              </w:rPr>
            </w:pPr>
            <w:r w:rsidRPr="005D4D89">
              <w:rPr>
                <w:sz w:val="16"/>
              </w:rPr>
              <w:t>Quality Engineer</w:t>
            </w:r>
          </w:p>
        </w:tc>
        <w:tc>
          <w:tcPr>
            <w:tcW w:w="0" w:type="auto"/>
          </w:tcPr>
          <w:p w14:paraId="624A9678" w14:textId="77777777" w:rsidR="001E7CFA" w:rsidRPr="005D4D89" w:rsidRDefault="005D4D89">
            <w:pPr>
              <w:rPr>
                <w:sz w:val="16"/>
              </w:rPr>
            </w:pPr>
            <w:r w:rsidRPr="005D4D89">
              <w:rPr>
                <w:rStyle w:val="SAPMonospace"/>
                <w:sz w:val="16"/>
              </w:rPr>
              <w:t>SAP_BR_QUALITY_ENGINEER</w:t>
            </w:r>
          </w:p>
        </w:tc>
        <w:tc>
          <w:tcPr>
            <w:tcW w:w="0" w:type="auto"/>
          </w:tcPr>
          <w:p w14:paraId="627B760C" w14:textId="77777777" w:rsidR="001E7CFA" w:rsidRPr="005D4D89" w:rsidRDefault="005D4D89">
            <w:pPr>
              <w:rPr>
                <w:sz w:val="16"/>
              </w:rPr>
            </w:pPr>
            <w:r w:rsidRPr="005D4D89">
              <w:rPr>
                <w:sz w:val="16"/>
              </w:rPr>
              <w:t>Quality Engineering</w:t>
            </w:r>
          </w:p>
        </w:tc>
        <w:tc>
          <w:tcPr>
            <w:tcW w:w="0" w:type="auto"/>
          </w:tcPr>
          <w:p w14:paraId="356C9F40" w14:textId="77777777" w:rsidR="001E7CFA" w:rsidRPr="005D4D89" w:rsidRDefault="005D4D89">
            <w:pPr>
              <w:rPr>
                <w:sz w:val="16"/>
              </w:rPr>
            </w:pPr>
            <w:r w:rsidRPr="005D4D89">
              <w:rPr>
                <w:rStyle w:val="SAPMonospace"/>
                <w:sz w:val="16"/>
              </w:rPr>
              <w:t>SAP_QM_SP_QLTY_ENG</w:t>
            </w:r>
          </w:p>
        </w:tc>
        <w:tc>
          <w:tcPr>
            <w:tcW w:w="0" w:type="auto"/>
          </w:tcPr>
          <w:p w14:paraId="23261B84" w14:textId="77777777" w:rsidR="001E7CFA" w:rsidRPr="005D4D89" w:rsidRDefault="001E7CFA">
            <w:pPr>
              <w:rPr>
                <w:sz w:val="16"/>
              </w:rPr>
            </w:pPr>
          </w:p>
        </w:tc>
      </w:tr>
      <w:tr w:rsidR="001E7CFA" w:rsidRPr="005D4D89" w14:paraId="148FFD98" w14:textId="77777777" w:rsidTr="005D4D89">
        <w:tc>
          <w:tcPr>
            <w:tcW w:w="0" w:type="auto"/>
          </w:tcPr>
          <w:p w14:paraId="2939C1CC" w14:textId="77777777" w:rsidR="001E7CFA" w:rsidRPr="005D4D89" w:rsidRDefault="005D4D89">
            <w:pPr>
              <w:rPr>
                <w:sz w:val="16"/>
              </w:rPr>
            </w:pPr>
            <w:r w:rsidRPr="005D4D89">
              <w:rPr>
                <w:sz w:val="16"/>
              </w:rPr>
              <w:t>Warehouse Clerk</w:t>
            </w:r>
          </w:p>
        </w:tc>
        <w:tc>
          <w:tcPr>
            <w:tcW w:w="0" w:type="auto"/>
          </w:tcPr>
          <w:p w14:paraId="27CC758B" w14:textId="77777777" w:rsidR="001E7CFA" w:rsidRPr="005D4D89" w:rsidRDefault="005D4D89">
            <w:pPr>
              <w:rPr>
                <w:sz w:val="16"/>
              </w:rPr>
            </w:pPr>
            <w:r w:rsidRPr="005D4D89">
              <w:rPr>
                <w:rStyle w:val="SAPMonospace"/>
                <w:sz w:val="16"/>
              </w:rPr>
              <w:t>SAP_BR_WAREHOUSE_CLERK</w:t>
            </w:r>
          </w:p>
        </w:tc>
        <w:tc>
          <w:tcPr>
            <w:tcW w:w="0" w:type="auto"/>
          </w:tcPr>
          <w:p w14:paraId="69C62571" w14:textId="77777777" w:rsidR="001E7CFA" w:rsidRPr="005D4D89" w:rsidRDefault="005D4D89">
            <w:pPr>
              <w:rPr>
                <w:sz w:val="16"/>
              </w:rPr>
            </w:pPr>
            <w:r w:rsidRPr="005D4D89">
              <w:rPr>
                <w:sz w:val="16"/>
              </w:rPr>
              <w:t>Inventory Processing</w:t>
            </w:r>
          </w:p>
        </w:tc>
        <w:tc>
          <w:tcPr>
            <w:tcW w:w="0" w:type="auto"/>
          </w:tcPr>
          <w:p w14:paraId="719758FB" w14:textId="77777777" w:rsidR="001E7CFA" w:rsidRPr="005D4D89" w:rsidRDefault="005D4D89">
            <w:pPr>
              <w:rPr>
                <w:sz w:val="16"/>
              </w:rPr>
            </w:pPr>
            <w:r w:rsidRPr="005D4D89">
              <w:rPr>
                <w:rStyle w:val="SAPMonospace"/>
                <w:sz w:val="16"/>
              </w:rPr>
              <w:t>SAP_MMIM_SP_INVENTORY_PROCESS</w:t>
            </w:r>
          </w:p>
        </w:tc>
        <w:tc>
          <w:tcPr>
            <w:tcW w:w="0" w:type="auto"/>
          </w:tcPr>
          <w:p w14:paraId="563D9BD4" w14:textId="77777777" w:rsidR="001E7CFA" w:rsidRPr="005D4D89" w:rsidRDefault="001E7CFA">
            <w:pPr>
              <w:rPr>
                <w:sz w:val="16"/>
              </w:rPr>
            </w:pPr>
          </w:p>
        </w:tc>
      </w:tr>
      <w:tr w:rsidR="001E7CFA" w:rsidRPr="005D4D89" w14:paraId="1E828D50" w14:textId="77777777" w:rsidTr="005D4D89">
        <w:tc>
          <w:tcPr>
            <w:tcW w:w="0" w:type="auto"/>
          </w:tcPr>
          <w:p w14:paraId="73006112" w14:textId="77777777" w:rsidR="001E7CFA" w:rsidRPr="005D4D89" w:rsidRDefault="005D4D89">
            <w:pPr>
              <w:rPr>
                <w:sz w:val="16"/>
              </w:rPr>
            </w:pPr>
            <w:r w:rsidRPr="005D4D89">
              <w:rPr>
                <w:sz w:val="16"/>
              </w:rPr>
              <w:t>Inventory Manager</w:t>
            </w:r>
          </w:p>
        </w:tc>
        <w:tc>
          <w:tcPr>
            <w:tcW w:w="0" w:type="auto"/>
          </w:tcPr>
          <w:p w14:paraId="7098D9DC" w14:textId="77777777" w:rsidR="001E7CFA" w:rsidRPr="005D4D89" w:rsidRDefault="005D4D89">
            <w:pPr>
              <w:rPr>
                <w:sz w:val="16"/>
              </w:rPr>
            </w:pPr>
            <w:r w:rsidRPr="005D4D89">
              <w:rPr>
                <w:rStyle w:val="SAPMonospace"/>
                <w:sz w:val="16"/>
              </w:rPr>
              <w:t>SAP_BR_INVENTORY_MANAGER</w:t>
            </w:r>
          </w:p>
        </w:tc>
        <w:tc>
          <w:tcPr>
            <w:tcW w:w="0" w:type="auto"/>
          </w:tcPr>
          <w:p w14:paraId="32EAC389" w14:textId="77777777" w:rsidR="001E7CFA" w:rsidRPr="005D4D89" w:rsidRDefault="005D4D89">
            <w:pPr>
              <w:rPr>
                <w:sz w:val="16"/>
              </w:rPr>
            </w:pPr>
            <w:r w:rsidRPr="005D4D89">
              <w:rPr>
                <w:sz w:val="16"/>
              </w:rPr>
              <w:t>Inventory Management</w:t>
            </w:r>
          </w:p>
        </w:tc>
        <w:tc>
          <w:tcPr>
            <w:tcW w:w="0" w:type="auto"/>
          </w:tcPr>
          <w:p w14:paraId="735C26EC" w14:textId="77777777" w:rsidR="001E7CFA" w:rsidRPr="005D4D89" w:rsidRDefault="005D4D89">
            <w:pPr>
              <w:rPr>
                <w:sz w:val="16"/>
              </w:rPr>
            </w:pPr>
            <w:r w:rsidRPr="005D4D89">
              <w:rPr>
                <w:rStyle w:val="SAPMonospace"/>
                <w:sz w:val="16"/>
              </w:rPr>
              <w:t>SAP_MMIM_SP_INVENTORY_MANAGE</w:t>
            </w:r>
          </w:p>
        </w:tc>
        <w:tc>
          <w:tcPr>
            <w:tcW w:w="0" w:type="auto"/>
          </w:tcPr>
          <w:p w14:paraId="314E28DE" w14:textId="77777777" w:rsidR="001E7CFA" w:rsidRPr="005D4D89" w:rsidRDefault="001E7CFA">
            <w:pPr>
              <w:rPr>
                <w:sz w:val="16"/>
              </w:rPr>
            </w:pPr>
          </w:p>
        </w:tc>
      </w:tr>
    </w:tbl>
    <w:p w14:paraId="1174068A" w14:textId="77777777" w:rsidR="001E7CFA" w:rsidRDefault="005D4D89">
      <w:pPr>
        <w:pStyle w:val="Heading2"/>
      </w:pPr>
      <w:bookmarkStart w:id="10" w:name="unique_5"/>
      <w:bookmarkStart w:id="11" w:name="_Toc176791968"/>
      <w:r>
        <w:lastRenderedPageBreak/>
        <w:t>Master Data, Organizational Data, and Other Data</w:t>
      </w:r>
      <w:bookmarkEnd w:id="10"/>
      <w:bookmarkEnd w:id="11"/>
    </w:p>
    <w:p w14:paraId="2B2B92C2" w14:textId="77777777" w:rsidR="001E7CFA" w:rsidRDefault="005D4D8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1A9DFEA" w14:textId="77777777" w:rsidR="001E7CFA" w:rsidRDefault="005D4D89">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789"/>
        <w:gridCol w:w="1379"/>
        <w:gridCol w:w="8236"/>
        <w:gridCol w:w="1900"/>
      </w:tblGrid>
      <w:tr w:rsidR="001E7CFA" w:rsidRPr="005D4D89" w14:paraId="653934D6"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2CFFD9C4" w14:textId="77777777" w:rsidR="001E7CFA" w:rsidRPr="005D4D89" w:rsidRDefault="005D4D89">
            <w:pPr>
              <w:pStyle w:val="SAPTableHeader"/>
              <w:rPr>
                <w:sz w:val="16"/>
              </w:rPr>
            </w:pPr>
            <w:r w:rsidRPr="005D4D89">
              <w:rPr>
                <w:sz w:val="16"/>
              </w:rPr>
              <w:t>Master</w:t>
            </w:r>
          </w:p>
        </w:tc>
        <w:tc>
          <w:tcPr>
            <w:tcW w:w="0" w:type="auto"/>
          </w:tcPr>
          <w:p w14:paraId="6E521229" w14:textId="77777777" w:rsidR="001E7CFA" w:rsidRPr="005D4D89" w:rsidRDefault="005D4D89">
            <w:pPr>
              <w:pStyle w:val="SAPTableHeader"/>
              <w:rPr>
                <w:sz w:val="16"/>
              </w:rPr>
            </w:pPr>
            <w:r w:rsidRPr="005D4D89">
              <w:rPr>
                <w:sz w:val="16"/>
              </w:rPr>
              <w:t>Value</w:t>
            </w:r>
          </w:p>
        </w:tc>
        <w:tc>
          <w:tcPr>
            <w:tcW w:w="0" w:type="auto"/>
          </w:tcPr>
          <w:p w14:paraId="5D8FA68E" w14:textId="77777777" w:rsidR="001E7CFA" w:rsidRPr="005D4D89" w:rsidRDefault="005D4D89">
            <w:pPr>
              <w:pStyle w:val="SAPTableHeader"/>
              <w:rPr>
                <w:sz w:val="16"/>
              </w:rPr>
            </w:pPr>
            <w:r w:rsidRPr="005D4D89">
              <w:rPr>
                <w:sz w:val="16"/>
              </w:rPr>
              <w:t>Details</w:t>
            </w:r>
          </w:p>
        </w:tc>
        <w:tc>
          <w:tcPr>
            <w:tcW w:w="0" w:type="auto"/>
          </w:tcPr>
          <w:p w14:paraId="6AF57292" w14:textId="77777777" w:rsidR="001E7CFA" w:rsidRPr="005D4D89" w:rsidRDefault="005D4D89">
            <w:pPr>
              <w:pStyle w:val="SAPTableHeader"/>
              <w:rPr>
                <w:sz w:val="16"/>
              </w:rPr>
            </w:pPr>
            <w:r w:rsidRPr="005D4D89">
              <w:rPr>
                <w:sz w:val="16"/>
              </w:rPr>
              <w:t>Comments</w:t>
            </w:r>
          </w:p>
        </w:tc>
      </w:tr>
      <w:tr w:rsidR="001E7CFA" w:rsidRPr="005D4D89" w14:paraId="378C83A2" w14:textId="77777777" w:rsidTr="005D4D89">
        <w:tc>
          <w:tcPr>
            <w:tcW w:w="0" w:type="auto"/>
          </w:tcPr>
          <w:p w14:paraId="5EACE1DD" w14:textId="77777777" w:rsidR="001E7CFA" w:rsidRPr="005D4D89" w:rsidRDefault="005D4D89">
            <w:pPr>
              <w:rPr>
                <w:sz w:val="16"/>
              </w:rPr>
            </w:pPr>
            <w:r w:rsidRPr="005D4D89">
              <w:rPr>
                <w:sz w:val="16"/>
              </w:rPr>
              <w:t>Material</w:t>
            </w:r>
          </w:p>
        </w:tc>
        <w:tc>
          <w:tcPr>
            <w:tcW w:w="0" w:type="auto"/>
          </w:tcPr>
          <w:p w14:paraId="2961B93F" w14:textId="77777777" w:rsidR="001E7CFA" w:rsidRPr="005D4D89" w:rsidRDefault="005D4D89">
            <w:pPr>
              <w:rPr>
                <w:sz w:val="16"/>
              </w:rPr>
            </w:pPr>
            <w:r w:rsidRPr="005D4D89">
              <w:rPr>
                <w:rStyle w:val="SAPUserEntry"/>
                <w:sz w:val="16"/>
              </w:rPr>
              <w:t>QM001</w:t>
            </w:r>
          </w:p>
        </w:tc>
        <w:tc>
          <w:tcPr>
            <w:tcW w:w="0" w:type="auto"/>
          </w:tcPr>
          <w:p w14:paraId="42B91D8A" w14:textId="77777777" w:rsidR="005D4D89" w:rsidRPr="005D4D89" w:rsidRDefault="005D4D89">
            <w:pPr>
              <w:rPr>
                <w:sz w:val="16"/>
              </w:rPr>
            </w:pPr>
            <w:r w:rsidRPr="005D4D89">
              <w:rPr>
                <w:rStyle w:val="SAPUserEntry"/>
                <w:sz w:val="16"/>
              </w:rPr>
              <w:t>QM Regular</w:t>
            </w:r>
          </w:p>
          <w:p w14:paraId="795C0060" w14:textId="2D80D6B1" w:rsidR="001E7CFA" w:rsidRPr="005D4D89" w:rsidRDefault="005D4D89">
            <w:pPr>
              <w:rPr>
                <w:sz w:val="16"/>
              </w:rPr>
            </w:pPr>
            <w:r w:rsidRPr="005D4D89">
              <w:rPr>
                <w:sz w:val="16"/>
              </w:rPr>
              <w:t>Trading Good for Regular Procurement (PD planning)</w:t>
            </w:r>
          </w:p>
        </w:tc>
        <w:tc>
          <w:tcPr>
            <w:tcW w:w="0" w:type="auto"/>
          </w:tcPr>
          <w:p w14:paraId="5987531E" w14:textId="77777777" w:rsidR="001E7CFA" w:rsidRPr="005D4D89" w:rsidRDefault="001E7CFA">
            <w:pPr>
              <w:rPr>
                <w:sz w:val="16"/>
              </w:rPr>
            </w:pPr>
          </w:p>
        </w:tc>
      </w:tr>
      <w:tr w:rsidR="001E7CFA" w:rsidRPr="005D4D89" w14:paraId="7C789A2F" w14:textId="77777777" w:rsidTr="005D4D89">
        <w:tc>
          <w:tcPr>
            <w:tcW w:w="0" w:type="auto"/>
          </w:tcPr>
          <w:p w14:paraId="24A2C09C" w14:textId="77777777" w:rsidR="001E7CFA" w:rsidRPr="005D4D89" w:rsidRDefault="005D4D89">
            <w:pPr>
              <w:rPr>
                <w:sz w:val="16"/>
              </w:rPr>
            </w:pPr>
            <w:r w:rsidRPr="005D4D89">
              <w:rPr>
                <w:sz w:val="16"/>
              </w:rPr>
              <w:t>Plant</w:t>
            </w:r>
          </w:p>
        </w:tc>
        <w:tc>
          <w:tcPr>
            <w:tcW w:w="0" w:type="auto"/>
          </w:tcPr>
          <w:p w14:paraId="12C3E396" w14:textId="77777777" w:rsidR="001E7CFA" w:rsidRPr="005D4D89" w:rsidRDefault="005D4D89">
            <w:pPr>
              <w:rPr>
                <w:sz w:val="16"/>
              </w:rPr>
            </w:pPr>
            <w:r w:rsidRPr="005D4D89">
              <w:rPr>
                <w:rStyle w:val="SAPUserEntry"/>
                <w:sz w:val="16"/>
              </w:rPr>
              <w:t>1010</w:t>
            </w:r>
          </w:p>
        </w:tc>
        <w:tc>
          <w:tcPr>
            <w:tcW w:w="0" w:type="auto"/>
          </w:tcPr>
          <w:p w14:paraId="7FFEACD5" w14:textId="77777777" w:rsidR="001E7CFA" w:rsidRPr="005D4D89" w:rsidRDefault="005D4D89">
            <w:pPr>
              <w:rPr>
                <w:sz w:val="16"/>
              </w:rPr>
            </w:pPr>
            <w:r w:rsidRPr="005D4D89">
              <w:rPr>
                <w:rStyle w:val="SAPUserEntry"/>
                <w:sz w:val="16"/>
              </w:rPr>
              <w:t>Plant 1 DE</w:t>
            </w:r>
          </w:p>
        </w:tc>
        <w:tc>
          <w:tcPr>
            <w:tcW w:w="0" w:type="auto"/>
          </w:tcPr>
          <w:p w14:paraId="6839622F" w14:textId="77777777" w:rsidR="001E7CFA" w:rsidRPr="005D4D89" w:rsidRDefault="001E7CFA">
            <w:pPr>
              <w:rPr>
                <w:sz w:val="16"/>
              </w:rPr>
            </w:pPr>
          </w:p>
        </w:tc>
      </w:tr>
      <w:tr w:rsidR="001E7CFA" w:rsidRPr="005D4D89" w14:paraId="3B290DFD" w14:textId="77777777" w:rsidTr="005D4D89">
        <w:tc>
          <w:tcPr>
            <w:tcW w:w="0" w:type="auto"/>
          </w:tcPr>
          <w:p w14:paraId="39BFF99B" w14:textId="77777777" w:rsidR="001E7CFA" w:rsidRPr="005D4D89" w:rsidRDefault="005D4D89">
            <w:pPr>
              <w:rPr>
                <w:sz w:val="16"/>
              </w:rPr>
            </w:pPr>
            <w:r w:rsidRPr="005D4D89">
              <w:rPr>
                <w:sz w:val="16"/>
              </w:rPr>
              <w:t>Storage Location</w:t>
            </w:r>
          </w:p>
        </w:tc>
        <w:tc>
          <w:tcPr>
            <w:tcW w:w="0" w:type="auto"/>
          </w:tcPr>
          <w:p w14:paraId="14D784F4" w14:textId="77777777" w:rsidR="001E7CFA" w:rsidRPr="005D4D89" w:rsidRDefault="005D4D89">
            <w:pPr>
              <w:rPr>
                <w:sz w:val="16"/>
              </w:rPr>
            </w:pPr>
            <w:r w:rsidRPr="005D4D89">
              <w:rPr>
                <w:rStyle w:val="SAPUserEntry"/>
                <w:sz w:val="16"/>
              </w:rPr>
              <w:t>101A</w:t>
            </w:r>
          </w:p>
        </w:tc>
        <w:tc>
          <w:tcPr>
            <w:tcW w:w="0" w:type="auto"/>
          </w:tcPr>
          <w:p w14:paraId="2B144FB8" w14:textId="77777777" w:rsidR="001E7CFA" w:rsidRPr="005D4D89" w:rsidRDefault="005D4D89">
            <w:pPr>
              <w:rPr>
                <w:sz w:val="16"/>
              </w:rPr>
            </w:pPr>
            <w:r w:rsidRPr="005D4D89">
              <w:rPr>
                <w:rStyle w:val="SAPUserEntry"/>
                <w:sz w:val="16"/>
              </w:rPr>
              <w:t>Std. storage 1</w:t>
            </w:r>
          </w:p>
        </w:tc>
        <w:tc>
          <w:tcPr>
            <w:tcW w:w="0" w:type="auto"/>
          </w:tcPr>
          <w:p w14:paraId="45431FD5" w14:textId="77777777" w:rsidR="001E7CFA" w:rsidRPr="005D4D89" w:rsidRDefault="001E7CFA">
            <w:pPr>
              <w:rPr>
                <w:sz w:val="16"/>
              </w:rPr>
            </w:pPr>
          </w:p>
        </w:tc>
      </w:tr>
      <w:tr w:rsidR="001E7CFA" w:rsidRPr="005D4D89" w14:paraId="5936B097" w14:textId="77777777" w:rsidTr="005D4D89">
        <w:tc>
          <w:tcPr>
            <w:tcW w:w="0" w:type="auto"/>
          </w:tcPr>
          <w:p w14:paraId="310A740F" w14:textId="77777777" w:rsidR="001E7CFA" w:rsidRPr="005D4D89" w:rsidRDefault="005D4D89">
            <w:pPr>
              <w:rPr>
                <w:sz w:val="16"/>
              </w:rPr>
            </w:pPr>
            <w:r w:rsidRPr="005D4D89">
              <w:rPr>
                <w:sz w:val="16"/>
              </w:rPr>
              <w:t>Storage Location</w:t>
            </w:r>
          </w:p>
        </w:tc>
        <w:tc>
          <w:tcPr>
            <w:tcW w:w="0" w:type="auto"/>
          </w:tcPr>
          <w:p w14:paraId="7913326C" w14:textId="77777777" w:rsidR="001E7CFA" w:rsidRPr="005D4D89" w:rsidRDefault="005D4D89">
            <w:pPr>
              <w:rPr>
                <w:sz w:val="16"/>
              </w:rPr>
            </w:pPr>
            <w:r w:rsidRPr="005D4D89">
              <w:rPr>
                <w:rStyle w:val="SAPUserEntry"/>
                <w:sz w:val="16"/>
              </w:rPr>
              <w:t>101B</w:t>
            </w:r>
          </w:p>
        </w:tc>
        <w:tc>
          <w:tcPr>
            <w:tcW w:w="0" w:type="auto"/>
          </w:tcPr>
          <w:p w14:paraId="7082444E" w14:textId="77777777" w:rsidR="001E7CFA" w:rsidRPr="005D4D89" w:rsidRDefault="005D4D89">
            <w:pPr>
              <w:rPr>
                <w:sz w:val="16"/>
              </w:rPr>
            </w:pPr>
            <w:r w:rsidRPr="005D4D89">
              <w:rPr>
                <w:rStyle w:val="SAPUserEntry"/>
                <w:sz w:val="16"/>
              </w:rPr>
              <w:t>Std. storage 2</w:t>
            </w:r>
          </w:p>
        </w:tc>
        <w:tc>
          <w:tcPr>
            <w:tcW w:w="0" w:type="auto"/>
          </w:tcPr>
          <w:p w14:paraId="508353E7" w14:textId="77777777" w:rsidR="001E7CFA" w:rsidRPr="005D4D89" w:rsidRDefault="001E7CFA">
            <w:pPr>
              <w:rPr>
                <w:sz w:val="16"/>
              </w:rPr>
            </w:pPr>
          </w:p>
        </w:tc>
      </w:tr>
    </w:tbl>
    <w:p w14:paraId="22216B5F" w14:textId="77777777" w:rsidR="005D4D89" w:rsidRDefault="005D4D89">
      <w:pPr>
        <w:spacing w:before="0" w:after="0"/>
        <w:rPr>
          <w:vanish/>
        </w:rPr>
      </w:pPr>
    </w:p>
    <w:tbl>
      <w:tblPr>
        <w:tblStyle w:val="SAPNote"/>
        <w:tblW w:w="4975" w:type="pct"/>
        <w:tblLook w:val="0480" w:firstRow="0" w:lastRow="0" w:firstColumn="1" w:lastColumn="0" w:noHBand="0" w:noVBand="1"/>
      </w:tblPr>
      <w:tblGrid>
        <w:gridCol w:w="14195"/>
      </w:tblGrid>
      <w:tr w:rsidR="001E7CFA" w14:paraId="431E75A6" w14:textId="77777777" w:rsidTr="005D4D89">
        <w:tc>
          <w:tcPr>
            <w:tcW w:w="0" w:type="auto"/>
          </w:tcPr>
          <w:p w14:paraId="7720DF2B" w14:textId="0E2CBFCC" w:rsidR="001E7CFA" w:rsidRDefault="005D4D89">
            <w:r>
              <w:rPr>
                <w:rStyle w:val="SAPEmphasis"/>
              </w:rPr>
              <w:t xml:space="preserve">Note </w:t>
            </w:r>
            <w:r>
              <w:t xml:space="preserve">Follow note </w:t>
            </w:r>
            <w:hyperlink r:id="rId10" w:history="1">
              <w:r>
                <w:rPr>
                  <w:rStyle w:val="underline"/>
                </w:rPr>
                <w:t>2483795</w:t>
              </w:r>
            </w:hyperlink>
            <w:r>
              <w:t xml:space="preserve"> for activation of automatic defects recording and note </w:t>
            </w:r>
            <w:hyperlink r:id="rId11" w:history="1">
              <w:r>
                <w:rPr>
                  <w:rStyle w:val="underline"/>
                </w:rPr>
                <w:t>2483796</w:t>
              </w:r>
            </w:hyperlink>
            <w:r>
              <w:t xml:space="preserve"> for activation of attachment service in app </w:t>
            </w:r>
            <w:r>
              <w:rPr>
                <w:rStyle w:val="SAPScreenElement"/>
              </w:rPr>
              <w:t>Manage Usage Decision</w:t>
            </w:r>
            <w:r>
              <w:t>.</w:t>
            </w:r>
          </w:p>
        </w:tc>
      </w:tr>
    </w:tbl>
    <w:p w14:paraId="0294330E" w14:textId="77777777" w:rsidR="001E7CFA" w:rsidRDefault="005D4D89">
      <w:pPr>
        <w:pStyle w:val="Heading2"/>
      </w:pPr>
      <w:bookmarkStart w:id="12" w:name="unique_6"/>
      <w:bookmarkStart w:id="13" w:name="_Toc176791969"/>
      <w:r>
        <w:t>Business Conditions</w:t>
      </w:r>
      <w:bookmarkEnd w:id="12"/>
      <w:bookmarkEnd w:id="13"/>
    </w:p>
    <w:p w14:paraId="0A775A16" w14:textId="77777777" w:rsidR="001E7CFA" w:rsidRDefault="005D4D89">
      <w:r>
        <w:t xml:space="preserve">Before this scope item can be </w:t>
      </w:r>
      <w:r>
        <w:t>tested, the following business conditions must be met.</w:t>
      </w:r>
    </w:p>
    <w:tbl>
      <w:tblPr>
        <w:tblStyle w:val="SAPStandardTable"/>
        <w:tblW w:w="5000" w:type="pct"/>
        <w:tblInd w:w="3" w:type="dxa"/>
        <w:tblLook w:val="0620" w:firstRow="1" w:lastRow="0" w:firstColumn="0" w:lastColumn="0" w:noHBand="1" w:noVBand="1"/>
      </w:tblPr>
      <w:tblGrid>
        <w:gridCol w:w="7529"/>
        <w:gridCol w:w="6775"/>
      </w:tblGrid>
      <w:tr w:rsidR="001E7CFA" w:rsidRPr="005D4D89" w14:paraId="05DBBB61"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1FC7A1BD" w14:textId="77777777" w:rsidR="001E7CFA" w:rsidRPr="005D4D89" w:rsidRDefault="005D4D89">
            <w:pPr>
              <w:pStyle w:val="SAPTableHeader"/>
              <w:rPr>
                <w:sz w:val="16"/>
              </w:rPr>
            </w:pPr>
            <w:r w:rsidRPr="005D4D89">
              <w:rPr>
                <w:sz w:val="16"/>
              </w:rPr>
              <w:t>Scope Item</w:t>
            </w:r>
          </w:p>
        </w:tc>
        <w:tc>
          <w:tcPr>
            <w:tcW w:w="0" w:type="auto"/>
          </w:tcPr>
          <w:p w14:paraId="48948C6B" w14:textId="77777777" w:rsidR="001E7CFA" w:rsidRPr="005D4D89" w:rsidRDefault="005D4D89">
            <w:pPr>
              <w:pStyle w:val="SAPTableHeader"/>
              <w:rPr>
                <w:sz w:val="16"/>
              </w:rPr>
            </w:pPr>
            <w:r w:rsidRPr="005D4D89">
              <w:rPr>
                <w:sz w:val="16"/>
              </w:rPr>
              <w:t>Business Condition</w:t>
            </w:r>
          </w:p>
        </w:tc>
      </w:tr>
      <w:tr w:rsidR="001E7CFA" w:rsidRPr="005D4D89" w14:paraId="3CD76914" w14:textId="77777777" w:rsidTr="005D4D89">
        <w:tc>
          <w:tcPr>
            <w:tcW w:w="0" w:type="auto"/>
          </w:tcPr>
          <w:p w14:paraId="59B03395" w14:textId="77777777" w:rsidR="001E7CFA" w:rsidRPr="005D4D89" w:rsidRDefault="005D4D89">
            <w:pPr>
              <w:rPr>
                <w:sz w:val="16"/>
              </w:rPr>
            </w:pPr>
            <w:r w:rsidRPr="005D4D89">
              <w:rPr>
                <w:sz w:val="16"/>
              </w:rPr>
              <w:t>BMC - Core Inventory Management</w:t>
            </w:r>
          </w:p>
        </w:tc>
        <w:tc>
          <w:tcPr>
            <w:tcW w:w="0" w:type="auto"/>
          </w:tcPr>
          <w:p w14:paraId="57B7AF92" w14:textId="77777777" w:rsidR="001E7CFA" w:rsidRPr="005D4D89" w:rsidRDefault="005D4D89">
            <w:pPr>
              <w:rPr>
                <w:sz w:val="16"/>
              </w:rPr>
            </w:pPr>
            <w:r w:rsidRPr="005D4D89">
              <w:rPr>
                <w:sz w:val="16"/>
              </w:rPr>
              <w:t>Complete all steps in the test script.</w:t>
            </w:r>
          </w:p>
        </w:tc>
      </w:tr>
      <w:tr w:rsidR="001E7CFA" w:rsidRPr="005D4D89" w14:paraId="24E2429A" w14:textId="77777777" w:rsidTr="005D4D89">
        <w:tc>
          <w:tcPr>
            <w:tcW w:w="0" w:type="auto"/>
          </w:tcPr>
          <w:p w14:paraId="2EE6F377" w14:textId="77777777" w:rsidR="001E7CFA" w:rsidRPr="005D4D89" w:rsidRDefault="005D4D89">
            <w:pPr>
              <w:rPr>
                <w:sz w:val="16"/>
              </w:rPr>
            </w:pPr>
            <w:r w:rsidRPr="005D4D89">
              <w:rPr>
                <w:sz w:val="16"/>
              </w:rPr>
              <w:t>BNY - Create Quality Management Attributes for Material/Product Master</w:t>
            </w:r>
          </w:p>
        </w:tc>
        <w:tc>
          <w:tcPr>
            <w:tcW w:w="0" w:type="auto"/>
          </w:tcPr>
          <w:p w14:paraId="6D16F5D8" w14:textId="77777777" w:rsidR="001E7CFA" w:rsidRPr="005D4D89" w:rsidRDefault="005D4D89">
            <w:pPr>
              <w:rPr>
                <w:sz w:val="16"/>
              </w:rPr>
            </w:pPr>
            <w:r w:rsidRPr="005D4D89">
              <w:rPr>
                <w:sz w:val="16"/>
              </w:rPr>
              <w:t xml:space="preserve">Complete all steps in </w:t>
            </w:r>
            <w:r w:rsidRPr="005D4D89">
              <w:rPr>
                <w:sz w:val="16"/>
              </w:rPr>
              <w:t>the master data script for inspection type 08.</w:t>
            </w:r>
          </w:p>
        </w:tc>
      </w:tr>
    </w:tbl>
    <w:p w14:paraId="1721CD6A" w14:textId="77777777" w:rsidR="001E7CFA" w:rsidRDefault="005D4D89">
      <w:pPr>
        <w:pStyle w:val="Heading2"/>
      </w:pPr>
      <w:bookmarkStart w:id="14" w:name="d2e720"/>
      <w:bookmarkStart w:id="15" w:name="_Toc176791970"/>
      <w:r>
        <w:t>Preliminary Steps</w:t>
      </w:r>
      <w:bookmarkEnd w:id="14"/>
      <w:bookmarkEnd w:id="15"/>
    </w:p>
    <w:p w14:paraId="06D20938" w14:textId="77777777" w:rsidR="001E7CFA" w:rsidRDefault="005D4D89">
      <w:pPr>
        <w:pStyle w:val="Heading3"/>
      </w:pPr>
      <w:bookmarkStart w:id="16" w:name="unique_7"/>
      <w:bookmarkStart w:id="17" w:name="_Toc176791971"/>
      <w:r>
        <w:t>Create Raw Material Stock</w:t>
      </w:r>
      <w:bookmarkEnd w:id="16"/>
      <w:bookmarkEnd w:id="17"/>
    </w:p>
    <w:p w14:paraId="42B8552D" w14:textId="77777777" w:rsidR="001E7CFA" w:rsidRDefault="005D4D89">
      <w:r>
        <w:t>To run through this scope item, the materials must be available in stock. Stock can be available after a goods receipt of a purchasing process. In this case you do not need this preliminary step.</w:t>
      </w:r>
    </w:p>
    <w:p w14:paraId="34A88327" w14:textId="77777777" w:rsidR="001E7CFA" w:rsidRDefault="005D4D8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0"/>
        <w:gridCol w:w="1017"/>
        <w:gridCol w:w="4296"/>
        <w:gridCol w:w="6946"/>
        <w:gridCol w:w="1305"/>
      </w:tblGrid>
      <w:tr w:rsidR="001E7CFA" w:rsidRPr="005D4D89" w14:paraId="5A75B279"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3FBC46E9" w14:textId="77777777" w:rsidR="001E7CFA" w:rsidRPr="005D4D89" w:rsidRDefault="005D4D89">
            <w:pPr>
              <w:pStyle w:val="SAPTableHeader"/>
              <w:rPr>
                <w:sz w:val="16"/>
              </w:rPr>
            </w:pPr>
            <w:r w:rsidRPr="005D4D89">
              <w:rPr>
                <w:sz w:val="16"/>
              </w:rPr>
              <w:t>Test Step #</w:t>
            </w:r>
          </w:p>
        </w:tc>
        <w:tc>
          <w:tcPr>
            <w:tcW w:w="0" w:type="auto"/>
          </w:tcPr>
          <w:p w14:paraId="34F92705" w14:textId="77777777" w:rsidR="001E7CFA" w:rsidRPr="005D4D89" w:rsidRDefault="005D4D89">
            <w:pPr>
              <w:pStyle w:val="SAPTableHeader"/>
              <w:rPr>
                <w:sz w:val="16"/>
              </w:rPr>
            </w:pPr>
            <w:r w:rsidRPr="005D4D89">
              <w:rPr>
                <w:sz w:val="16"/>
              </w:rPr>
              <w:t>Test Step Name</w:t>
            </w:r>
          </w:p>
        </w:tc>
        <w:tc>
          <w:tcPr>
            <w:tcW w:w="0" w:type="auto"/>
          </w:tcPr>
          <w:p w14:paraId="555AC481" w14:textId="77777777" w:rsidR="001E7CFA" w:rsidRPr="005D4D89" w:rsidRDefault="005D4D89">
            <w:pPr>
              <w:pStyle w:val="SAPTableHeader"/>
              <w:rPr>
                <w:sz w:val="16"/>
              </w:rPr>
            </w:pPr>
            <w:r w:rsidRPr="005D4D89">
              <w:rPr>
                <w:sz w:val="16"/>
              </w:rPr>
              <w:t>Instruction</w:t>
            </w:r>
          </w:p>
        </w:tc>
        <w:tc>
          <w:tcPr>
            <w:tcW w:w="0" w:type="auto"/>
          </w:tcPr>
          <w:p w14:paraId="163172F7" w14:textId="77777777" w:rsidR="001E7CFA" w:rsidRPr="005D4D89" w:rsidRDefault="005D4D89">
            <w:pPr>
              <w:pStyle w:val="SAPTableHeader"/>
              <w:rPr>
                <w:sz w:val="16"/>
              </w:rPr>
            </w:pPr>
            <w:r w:rsidRPr="005D4D89">
              <w:rPr>
                <w:sz w:val="16"/>
              </w:rPr>
              <w:t>Expected Result</w:t>
            </w:r>
          </w:p>
        </w:tc>
        <w:tc>
          <w:tcPr>
            <w:tcW w:w="0" w:type="auto"/>
          </w:tcPr>
          <w:p w14:paraId="02142901" w14:textId="77777777" w:rsidR="001E7CFA" w:rsidRPr="005D4D89" w:rsidRDefault="005D4D89">
            <w:pPr>
              <w:pStyle w:val="SAPTableHeader"/>
              <w:rPr>
                <w:sz w:val="16"/>
              </w:rPr>
            </w:pPr>
            <w:r w:rsidRPr="005D4D89">
              <w:rPr>
                <w:sz w:val="16"/>
              </w:rPr>
              <w:t>Pass / Fail / Comment</w:t>
            </w:r>
          </w:p>
        </w:tc>
      </w:tr>
      <w:tr w:rsidR="001E7CFA" w:rsidRPr="005D4D89" w14:paraId="47E3183E" w14:textId="77777777" w:rsidTr="005D4D89">
        <w:tc>
          <w:tcPr>
            <w:tcW w:w="0" w:type="auto"/>
          </w:tcPr>
          <w:p w14:paraId="704CC51E" w14:textId="77777777" w:rsidR="001E7CFA" w:rsidRPr="005D4D89" w:rsidRDefault="005D4D89">
            <w:pPr>
              <w:rPr>
                <w:sz w:val="16"/>
              </w:rPr>
            </w:pPr>
            <w:r w:rsidRPr="005D4D89">
              <w:rPr>
                <w:sz w:val="16"/>
              </w:rPr>
              <w:t>1</w:t>
            </w:r>
          </w:p>
        </w:tc>
        <w:tc>
          <w:tcPr>
            <w:tcW w:w="0" w:type="auto"/>
          </w:tcPr>
          <w:p w14:paraId="4C32F5BA" w14:textId="77777777" w:rsidR="001E7CFA" w:rsidRPr="005D4D89" w:rsidRDefault="005D4D89">
            <w:pPr>
              <w:rPr>
                <w:sz w:val="16"/>
              </w:rPr>
            </w:pPr>
            <w:r w:rsidRPr="005D4D89">
              <w:rPr>
                <w:rStyle w:val="SAPEmphasis"/>
                <w:sz w:val="16"/>
              </w:rPr>
              <w:t>Log On</w:t>
            </w:r>
          </w:p>
        </w:tc>
        <w:tc>
          <w:tcPr>
            <w:tcW w:w="0" w:type="auto"/>
          </w:tcPr>
          <w:p w14:paraId="5A09B4B7" w14:textId="77777777" w:rsidR="001E7CFA" w:rsidRPr="005D4D89" w:rsidRDefault="005D4D89">
            <w:pPr>
              <w:rPr>
                <w:sz w:val="16"/>
              </w:rPr>
            </w:pPr>
            <w:r w:rsidRPr="005D4D89">
              <w:rPr>
                <w:sz w:val="16"/>
              </w:rPr>
              <w:t>Log on to the SAP Fiori Launchpad as an Inventory Manager</w:t>
            </w:r>
            <w:r w:rsidRPr="005D4D89">
              <w:rPr>
                <w:sz w:val="16"/>
              </w:rPr>
              <w:t>。</w:t>
            </w:r>
          </w:p>
        </w:tc>
        <w:tc>
          <w:tcPr>
            <w:tcW w:w="0" w:type="auto"/>
          </w:tcPr>
          <w:p w14:paraId="4166A9A5" w14:textId="77777777" w:rsidR="001E7CFA" w:rsidRPr="005D4D89" w:rsidRDefault="005D4D89">
            <w:pPr>
              <w:rPr>
                <w:sz w:val="16"/>
              </w:rPr>
            </w:pPr>
            <w:r w:rsidRPr="005D4D89">
              <w:rPr>
                <w:sz w:val="16"/>
              </w:rPr>
              <w:t>The SAP Fiori Launchpad displays.</w:t>
            </w:r>
          </w:p>
        </w:tc>
        <w:tc>
          <w:tcPr>
            <w:tcW w:w="0" w:type="auto"/>
          </w:tcPr>
          <w:p w14:paraId="1A86FEA1" w14:textId="77777777" w:rsidR="001E7CFA" w:rsidRPr="005D4D89" w:rsidRDefault="001E7CFA">
            <w:pPr>
              <w:rPr>
                <w:sz w:val="16"/>
              </w:rPr>
            </w:pPr>
          </w:p>
        </w:tc>
      </w:tr>
      <w:tr w:rsidR="001E7CFA" w:rsidRPr="005D4D89" w14:paraId="7F279E4B" w14:textId="77777777" w:rsidTr="005D4D89">
        <w:tc>
          <w:tcPr>
            <w:tcW w:w="0" w:type="auto"/>
          </w:tcPr>
          <w:p w14:paraId="6E25CD60" w14:textId="77777777" w:rsidR="001E7CFA" w:rsidRPr="005D4D89" w:rsidRDefault="005D4D89">
            <w:pPr>
              <w:rPr>
                <w:sz w:val="16"/>
              </w:rPr>
            </w:pPr>
            <w:r w:rsidRPr="005D4D89">
              <w:rPr>
                <w:sz w:val="16"/>
              </w:rPr>
              <w:t>2</w:t>
            </w:r>
          </w:p>
        </w:tc>
        <w:tc>
          <w:tcPr>
            <w:tcW w:w="0" w:type="auto"/>
          </w:tcPr>
          <w:p w14:paraId="3B44C753" w14:textId="77777777" w:rsidR="001E7CFA" w:rsidRPr="005D4D89" w:rsidRDefault="005D4D89">
            <w:pPr>
              <w:rPr>
                <w:sz w:val="16"/>
              </w:rPr>
            </w:pPr>
            <w:r w:rsidRPr="005D4D89">
              <w:rPr>
                <w:rStyle w:val="SAPEmphasis"/>
                <w:sz w:val="16"/>
              </w:rPr>
              <w:t>Access the App</w:t>
            </w:r>
          </w:p>
        </w:tc>
        <w:tc>
          <w:tcPr>
            <w:tcW w:w="0" w:type="auto"/>
          </w:tcPr>
          <w:p w14:paraId="589F80E9" w14:textId="77777777" w:rsidR="001E7CFA" w:rsidRPr="005D4D89" w:rsidRDefault="005D4D89">
            <w:pPr>
              <w:rPr>
                <w:sz w:val="16"/>
              </w:rPr>
            </w:pPr>
            <w:r w:rsidRPr="005D4D89">
              <w:rPr>
                <w:sz w:val="16"/>
              </w:rPr>
              <w:t xml:space="preserve">Open </w:t>
            </w:r>
            <w:r w:rsidRPr="005D4D89">
              <w:rPr>
                <w:rStyle w:val="SAPScreenElement"/>
                <w:sz w:val="16"/>
              </w:rPr>
              <w:t>Manage Stock</w:t>
            </w:r>
            <w:r w:rsidRPr="005D4D89">
              <w:rPr>
                <w:sz w:val="16"/>
              </w:rPr>
              <w:t xml:space="preserve"> </w:t>
            </w:r>
            <w:r w:rsidRPr="005D4D89">
              <w:rPr>
                <w:rStyle w:val="SAPMonospace"/>
                <w:sz w:val="16"/>
              </w:rPr>
              <w:t>(F1062)</w:t>
            </w:r>
            <w:r w:rsidRPr="005D4D89">
              <w:rPr>
                <w:sz w:val="16"/>
              </w:rPr>
              <w:t>.</w:t>
            </w:r>
          </w:p>
        </w:tc>
        <w:tc>
          <w:tcPr>
            <w:tcW w:w="0" w:type="auto"/>
          </w:tcPr>
          <w:p w14:paraId="7A21489A" w14:textId="77777777" w:rsidR="001E7CFA" w:rsidRPr="005D4D89" w:rsidRDefault="005D4D89">
            <w:pPr>
              <w:rPr>
                <w:sz w:val="16"/>
              </w:rPr>
            </w:pPr>
            <w:r w:rsidRPr="005D4D89">
              <w:rPr>
                <w:sz w:val="16"/>
              </w:rPr>
              <w:t xml:space="preserve">The </w:t>
            </w:r>
            <w:r w:rsidRPr="005D4D89">
              <w:rPr>
                <w:rStyle w:val="SAPScreenElement"/>
                <w:sz w:val="16"/>
              </w:rPr>
              <w:t>Manage Stock</w:t>
            </w:r>
            <w:r w:rsidRPr="005D4D89">
              <w:rPr>
                <w:sz w:val="16"/>
              </w:rPr>
              <w:t xml:space="preserve"> screen displays.</w:t>
            </w:r>
          </w:p>
        </w:tc>
        <w:tc>
          <w:tcPr>
            <w:tcW w:w="0" w:type="auto"/>
          </w:tcPr>
          <w:p w14:paraId="69EB339B" w14:textId="77777777" w:rsidR="001E7CFA" w:rsidRPr="005D4D89" w:rsidRDefault="001E7CFA">
            <w:pPr>
              <w:rPr>
                <w:sz w:val="16"/>
              </w:rPr>
            </w:pPr>
          </w:p>
        </w:tc>
      </w:tr>
      <w:tr w:rsidR="001E7CFA" w:rsidRPr="005D4D89" w14:paraId="6EDCE1FD" w14:textId="77777777" w:rsidTr="005D4D89">
        <w:tc>
          <w:tcPr>
            <w:tcW w:w="0" w:type="auto"/>
          </w:tcPr>
          <w:p w14:paraId="2DF08D0C" w14:textId="77777777" w:rsidR="001E7CFA" w:rsidRPr="005D4D89" w:rsidRDefault="005D4D89">
            <w:pPr>
              <w:rPr>
                <w:sz w:val="16"/>
              </w:rPr>
            </w:pPr>
            <w:r w:rsidRPr="005D4D89">
              <w:rPr>
                <w:sz w:val="16"/>
              </w:rPr>
              <w:t>3</w:t>
            </w:r>
          </w:p>
        </w:tc>
        <w:tc>
          <w:tcPr>
            <w:tcW w:w="0" w:type="auto"/>
          </w:tcPr>
          <w:p w14:paraId="005FCB1F" w14:textId="77777777" w:rsidR="001E7CFA" w:rsidRPr="005D4D89" w:rsidRDefault="005D4D89">
            <w:pPr>
              <w:rPr>
                <w:sz w:val="16"/>
              </w:rPr>
            </w:pPr>
            <w:r w:rsidRPr="005D4D89">
              <w:rPr>
                <w:rStyle w:val="SAPEmphasis"/>
                <w:sz w:val="16"/>
              </w:rPr>
              <w:t>Input Material</w:t>
            </w:r>
          </w:p>
        </w:tc>
        <w:tc>
          <w:tcPr>
            <w:tcW w:w="0" w:type="auto"/>
          </w:tcPr>
          <w:p w14:paraId="23167C04" w14:textId="77777777" w:rsidR="005D4D89" w:rsidRPr="005D4D89" w:rsidRDefault="005D4D89">
            <w:pPr>
              <w:rPr>
                <w:sz w:val="16"/>
              </w:rPr>
            </w:pPr>
            <w:r w:rsidRPr="005D4D89">
              <w:rPr>
                <w:sz w:val="16"/>
              </w:rPr>
              <w:t xml:space="preserve">Make the following entries and Choose </w:t>
            </w:r>
            <w:r w:rsidRPr="005D4D89">
              <w:rPr>
                <w:rStyle w:val="SAPScreenElement"/>
                <w:sz w:val="16"/>
              </w:rPr>
              <w:t>Enter</w:t>
            </w:r>
            <w:r w:rsidRPr="005D4D89">
              <w:rPr>
                <w:sz w:val="16"/>
              </w:rPr>
              <w:t>:</w:t>
            </w:r>
          </w:p>
          <w:p w14:paraId="160FAB24" w14:textId="77777777" w:rsidR="005D4D89" w:rsidRPr="005D4D89" w:rsidRDefault="005D4D89">
            <w:pPr>
              <w:rPr>
                <w:sz w:val="16"/>
              </w:rPr>
            </w:pPr>
            <w:r w:rsidRPr="005D4D89">
              <w:rPr>
                <w:rStyle w:val="SAPScreenElement"/>
                <w:sz w:val="16"/>
              </w:rPr>
              <w:t>Plant</w:t>
            </w:r>
            <w:r w:rsidRPr="005D4D89">
              <w:rPr>
                <w:sz w:val="16"/>
              </w:rPr>
              <w:t xml:space="preserve">: </w:t>
            </w:r>
            <w:r w:rsidRPr="005D4D89">
              <w:rPr>
                <w:rStyle w:val="SAPUserEntry"/>
                <w:sz w:val="16"/>
              </w:rPr>
              <w:t>1010</w:t>
            </w:r>
          </w:p>
          <w:p w14:paraId="1DBBB510" w14:textId="30A070AF" w:rsidR="001E7CFA" w:rsidRPr="005D4D89" w:rsidRDefault="005D4D89">
            <w:pPr>
              <w:rPr>
                <w:sz w:val="16"/>
              </w:rPr>
            </w:pPr>
            <w:r w:rsidRPr="005D4D89">
              <w:rPr>
                <w:rStyle w:val="SAPScreenElement"/>
                <w:sz w:val="16"/>
              </w:rPr>
              <w:t>Material</w:t>
            </w:r>
            <w:r w:rsidRPr="005D4D89">
              <w:rPr>
                <w:sz w:val="16"/>
              </w:rPr>
              <w:t xml:space="preserve">: </w:t>
            </w:r>
            <w:r w:rsidRPr="005D4D89">
              <w:rPr>
                <w:rStyle w:val="SAPUserEntry"/>
                <w:sz w:val="16"/>
              </w:rPr>
              <w:t>QM001</w:t>
            </w:r>
          </w:p>
        </w:tc>
        <w:tc>
          <w:tcPr>
            <w:tcW w:w="0" w:type="auto"/>
          </w:tcPr>
          <w:p w14:paraId="451DFBDB" w14:textId="77777777" w:rsidR="001E7CFA" w:rsidRPr="005D4D89" w:rsidRDefault="005D4D89">
            <w:pPr>
              <w:rPr>
                <w:sz w:val="16"/>
              </w:rPr>
            </w:pPr>
            <w:r w:rsidRPr="005D4D89">
              <w:rPr>
                <w:sz w:val="16"/>
              </w:rPr>
              <w:t xml:space="preserve">The </w:t>
            </w:r>
            <w:r w:rsidRPr="005D4D89">
              <w:rPr>
                <w:rStyle w:val="SAPScreenElement"/>
                <w:sz w:val="16"/>
              </w:rPr>
              <w:t>Stock Overview</w:t>
            </w:r>
            <w:r w:rsidRPr="005D4D89">
              <w:rPr>
                <w:sz w:val="16"/>
              </w:rPr>
              <w:t xml:space="preserve"> for the material displays.</w:t>
            </w:r>
          </w:p>
        </w:tc>
        <w:tc>
          <w:tcPr>
            <w:tcW w:w="0" w:type="auto"/>
          </w:tcPr>
          <w:p w14:paraId="2A53E09E" w14:textId="77777777" w:rsidR="001E7CFA" w:rsidRPr="005D4D89" w:rsidRDefault="001E7CFA">
            <w:pPr>
              <w:rPr>
                <w:sz w:val="16"/>
              </w:rPr>
            </w:pPr>
          </w:p>
        </w:tc>
      </w:tr>
      <w:tr w:rsidR="001E7CFA" w:rsidRPr="005D4D89" w14:paraId="33ED934C" w14:textId="77777777" w:rsidTr="005D4D89">
        <w:tc>
          <w:tcPr>
            <w:tcW w:w="0" w:type="auto"/>
          </w:tcPr>
          <w:p w14:paraId="2AD6A9E3" w14:textId="77777777" w:rsidR="001E7CFA" w:rsidRPr="005D4D89" w:rsidRDefault="005D4D89">
            <w:pPr>
              <w:rPr>
                <w:sz w:val="16"/>
              </w:rPr>
            </w:pPr>
            <w:r w:rsidRPr="005D4D89">
              <w:rPr>
                <w:sz w:val="16"/>
              </w:rPr>
              <w:t>4</w:t>
            </w:r>
          </w:p>
        </w:tc>
        <w:tc>
          <w:tcPr>
            <w:tcW w:w="0" w:type="auto"/>
          </w:tcPr>
          <w:p w14:paraId="0840306D" w14:textId="77777777" w:rsidR="001E7CFA" w:rsidRPr="005D4D89" w:rsidRDefault="005D4D89">
            <w:pPr>
              <w:rPr>
                <w:sz w:val="16"/>
              </w:rPr>
            </w:pPr>
            <w:r w:rsidRPr="005D4D89">
              <w:rPr>
                <w:rStyle w:val="SAPEmphasis"/>
                <w:sz w:val="16"/>
              </w:rPr>
              <w:t>Select Stock</w:t>
            </w:r>
          </w:p>
        </w:tc>
        <w:tc>
          <w:tcPr>
            <w:tcW w:w="0" w:type="auto"/>
          </w:tcPr>
          <w:p w14:paraId="18723887" w14:textId="77777777" w:rsidR="005D4D89" w:rsidRPr="005D4D89" w:rsidRDefault="005D4D89">
            <w:pPr>
              <w:rPr>
                <w:sz w:val="16"/>
              </w:rPr>
            </w:pPr>
            <w:r w:rsidRPr="005D4D89">
              <w:rPr>
                <w:sz w:val="16"/>
              </w:rPr>
              <w:t>Select the icon beside the stock that you want to add initial stock, for example:</w:t>
            </w:r>
          </w:p>
          <w:p w14:paraId="2984CA8E" w14:textId="77777777" w:rsidR="005D4D89" w:rsidRPr="005D4D89" w:rsidRDefault="005D4D89">
            <w:pPr>
              <w:rPr>
                <w:sz w:val="16"/>
              </w:rPr>
            </w:pPr>
            <w:r w:rsidRPr="005D4D89">
              <w:rPr>
                <w:rStyle w:val="SAPScreenElement"/>
                <w:sz w:val="16"/>
              </w:rPr>
              <w:t>Storage Location</w:t>
            </w:r>
            <w:r w:rsidRPr="005D4D89">
              <w:rPr>
                <w:sz w:val="16"/>
              </w:rPr>
              <w:t xml:space="preserve">: </w:t>
            </w:r>
            <w:r w:rsidRPr="005D4D89">
              <w:rPr>
                <w:rStyle w:val="SAPUserEntry"/>
                <w:sz w:val="16"/>
              </w:rPr>
              <w:t>101A</w:t>
            </w:r>
          </w:p>
          <w:p w14:paraId="7AA1AFCA" w14:textId="70EF5B0C" w:rsidR="001E7CFA" w:rsidRPr="005D4D89" w:rsidRDefault="005D4D89">
            <w:pPr>
              <w:rPr>
                <w:sz w:val="16"/>
              </w:rPr>
            </w:pPr>
            <w:r w:rsidRPr="005D4D89">
              <w:rPr>
                <w:rStyle w:val="SAPScreenElement"/>
                <w:sz w:val="16"/>
              </w:rPr>
              <w:t>Unrestricted-Use Stock</w:t>
            </w:r>
          </w:p>
        </w:tc>
        <w:tc>
          <w:tcPr>
            <w:tcW w:w="0" w:type="auto"/>
          </w:tcPr>
          <w:p w14:paraId="27E1D3F1" w14:textId="77777777" w:rsidR="001E7CFA" w:rsidRPr="005D4D89" w:rsidRDefault="005D4D89">
            <w:pPr>
              <w:rPr>
                <w:sz w:val="16"/>
              </w:rPr>
            </w:pPr>
            <w:r w:rsidRPr="005D4D89">
              <w:rPr>
                <w:sz w:val="16"/>
              </w:rPr>
              <w:t>A dialog box opens. The Storage Location, Stock Type, and Current Quantity display according to your entries in the previous steps.</w:t>
            </w:r>
          </w:p>
        </w:tc>
        <w:tc>
          <w:tcPr>
            <w:tcW w:w="0" w:type="auto"/>
          </w:tcPr>
          <w:p w14:paraId="1D8C8C42" w14:textId="77777777" w:rsidR="001E7CFA" w:rsidRPr="005D4D89" w:rsidRDefault="001E7CFA">
            <w:pPr>
              <w:rPr>
                <w:sz w:val="16"/>
              </w:rPr>
            </w:pPr>
          </w:p>
        </w:tc>
      </w:tr>
      <w:tr w:rsidR="001E7CFA" w:rsidRPr="005D4D89" w14:paraId="4777D86A" w14:textId="77777777" w:rsidTr="005D4D89">
        <w:tc>
          <w:tcPr>
            <w:tcW w:w="0" w:type="auto"/>
          </w:tcPr>
          <w:p w14:paraId="3C38A3D9" w14:textId="77777777" w:rsidR="001E7CFA" w:rsidRPr="005D4D89" w:rsidRDefault="005D4D89">
            <w:pPr>
              <w:rPr>
                <w:sz w:val="16"/>
              </w:rPr>
            </w:pPr>
            <w:r w:rsidRPr="005D4D89">
              <w:rPr>
                <w:sz w:val="16"/>
              </w:rPr>
              <w:t>5</w:t>
            </w:r>
          </w:p>
        </w:tc>
        <w:tc>
          <w:tcPr>
            <w:tcW w:w="0" w:type="auto"/>
          </w:tcPr>
          <w:p w14:paraId="63F2A27B" w14:textId="77777777" w:rsidR="001E7CFA" w:rsidRPr="005D4D89" w:rsidRDefault="005D4D89">
            <w:pPr>
              <w:rPr>
                <w:sz w:val="16"/>
              </w:rPr>
            </w:pPr>
            <w:r w:rsidRPr="005D4D89">
              <w:rPr>
                <w:rStyle w:val="SAPEmphasis"/>
                <w:sz w:val="16"/>
              </w:rPr>
              <w:t>Add Initial Entry</w:t>
            </w:r>
          </w:p>
        </w:tc>
        <w:tc>
          <w:tcPr>
            <w:tcW w:w="0" w:type="auto"/>
          </w:tcPr>
          <w:p w14:paraId="5D3E5BC1" w14:textId="77777777" w:rsidR="005D4D89" w:rsidRPr="005D4D89" w:rsidRDefault="005D4D89">
            <w:pPr>
              <w:rPr>
                <w:sz w:val="16"/>
              </w:rPr>
            </w:pPr>
            <w:r w:rsidRPr="005D4D89">
              <w:rPr>
                <w:sz w:val="16"/>
              </w:rPr>
              <w:t xml:space="preserve">Make the following entries and choose </w:t>
            </w:r>
            <w:r w:rsidRPr="005D4D89">
              <w:rPr>
                <w:rStyle w:val="SAPScreenElement"/>
                <w:sz w:val="16"/>
              </w:rPr>
              <w:t>Post</w:t>
            </w:r>
            <w:r w:rsidRPr="005D4D89">
              <w:rPr>
                <w:sz w:val="16"/>
              </w:rPr>
              <w:t>:</w:t>
            </w:r>
          </w:p>
          <w:p w14:paraId="5383867F" w14:textId="77777777" w:rsidR="005D4D89" w:rsidRPr="005D4D89" w:rsidRDefault="005D4D89">
            <w:pPr>
              <w:rPr>
                <w:sz w:val="16"/>
              </w:rPr>
            </w:pPr>
            <w:r w:rsidRPr="005D4D89">
              <w:rPr>
                <w:rStyle w:val="SAPScreenElement"/>
                <w:sz w:val="16"/>
              </w:rPr>
              <w:t>Document Date</w:t>
            </w:r>
            <w:r w:rsidRPr="005D4D89">
              <w:rPr>
                <w:sz w:val="16"/>
              </w:rPr>
              <w:t xml:space="preserve">: </w:t>
            </w:r>
            <w:r w:rsidRPr="005D4D89">
              <w:rPr>
                <w:rStyle w:val="SAPUserEntry"/>
                <w:sz w:val="16"/>
              </w:rPr>
              <w:t>Enter today's date</w:t>
            </w:r>
          </w:p>
          <w:p w14:paraId="5A9B163F" w14:textId="77777777" w:rsidR="005D4D89" w:rsidRPr="005D4D89" w:rsidRDefault="005D4D89">
            <w:pPr>
              <w:rPr>
                <w:sz w:val="16"/>
              </w:rPr>
            </w:pPr>
            <w:r w:rsidRPr="005D4D89">
              <w:rPr>
                <w:rStyle w:val="SAPScreenElement"/>
                <w:sz w:val="16"/>
              </w:rPr>
              <w:t>Posting Date</w:t>
            </w:r>
            <w:r w:rsidRPr="005D4D89">
              <w:rPr>
                <w:sz w:val="16"/>
              </w:rPr>
              <w:t xml:space="preserve">: </w:t>
            </w:r>
            <w:r w:rsidRPr="005D4D89">
              <w:rPr>
                <w:rStyle w:val="SAPUserEntry"/>
                <w:sz w:val="16"/>
              </w:rPr>
              <w:t>Enter today's date</w:t>
            </w:r>
          </w:p>
          <w:p w14:paraId="4E90559F" w14:textId="77777777" w:rsidR="005D4D89" w:rsidRPr="005D4D89" w:rsidRDefault="005D4D89">
            <w:pPr>
              <w:rPr>
                <w:sz w:val="16"/>
              </w:rPr>
            </w:pPr>
            <w:r w:rsidRPr="005D4D89">
              <w:rPr>
                <w:rStyle w:val="SAPScreenElement"/>
                <w:sz w:val="16"/>
              </w:rPr>
              <w:t>Stock Change</w:t>
            </w:r>
            <w:r w:rsidRPr="005D4D89">
              <w:rPr>
                <w:sz w:val="16"/>
              </w:rPr>
              <w:t xml:space="preserve">: </w:t>
            </w:r>
            <w:r w:rsidRPr="005D4D89">
              <w:rPr>
                <w:rStyle w:val="SAPUserEntry"/>
                <w:sz w:val="16"/>
              </w:rPr>
              <w:t>Initial Entry</w:t>
            </w:r>
          </w:p>
          <w:p w14:paraId="04331DE6" w14:textId="0AB14AD4" w:rsidR="001E7CFA" w:rsidRPr="005D4D89" w:rsidRDefault="005D4D89">
            <w:pPr>
              <w:rPr>
                <w:sz w:val="16"/>
              </w:rPr>
            </w:pPr>
            <w:r w:rsidRPr="005D4D89">
              <w:rPr>
                <w:rStyle w:val="SAPScreenElement"/>
                <w:sz w:val="16"/>
              </w:rPr>
              <w:t>Quantity</w:t>
            </w:r>
            <w:r w:rsidRPr="005D4D89">
              <w:rPr>
                <w:sz w:val="16"/>
              </w:rPr>
              <w:t xml:space="preserve">: </w:t>
            </w:r>
            <w:r w:rsidRPr="005D4D89">
              <w:rPr>
                <w:rStyle w:val="SAPUserEntry"/>
                <w:sz w:val="16"/>
              </w:rPr>
              <w:t>Enter a number, for example 10</w:t>
            </w:r>
          </w:p>
        </w:tc>
        <w:tc>
          <w:tcPr>
            <w:tcW w:w="0" w:type="auto"/>
          </w:tcPr>
          <w:p w14:paraId="380EC39E" w14:textId="77777777" w:rsidR="001E7CFA" w:rsidRPr="005D4D89" w:rsidRDefault="005D4D89">
            <w:pPr>
              <w:rPr>
                <w:sz w:val="16"/>
              </w:rPr>
            </w:pPr>
            <w:r w:rsidRPr="005D4D89">
              <w:rPr>
                <w:sz w:val="16"/>
              </w:rPr>
              <w:t xml:space="preserve">The system displays </w:t>
            </w:r>
            <w:r w:rsidRPr="005D4D89">
              <w:rPr>
                <w:rStyle w:val="SAPScreenElement"/>
                <w:sz w:val="16"/>
              </w:rPr>
              <w:t>Material document XXX</w:t>
            </w:r>
            <w:r w:rsidRPr="005D4D89">
              <w:rPr>
                <w:sz w:val="16"/>
              </w:rPr>
              <w:t xml:space="preserve"> created. The stock has been added.</w:t>
            </w:r>
          </w:p>
        </w:tc>
        <w:tc>
          <w:tcPr>
            <w:tcW w:w="0" w:type="auto"/>
          </w:tcPr>
          <w:p w14:paraId="29734DAE" w14:textId="77777777" w:rsidR="001E7CFA" w:rsidRPr="005D4D89" w:rsidRDefault="001E7CFA">
            <w:pPr>
              <w:rPr>
                <w:sz w:val="16"/>
              </w:rPr>
            </w:pPr>
          </w:p>
        </w:tc>
      </w:tr>
    </w:tbl>
    <w:p w14:paraId="5BB629EE" w14:textId="77777777" w:rsidR="001E7CFA" w:rsidRDefault="001E7CFA"/>
    <w:tbl>
      <w:tblPr>
        <w:tblStyle w:val="SAPNote"/>
        <w:tblW w:w="4975" w:type="pct"/>
        <w:tblLook w:val="0480" w:firstRow="0" w:lastRow="0" w:firstColumn="1" w:lastColumn="0" w:noHBand="0" w:noVBand="1"/>
      </w:tblPr>
      <w:tblGrid>
        <w:gridCol w:w="14195"/>
      </w:tblGrid>
      <w:tr w:rsidR="001E7CFA" w14:paraId="4575A9CF" w14:textId="77777777" w:rsidTr="005D4D89">
        <w:tc>
          <w:tcPr>
            <w:tcW w:w="0" w:type="auto"/>
          </w:tcPr>
          <w:p w14:paraId="76737DFA" w14:textId="77777777" w:rsidR="001E7CFA" w:rsidRDefault="005D4D89">
            <w:r>
              <w:rPr>
                <w:rStyle w:val="SAPEmphasis"/>
              </w:rPr>
              <w:t xml:space="preserve">Note </w:t>
            </w:r>
            <w:r>
              <w:t>Serial number is enabled. You can plan and perform inspections for serialized materials in the Quality Management component. As a prerequisites, a serial number profile with the procedure QMSL must be entered in the material master record and the indicator for serial number management must be set in the inspection setup in the material master record. During inspection lot processing, you can:</w:t>
            </w:r>
          </w:p>
          <w:p w14:paraId="47B4DCF3" w14:textId="77777777" w:rsidR="001E7CFA" w:rsidRDefault="005D4D89">
            <w:pPr>
              <w:pStyle w:val="listpara1"/>
              <w:numPr>
                <w:ilvl w:val="0"/>
                <w:numId w:val="5"/>
              </w:numPr>
            </w:pPr>
            <w:r>
              <w:t>Enter results for original values with reference to serial numbers.</w:t>
            </w:r>
          </w:p>
          <w:p w14:paraId="008D3D4F" w14:textId="77777777" w:rsidR="001E7CFA" w:rsidRDefault="005D4D89">
            <w:pPr>
              <w:pStyle w:val="listpara1"/>
              <w:numPr>
                <w:ilvl w:val="0"/>
                <w:numId w:val="3"/>
              </w:numPr>
            </w:pPr>
            <w:r>
              <w:t>Make a usage decision and perform inventory postings with reference to serial numbers.</w:t>
            </w:r>
          </w:p>
        </w:tc>
      </w:tr>
    </w:tbl>
    <w:p w14:paraId="4E004730" w14:textId="77777777" w:rsidR="001E7CFA" w:rsidRDefault="005D4D89">
      <w:pPr>
        <w:pStyle w:val="Heading3"/>
      </w:pPr>
      <w:bookmarkStart w:id="18" w:name="unique_8"/>
      <w:bookmarkStart w:id="19" w:name="_Toc176791972"/>
      <w:r>
        <w:t xml:space="preserve">Define </w:t>
      </w:r>
      <w:r>
        <w:t>Inspection Type for Available Stock in Quality Inspection</w:t>
      </w:r>
      <w:bookmarkEnd w:id="18"/>
      <w:bookmarkEnd w:id="19"/>
    </w:p>
    <w:p w14:paraId="7BB7CB55" w14:textId="77777777" w:rsidR="001E7CFA" w:rsidRDefault="005D4D89">
      <w:r>
        <w:t>You may want to activate a stock-relevant inspection type for a material for which there is stock in quality inspection that is not managed by inspection lots. For this case, you must define an inspection type.</w:t>
      </w:r>
    </w:p>
    <w:p w14:paraId="55008658" w14:textId="77777777" w:rsidR="001E7CFA" w:rsidRDefault="005D4D89">
      <w:r>
        <w:t xml:space="preserve">From </w:t>
      </w:r>
      <w:r>
        <w:rPr>
          <w:rStyle w:val="SAPScreenElement"/>
        </w:rPr>
        <w:t>Application Area</w:t>
      </w:r>
      <w:r>
        <w:t xml:space="preserve">, choose </w:t>
      </w:r>
      <w:r>
        <w:rPr>
          <w:rStyle w:val="SAPScreenElement"/>
        </w:rPr>
        <w:t>Quality Management</w:t>
      </w:r>
      <w:r>
        <w:t xml:space="preserve">, and from </w:t>
      </w:r>
      <w:r>
        <w:rPr>
          <w:rStyle w:val="SAPScreenElement"/>
        </w:rPr>
        <w:t>Sub Application Area</w:t>
      </w:r>
      <w:r>
        <w:t xml:space="preserve">, choose </w:t>
      </w:r>
      <w:r>
        <w:rPr>
          <w:rStyle w:val="SAPScreenElement"/>
        </w:rPr>
        <w:t>Basic Settings</w:t>
      </w:r>
      <w:r>
        <w:t>.</w:t>
      </w:r>
    </w:p>
    <w:p w14:paraId="102ED196" w14:textId="77777777" w:rsidR="001E7CFA" w:rsidRDefault="005D4D89">
      <w:r>
        <w:lastRenderedPageBreak/>
        <w:t xml:space="preserve">In the configuration step </w:t>
      </w:r>
      <w:r>
        <w:rPr>
          <w:rStyle w:val="SAPScreenElement"/>
        </w:rPr>
        <w:t>Maintain Settings at Plant Level</w:t>
      </w:r>
      <w:r>
        <w:t xml:space="preserve">, you must define an inspection type in the detail view. Double click the plant and go to the tab </w:t>
      </w:r>
      <w:r>
        <w:rPr>
          <w:rStyle w:val="SAPScreenElement"/>
        </w:rPr>
        <w:t>Insp. Lot Creation</w:t>
      </w:r>
      <w:r>
        <w:t xml:space="preserve">, maintain inspection type </w:t>
      </w:r>
      <w:r>
        <w:rPr>
          <w:rStyle w:val="SAPUserEntry"/>
        </w:rPr>
        <w:t>0800</w:t>
      </w:r>
      <w:r>
        <w:t xml:space="preserve"> in the field </w:t>
      </w:r>
      <w:r>
        <w:rPr>
          <w:rStyle w:val="SAPScreenElement"/>
        </w:rPr>
        <w:t>InspTypeForInspStock</w:t>
      </w:r>
      <w:r>
        <w:t>.</w:t>
      </w:r>
    </w:p>
    <w:p w14:paraId="6F2B2561" w14:textId="77777777" w:rsidR="001E7CFA" w:rsidRDefault="005D4D89">
      <w:pPr>
        <w:pStyle w:val="Heading1"/>
      </w:pPr>
      <w:bookmarkStart w:id="20" w:name="unique_9"/>
      <w:bookmarkStart w:id="21" w:name="_Toc176791973"/>
      <w:r>
        <w:lastRenderedPageBreak/>
        <w:t>Overview Table</w:t>
      </w:r>
      <w:bookmarkEnd w:id="20"/>
      <w:bookmarkEnd w:id="21"/>
    </w:p>
    <w:p w14:paraId="6545FBCA" w14:textId="77777777" w:rsidR="001E7CFA" w:rsidRDefault="005D4D89">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1E7CFA" w14:paraId="03B512F9" w14:textId="77777777" w:rsidTr="005D4D89">
        <w:tc>
          <w:tcPr>
            <w:tcW w:w="0" w:type="auto"/>
          </w:tcPr>
          <w:p w14:paraId="121BBCEA" w14:textId="77777777" w:rsidR="005D4D89" w:rsidRDefault="005D4D8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8803296" w14:textId="77777777" w:rsidR="005D4D89" w:rsidRDefault="005D4D89">
            <w:r>
              <w:t>You can find all other apps not included on the homepage using the search bar.</w:t>
            </w:r>
          </w:p>
          <w:p w14:paraId="0AAF574E" w14:textId="4D2B12E1" w:rsidR="001E7CFA" w:rsidRDefault="005D4D89">
            <w:r>
              <w:t xml:space="preserve">If you want to personalize the homepage and include the hidden apps, navigate to your user profile and choose </w:t>
            </w:r>
            <w:r>
              <w:rPr>
                <w:rStyle w:val="SAPScreenElement"/>
              </w:rPr>
              <w:t>App Finder</w:t>
            </w:r>
            <w:r>
              <w:t>.</w:t>
            </w:r>
          </w:p>
        </w:tc>
      </w:tr>
    </w:tbl>
    <w:p w14:paraId="54A58072" w14:textId="77777777" w:rsidR="005D4D89" w:rsidRDefault="005D4D89">
      <w:pPr>
        <w:spacing w:before="0" w:after="0"/>
        <w:rPr>
          <w:vanish/>
        </w:rPr>
      </w:pPr>
    </w:p>
    <w:tbl>
      <w:tblPr>
        <w:tblStyle w:val="SAPStandardTable"/>
        <w:tblW w:w="5000" w:type="pct"/>
        <w:tblInd w:w="3" w:type="dxa"/>
        <w:tblLook w:val="0620" w:firstRow="1" w:lastRow="0" w:firstColumn="0" w:lastColumn="0" w:noHBand="1" w:noVBand="1"/>
      </w:tblPr>
      <w:tblGrid>
        <w:gridCol w:w="5493"/>
        <w:gridCol w:w="1204"/>
        <w:gridCol w:w="2375"/>
        <w:gridCol w:w="5232"/>
      </w:tblGrid>
      <w:tr w:rsidR="001E7CFA" w:rsidRPr="005D4D89" w14:paraId="7CAD3DFF"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6C3D72C6" w14:textId="77777777" w:rsidR="001E7CFA" w:rsidRPr="005D4D89" w:rsidRDefault="005D4D89">
            <w:pPr>
              <w:pStyle w:val="SAPTableHeader"/>
              <w:rPr>
                <w:sz w:val="16"/>
              </w:rPr>
            </w:pPr>
            <w:r w:rsidRPr="005D4D89">
              <w:rPr>
                <w:sz w:val="16"/>
              </w:rPr>
              <w:t>Process Step</w:t>
            </w:r>
          </w:p>
        </w:tc>
        <w:tc>
          <w:tcPr>
            <w:tcW w:w="0" w:type="auto"/>
          </w:tcPr>
          <w:p w14:paraId="0C68FC36" w14:textId="77777777" w:rsidR="001E7CFA" w:rsidRPr="005D4D89" w:rsidRDefault="005D4D89">
            <w:pPr>
              <w:pStyle w:val="SAPTableHeader"/>
              <w:rPr>
                <w:sz w:val="16"/>
              </w:rPr>
            </w:pPr>
            <w:r w:rsidRPr="005D4D89">
              <w:rPr>
                <w:sz w:val="16"/>
              </w:rPr>
              <w:t>Business Role</w:t>
            </w:r>
          </w:p>
        </w:tc>
        <w:tc>
          <w:tcPr>
            <w:tcW w:w="0" w:type="auto"/>
          </w:tcPr>
          <w:p w14:paraId="32A054D9" w14:textId="77777777" w:rsidR="001E7CFA" w:rsidRPr="005D4D89" w:rsidRDefault="005D4D89">
            <w:pPr>
              <w:pStyle w:val="SAPTableHeader"/>
              <w:rPr>
                <w:sz w:val="16"/>
              </w:rPr>
            </w:pPr>
            <w:r w:rsidRPr="005D4D89">
              <w:rPr>
                <w:sz w:val="16"/>
              </w:rPr>
              <w:t>TransactionApp</w:t>
            </w:r>
          </w:p>
        </w:tc>
        <w:tc>
          <w:tcPr>
            <w:tcW w:w="0" w:type="auto"/>
          </w:tcPr>
          <w:p w14:paraId="4BE3C945" w14:textId="77777777" w:rsidR="001E7CFA" w:rsidRPr="005D4D89" w:rsidRDefault="005D4D89">
            <w:pPr>
              <w:pStyle w:val="SAPTableHeader"/>
              <w:rPr>
                <w:sz w:val="16"/>
              </w:rPr>
            </w:pPr>
            <w:r w:rsidRPr="005D4D89">
              <w:rPr>
                <w:sz w:val="16"/>
              </w:rPr>
              <w:t>Expected Results</w:t>
            </w:r>
          </w:p>
        </w:tc>
      </w:tr>
      <w:tr w:rsidR="001E7CFA" w:rsidRPr="005D4D89" w14:paraId="1ABA1717" w14:textId="77777777" w:rsidTr="005D4D89">
        <w:tc>
          <w:tcPr>
            <w:tcW w:w="0" w:type="auto"/>
          </w:tcPr>
          <w:p w14:paraId="1D3048FD" w14:textId="26FA8407" w:rsidR="001E7CFA" w:rsidRPr="005D4D89" w:rsidRDefault="005D4D89">
            <w:pPr>
              <w:rPr>
                <w:sz w:val="16"/>
              </w:rPr>
            </w:pPr>
            <w:hyperlink r:id="rId12" w:history="1">
              <w:r w:rsidRPr="005D4D89">
                <w:rPr>
                  <w:sz w:val="16"/>
                </w:rPr>
                <w:t>Display Material Stock Before Goods Posting (Optional)</w:t>
              </w:r>
            </w:hyperlink>
            <w:r w:rsidRPr="005D4D89">
              <w:rPr>
                <w:sz w:val="16"/>
              </w:rPr>
              <w:t xml:space="preserve">  [page ] </w:t>
            </w:r>
            <w:r w:rsidRPr="005D4D89">
              <w:rPr>
                <w:sz w:val="16"/>
              </w:rPr>
              <w:fldChar w:fldCharType="begin"/>
            </w:r>
            <w:r w:rsidRPr="005D4D89">
              <w:rPr>
                <w:sz w:val="16"/>
              </w:rPr>
              <w:instrText xml:space="preserve"> PAGEREF unique_10 </w:instrText>
            </w:r>
            <w:r w:rsidRPr="005D4D89">
              <w:rPr>
                <w:sz w:val="16"/>
              </w:rPr>
              <w:fldChar w:fldCharType="separate"/>
            </w:r>
            <w:r>
              <w:rPr>
                <w:noProof/>
                <w:sz w:val="16"/>
              </w:rPr>
              <w:t>9</w:t>
            </w:r>
            <w:r w:rsidRPr="005D4D89">
              <w:rPr>
                <w:sz w:val="16"/>
              </w:rPr>
              <w:fldChar w:fldCharType="end"/>
            </w:r>
          </w:p>
        </w:tc>
        <w:tc>
          <w:tcPr>
            <w:tcW w:w="0" w:type="auto"/>
          </w:tcPr>
          <w:p w14:paraId="606CD45F" w14:textId="77777777" w:rsidR="001E7CFA" w:rsidRPr="005D4D89" w:rsidRDefault="005D4D89">
            <w:pPr>
              <w:rPr>
                <w:sz w:val="16"/>
              </w:rPr>
            </w:pPr>
            <w:r w:rsidRPr="005D4D89">
              <w:rPr>
                <w:sz w:val="16"/>
              </w:rPr>
              <w:t>Warehouse Clerk</w:t>
            </w:r>
          </w:p>
        </w:tc>
        <w:tc>
          <w:tcPr>
            <w:tcW w:w="0" w:type="auto"/>
          </w:tcPr>
          <w:p w14:paraId="4A1C1EC5" w14:textId="77777777" w:rsidR="001E7CFA" w:rsidRPr="005D4D89" w:rsidRDefault="005D4D89">
            <w:pPr>
              <w:rPr>
                <w:sz w:val="16"/>
              </w:rPr>
            </w:pP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p>
        </w:tc>
        <w:tc>
          <w:tcPr>
            <w:tcW w:w="0" w:type="auto"/>
          </w:tcPr>
          <w:p w14:paraId="33D558BD" w14:textId="77777777" w:rsidR="001E7CFA" w:rsidRPr="005D4D89" w:rsidRDefault="001E7CFA">
            <w:pPr>
              <w:rPr>
                <w:sz w:val="16"/>
              </w:rPr>
            </w:pPr>
          </w:p>
        </w:tc>
      </w:tr>
      <w:tr w:rsidR="001E7CFA" w:rsidRPr="005D4D89" w14:paraId="5A89CB08" w14:textId="77777777" w:rsidTr="005D4D89">
        <w:tc>
          <w:tcPr>
            <w:tcW w:w="0" w:type="auto"/>
          </w:tcPr>
          <w:p w14:paraId="70148B52" w14:textId="098012A1" w:rsidR="001E7CFA" w:rsidRPr="005D4D89" w:rsidRDefault="005D4D89">
            <w:pPr>
              <w:rPr>
                <w:sz w:val="16"/>
              </w:rPr>
            </w:pPr>
            <w:hyperlink r:id="rId13" w:history="1">
              <w:r w:rsidRPr="005D4D89">
                <w:rPr>
                  <w:sz w:val="16"/>
                </w:rPr>
                <w:t>Post Material from Unrestricted/Blocked Stock to Quality Inspection Stock</w:t>
              </w:r>
            </w:hyperlink>
            <w:r w:rsidRPr="005D4D89">
              <w:rPr>
                <w:sz w:val="16"/>
              </w:rPr>
              <w:t xml:space="preserve">  [page ] </w:t>
            </w:r>
            <w:r w:rsidRPr="005D4D89">
              <w:rPr>
                <w:sz w:val="16"/>
              </w:rPr>
              <w:fldChar w:fldCharType="begin"/>
            </w:r>
            <w:r w:rsidRPr="005D4D89">
              <w:rPr>
                <w:sz w:val="16"/>
              </w:rPr>
              <w:instrText xml:space="preserve"> PAGEREF unique_11 </w:instrText>
            </w:r>
            <w:r w:rsidRPr="005D4D89">
              <w:rPr>
                <w:sz w:val="16"/>
              </w:rPr>
              <w:fldChar w:fldCharType="separate"/>
            </w:r>
            <w:r>
              <w:rPr>
                <w:noProof/>
                <w:sz w:val="16"/>
              </w:rPr>
              <w:t>10</w:t>
            </w:r>
            <w:r w:rsidRPr="005D4D89">
              <w:rPr>
                <w:sz w:val="16"/>
              </w:rPr>
              <w:fldChar w:fldCharType="end"/>
            </w:r>
          </w:p>
        </w:tc>
        <w:tc>
          <w:tcPr>
            <w:tcW w:w="0" w:type="auto"/>
          </w:tcPr>
          <w:p w14:paraId="5F31AAF2" w14:textId="77777777" w:rsidR="001E7CFA" w:rsidRPr="005D4D89" w:rsidRDefault="005D4D89">
            <w:pPr>
              <w:rPr>
                <w:sz w:val="16"/>
              </w:rPr>
            </w:pPr>
            <w:r w:rsidRPr="005D4D89">
              <w:rPr>
                <w:sz w:val="16"/>
              </w:rPr>
              <w:t>Warehouse Clerk</w:t>
            </w:r>
          </w:p>
        </w:tc>
        <w:tc>
          <w:tcPr>
            <w:tcW w:w="0" w:type="auto"/>
          </w:tcPr>
          <w:p w14:paraId="0F77DDF5" w14:textId="77777777" w:rsidR="001E7CFA" w:rsidRPr="005D4D89" w:rsidRDefault="005D4D89">
            <w:pPr>
              <w:rPr>
                <w:sz w:val="16"/>
              </w:rPr>
            </w:pPr>
            <w:r w:rsidRPr="005D4D89">
              <w:rPr>
                <w:rStyle w:val="SAPScreenElement"/>
                <w:sz w:val="16"/>
              </w:rPr>
              <w:t>Transfer Stock</w:t>
            </w:r>
            <w:r w:rsidRPr="005D4D89">
              <w:rPr>
                <w:sz w:val="16"/>
              </w:rPr>
              <w:t xml:space="preserve"> - </w:t>
            </w:r>
            <w:r w:rsidRPr="005D4D89">
              <w:rPr>
                <w:rStyle w:val="SAPScreenElement"/>
                <w:sz w:val="16"/>
              </w:rPr>
              <w:t>In-Plant</w:t>
            </w:r>
            <w:r w:rsidRPr="005D4D89">
              <w:rPr>
                <w:sz w:val="16"/>
              </w:rPr>
              <w:t xml:space="preserve"> </w:t>
            </w:r>
            <w:r w:rsidRPr="005D4D89">
              <w:rPr>
                <w:rStyle w:val="SAPMonospace"/>
                <w:sz w:val="16"/>
              </w:rPr>
              <w:t>(F1061)</w:t>
            </w:r>
          </w:p>
        </w:tc>
        <w:tc>
          <w:tcPr>
            <w:tcW w:w="0" w:type="auto"/>
          </w:tcPr>
          <w:p w14:paraId="048AC3E5" w14:textId="77777777" w:rsidR="001E7CFA" w:rsidRPr="005D4D89" w:rsidRDefault="005D4D89">
            <w:pPr>
              <w:rPr>
                <w:sz w:val="16"/>
              </w:rPr>
            </w:pPr>
            <w:r w:rsidRPr="005D4D89">
              <w:rPr>
                <w:sz w:val="16"/>
              </w:rPr>
              <w:t>An inspection lot is created</w:t>
            </w:r>
          </w:p>
        </w:tc>
      </w:tr>
      <w:tr w:rsidR="001E7CFA" w:rsidRPr="005D4D89" w14:paraId="4B204AF9" w14:textId="77777777" w:rsidTr="005D4D89">
        <w:tc>
          <w:tcPr>
            <w:tcW w:w="0" w:type="auto"/>
          </w:tcPr>
          <w:p w14:paraId="733EDD80" w14:textId="62578066" w:rsidR="001E7CFA" w:rsidRPr="005D4D89" w:rsidRDefault="005D4D89">
            <w:pPr>
              <w:rPr>
                <w:sz w:val="16"/>
              </w:rPr>
            </w:pPr>
            <w:hyperlink r:id="rId14" w:history="1">
              <w:r w:rsidRPr="005D4D89">
                <w:rPr>
                  <w:sz w:val="16"/>
                </w:rPr>
                <w:t>Display Material Stock Before Quality Inspection (Optional)</w:t>
              </w:r>
            </w:hyperlink>
            <w:r w:rsidRPr="005D4D89">
              <w:rPr>
                <w:sz w:val="16"/>
              </w:rPr>
              <w:t xml:space="preserve">  [page ] </w:t>
            </w:r>
            <w:r w:rsidRPr="005D4D89">
              <w:rPr>
                <w:sz w:val="16"/>
              </w:rPr>
              <w:fldChar w:fldCharType="begin"/>
            </w:r>
            <w:r w:rsidRPr="005D4D89">
              <w:rPr>
                <w:sz w:val="16"/>
              </w:rPr>
              <w:instrText xml:space="preserve"> PAGEREF unique_12 </w:instrText>
            </w:r>
            <w:r w:rsidRPr="005D4D89">
              <w:rPr>
                <w:sz w:val="16"/>
              </w:rPr>
              <w:fldChar w:fldCharType="separate"/>
            </w:r>
            <w:r>
              <w:rPr>
                <w:noProof/>
                <w:sz w:val="16"/>
              </w:rPr>
              <w:t>11</w:t>
            </w:r>
            <w:r w:rsidRPr="005D4D89">
              <w:rPr>
                <w:sz w:val="16"/>
              </w:rPr>
              <w:fldChar w:fldCharType="end"/>
            </w:r>
          </w:p>
        </w:tc>
        <w:tc>
          <w:tcPr>
            <w:tcW w:w="0" w:type="auto"/>
          </w:tcPr>
          <w:p w14:paraId="4DC47168" w14:textId="77777777" w:rsidR="001E7CFA" w:rsidRPr="005D4D89" w:rsidRDefault="005D4D89">
            <w:pPr>
              <w:rPr>
                <w:sz w:val="16"/>
              </w:rPr>
            </w:pPr>
            <w:r w:rsidRPr="005D4D89">
              <w:rPr>
                <w:sz w:val="16"/>
              </w:rPr>
              <w:t>Warehouse Clerk</w:t>
            </w:r>
          </w:p>
        </w:tc>
        <w:tc>
          <w:tcPr>
            <w:tcW w:w="0" w:type="auto"/>
          </w:tcPr>
          <w:p w14:paraId="043F9101" w14:textId="77777777" w:rsidR="001E7CFA" w:rsidRPr="005D4D89" w:rsidRDefault="005D4D89">
            <w:pPr>
              <w:rPr>
                <w:sz w:val="16"/>
              </w:rPr>
            </w:pP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p>
        </w:tc>
        <w:tc>
          <w:tcPr>
            <w:tcW w:w="0" w:type="auto"/>
          </w:tcPr>
          <w:p w14:paraId="15AA8E43" w14:textId="77777777" w:rsidR="001E7CFA" w:rsidRPr="005D4D89" w:rsidRDefault="001E7CFA">
            <w:pPr>
              <w:rPr>
                <w:sz w:val="16"/>
              </w:rPr>
            </w:pPr>
          </w:p>
        </w:tc>
      </w:tr>
      <w:tr w:rsidR="001E7CFA" w:rsidRPr="005D4D89" w14:paraId="51C7F259" w14:textId="77777777" w:rsidTr="005D4D89">
        <w:tc>
          <w:tcPr>
            <w:tcW w:w="0" w:type="auto"/>
          </w:tcPr>
          <w:p w14:paraId="30E919DC" w14:textId="7208B877" w:rsidR="001E7CFA" w:rsidRPr="005D4D89" w:rsidRDefault="005D4D89">
            <w:pPr>
              <w:rPr>
                <w:sz w:val="16"/>
              </w:rPr>
            </w:pPr>
            <w:hyperlink r:id="rId15" w:history="1">
              <w:r w:rsidRPr="005D4D89">
                <w:rPr>
                  <w:sz w:val="16"/>
                </w:rPr>
                <w:t>Quality Inspection: Make Usage Decision</w:t>
              </w:r>
            </w:hyperlink>
            <w:r w:rsidRPr="005D4D89">
              <w:rPr>
                <w:sz w:val="16"/>
              </w:rPr>
              <w:t xml:space="preserve">  [page ] </w:t>
            </w:r>
            <w:r w:rsidRPr="005D4D89">
              <w:rPr>
                <w:sz w:val="16"/>
              </w:rPr>
              <w:fldChar w:fldCharType="begin"/>
            </w:r>
            <w:r w:rsidRPr="005D4D89">
              <w:rPr>
                <w:sz w:val="16"/>
              </w:rPr>
              <w:instrText xml:space="preserve"> PAGEREF unique_13 </w:instrText>
            </w:r>
            <w:r w:rsidRPr="005D4D89">
              <w:rPr>
                <w:sz w:val="16"/>
              </w:rPr>
              <w:fldChar w:fldCharType="separate"/>
            </w:r>
            <w:r>
              <w:rPr>
                <w:noProof/>
                <w:sz w:val="16"/>
              </w:rPr>
              <w:t>12</w:t>
            </w:r>
            <w:r w:rsidRPr="005D4D89">
              <w:rPr>
                <w:sz w:val="16"/>
              </w:rPr>
              <w:fldChar w:fldCharType="end"/>
            </w:r>
          </w:p>
        </w:tc>
        <w:tc>
          <w:tcPr>
            <w:tcW w:w="0" w:type="auto"/>
          </w:tcPr>
          <w:p w14:paraId="7991D9DF" w14:textId="77777777" w:rsidR="001E7CFA" w:rsidRPr="005D4D89" w:rsidRDefault="005D4D89">
            <w:pPr>
              <w:rPr>
                <w:sz w:val="16"/>
              </w:rPr>
            </w:pPr>
            <w:r w:rsidRPr="005D4D89">
              <w:rPr>
                <w:sz w:val="16"/>
              </w:rPr>
              <w:t>Quality Engineer</w:t>
            </w:r>
          </w:p>
        </w:tc>
        <w:tc>
          <w:tcPr>
            <w:tcW w:w="0" w:type="auto"/>
          </w:tcPr>
          <w:p w14:paraId="6B602EC1" w14:textId="77777777" w:rsidR="001E7CFA" w:rsidRPr="005D4D89" w:rsidRDefault="005D4D89">
            <w:pPr>
              <w:rPr>
                <w:sz w:val="16"/>
              </w:rPr>
            </w:pPr>
            <w:r w:rsidRPr="005D4D89">
              <w:rPr>
                <w:rStyle w:val="SAPScreenElement"/>
                <w:sz w:val="16"/>
              </w:rPr>
              <w:t>Manage Usage Decisions</w:t>
            </w:r>
            <w:r w:rsidRPr="005D4D89">
              <w:rPr>
                <w:sz w:val="16"/>
              </w:rPr>
              <w:t xml:space="preserve"> </w:t>
            </w:r>
            <w:r w:rsidRPr="005D4D89">
              <w:rPr>
                <w:rStyle w:val="SAPMonospace"/>
                <w:sz w:val="16"/>
              </w:rPr>
              <w:t>(F2345)</w:t>
            </w:r>
          </w:p>
        </w:tc>
        <w:tc>
          <w:tcPr>
            <w:tcW w:w="0" w:type="auto"/>
          </w:tcPr>
          <w:p w14:paraId="63EE8DEF" w14:textId="77777777" w:rsidR="001E7CFA" w:rsidRPr="005D4D89" w:rsidRDefault="005D4D89">
            <w:pPr>
              <w:rPr>
                <w:sz w:val="16"/>
              </w:rPr>
            </w:pPr>
            <w:r w:rsidRPr="005D4D89">
              <w:rPr>
                <w:sz w:val="16"/>
              </w:rPr>
              <w:t>A goods movement is posted automatically according to the usage decision made</w:t>
            </w:r>
          </w:p>
        </w:tc>
      </w:tr>
      <w:tr w:rsidR="001E7CFA" w:rsidRPr="005D4D89" w14:paraId="22B834F1" w14:textId="77777777" w:rsidTr="005D4D89">
        <w:tc>
          <w:tcPr>
            <w:tcW w:w="0" w:type="auto"/>
          </w:tcPr>
          <w:p w14:paraId="7EA92914" w14:textId="45CDF90B" w:rsidR="001E7CFA" w:rsidRPr="005D4D89" w:rsidRDefault="005D4D89">
            <w:pPr>
              <w:rPr>
                <w:sz w:val="16"/>
              </w:rPr>
            </w:pPr>
            <w:hyperlink r:id="rId16" w:history="1">
              <w:r w:rsidRPr="005D4D89">
                <w:rPr>
                  <w:sz w:val="16"/>
                </w:rPr>
                <w:t>Display Material Stock After Quality Inspection (Optional)</w:t>
              </w:r>
            </w:hyperlink>
            <w:r w:rsidRPr="005D4D89">
              <w:rPr>
                <w:sz w:val="16"/>
              </w:rPr>
              <w:t xml:space="preserve">  [page ] </w:t>
            </w:r>
            <w:r w:rsidRPr="005D4D89">
              <w:rPr>
                <w:sz w:val="16"/>
              </w:rPr>
              <w:fldChar w:fldCharType="begin"/>
            </w:r>
            <w:r w:rsidRPr="005D4D89">
              <w:rPr>
                <w:sz w:val="16"/>
              </w:rPr>
              <w:instrText xml:space="preserve"> PAGEREF unique_14 </w:instrText>
            </w:r>
            <w:r w:rsidRPr="005D4D89">
              <w:rPr>
                <w:sz w:val="16"/>
              </w:rPr>
              <w:fldChar w:fldCharType="separate"/>
            </w:r>
            <w:r>
              <w:rPr>
                <w:noProof/>
                <w:sz w:val="16"/>
              </w:rPr>
              <w:t>13</w:t>
            </w:r>
            <w:r w:rsidRPr="005D4D89">
              <w:rPr>
                <w:sz w:val="16"/>
              </w:rPr>
              <w:fldChar w:fldCharType="end"/>
            </w:r>
          </w:p>
        </w:tc>
        <w:tc>
          <w:tcPr>
            <w:tcW w:w="0" w:type="auto"/>
          </w:tcPr>
          <w:p w14:paraId="3A99E1EC" w14:textId="77777777" w:rsidR="001E7CFA" w:rsidRPr="005D4D89" w:rsidRDefault="005D4D89">
            <w:pPr>
              <w:rPr>
                <w:sz w:val="16"/>
              </w:rPr>
            </w:pPr>
            <w:r w:rsidRPr="005D4D89">
              <w:rPr>
                <w:sz w:val="16"/>
              </w:rPr>
              <w:t>Warehouse Clerk</w:t>
            </w:r>
          </w:p>
        </w:tc>
        <w:tc>
          <w:tcPr>
            <w:tcW w:w="0" w:type="auto"/>
          </w:tcPr>
          <w:p w14:paraId="3C7CE5BD" w14:textId="77777777" w:rsidR="001E7CFA" w:rsidRPr="005D4D89" w:rsidRDefault="005D4D89">
            <w:pPr>
              <w:rPr>
                <w:sz w:val="16"/>
              </w:rPr>
            </w:pP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p>
        </w:tc>
        <w:tc>
          <w:tcPr>
            <w:tcW w:w="0" w:type="auto"/>
          </w:tcPr>
          <w:p w14:paraId="1E8656AF" w14:textId="77777777" w:rsidR="001E7CFA" w:rsidRPr="005D4D89" w:rsidRDefault="001E7CFA">
            <w:pPr>
              <w:rPr>
                <w:sz w:val="16"/>
              </w:rPr>
            </w:pPr>
          </w:p>
        </w:tc>
      </w:tr>
    </w:tbl>
    <w:p w14:paraId="0FD3D254" w14:textId="77777777" w:rsidR="001E7CFA" w:rsidRDefault="005D4D89">
      <w:r>
        <w:t>Posting Quality Inspection Stock to Different Storage Location</w:t>
      </w:r>
    </w:p>
    <w:tbl>
      <w:tblPr>
        <w:tblStyle w:val="SAPStandardTable"/>
        <w:tblW w:w="5000" w:type="pct"/>
        <w:tblInd w:w="3" w:type="dxa"/>
        <w:tblLook w:val="0620" w:firstRow="1" w:lastRow="0" w:firstColumn="0" w:lastColumn="0" w:noHBand="1" w:noVBand="1"/>
      </w:tblPr>
      <w:tblGrid>
        <w:gridCol w:w="7171"/>
        <w:gridCol w:w="1600"/>
        <w:gridCol w:w="2898"/>
        <w:gridCol w:w="2635"/>
      </w:tblGrid>
      <w:tr w:rsidR="001E7CFA" w:rsidRPr="005D4D89" w14:paraId="633DE0E7"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4C388CA6" w14:textId="77777777" w:rsidR="001E7CFA" w:rsidRPr="005D4D89" w:rsidRDefault="005D4D89">
            <w:pPr>
              <w:pStyle w:val="SAPTableHeader"/>
              <w:rPr>
                <w:sz w:val="16"/>
              </w:rPr>
            </w:pPr>
            <w:r w:rsidRPr="005D4D89">
              <w:rPr>
                <w:sz w:val="16"/>
              </w:rPr>
              <w:t>Process Step</w:t>
            </w:r>
          </w:p>
        </w:tc>
        <w:tc>
          <w:tcPr>
            <w:tcW w:w="0" w:type="auto"/>
          </w:tcPr>
          <w:p w14:paraId="3078959F" w14:textId="77777777" w:rsidR="001E7CFA" w:rsidRPr="005D4D89" w:rsidRDefault="005D4D89">
            <w:pPr>
              <w:pStyle w:val="SAPTableHeader"/>
              <w:rPr>
                <w:sz w:val="16"/>
              </w:rPr>
            </w:pPr>
            <w:r w:rsidRPr="005D4D89">
              <w:rPr>
                <w:sz w:val="16"/>
              </w:rPr>
              <w:t>Business Role</w:t>
            </w:r>
          </w:p>
        </w:tc>
        <w:tc>
          <w:tcPr>
            <w:tcW w:w="0" w:type="auto"/>
          </w:tcPr>
          <w:p w14:paraId="1D10BC05" w14:textId="77777777" w:rsidR="001E7CFA" w:rsidRPr="005D4D89" w:rsidRDefault="005D4D89">
            <w:pPr>
              <w:pStyle w:val="SAPTableHeader"/>
              <w:rPr>
                <w:sz w:val="16"/>
              </w:rPr>
            </w:pPr>
            <w:r w:rsidRPr="005D4D89">
              <w:rPr>
                <w:sz w:val="16"/>
              </w:rPr>
              <w:t>App/Transaction</w:t>
            </w:r>
          </w:p>
        </w:tc>
        <w:tc>
          <w:tcPr>
            <w:tcW w:w="0" w:type="auto"/>
          </w:tcPr>
          <w:p w14:paraId="2609DBB1" w14:textId="77777777" w:rsidR="001E7CFA" w:rsidRPr="005D4D89" w:rsidRDefault="005D4D89">
            <w:pPr>
              <w:pStyle w:val="SAPTableHeader"/>
              <w:rPr>
                <w:sz w:val="16"/>
              </w:rPr>
            </w:pPr>
            <w:r w:rsidRPr="005D4D89">
              <w:rPr>
                <w:sz w:val="16"/>
              </w:rPr>
              <w:t>Expected Results</w:t>
            </w:r>
          </w:p>
        </w:tc>
      </w:tr>
      <w:tr w:rsidR="001E7CFA" w:rsidRPr="005D4D89" w14:paraId="2BE3211D" w14:textId="77777777" w:rsidTr="005D4D89">
        <w:tc>
          <w:tcPr>
            <w:tcW w:w="0" w:type="auto"/>
          </w:tcPr>
          <w:p w14:paraId="57E9E252" w14:textId="3B153BB8" w:rsidR="001E7CFA" w:rsidRPr="005D4D89" w:rsidRDefault="005D4D89">
            <w:pPr>
              <w:rPr>
                <w:sz w:val="16"/>
              </w:rPr>
            </w:pPr>
            <w:hyperlink r:id="rId17" w:history="1">
              <w:r w:rsidRPr="005D4D89">
                <w:rPr>
                  <w:sz w:val="16"/>
                </w:rPr>
                <w:t>Use Existing Inspection Lot (Or Create a New)</w:t>
              </w:r>
            </w:hyperlink>
            <w:r w:rsidRPr="005D4D89">
              <w:rPr>
                <w:sz w:val="16"/>
              </w:rPr>
              <w:t xml:space="preserve">  [page ] </w:t>
            </w:r>
            <w:r w:rsidRPr="005D4D89">
              <w:rPr>
                <w:sz w:val="16"/>
              </w:rPr>
              <w:fldChar w:fldCharType="begin"/>
            </w:r>
            <w:r w:rsidRPr="005D4D89">
              <w:rPr>
                <w:sz w:val="16"/>
              </w:rPr>
              <w:instrText xml:space="preserve"> PAGEREF unique_15 </w:instrText>
            </w:r>
            <w:r w:rsidRPr="005D4D89">
              <w:rPr>
                <w:sz w:val="16"/>
              </w:rPr>
              <w:fldChar w:fldCharType="separate"/>
            </w:r>
            <w:r>
              <w:rPr>
                <w:noProof/>
                <w:sz w:val="16"/>
              </w:rPr>
              <w:t>14</w:t>
            </w:r>
            <w:r w:rsidRPr="005D4D89">
              <w:rPr>
                <w:sz w:val="16"/>
              </w:rPr>
              <w:fldChar w:fldCharType="end"/>
            </w:r>
          </w:p>
        </w:tc>
        <w:tc>
          <w:tcPr>
            <w:tcW w:w="0" w:type="auto"/>
          </w:tcPr>
          <w:p w14:paraId="429C4CEA" w14:textId="77777777" w:rsidR="001E7CFA" w:rsidRPr="005D4D89" w:rsidRDefault="005D4D89">
            <w:pPr>
              <w:rPr>
                <w:sz w:val="16"/>
              </w:rPr>
            </w:pPr>
            <w:r w:rsidRPr="005D4D89">
              <w:rPr>
                <w:sz w:val="16"/>
              </w:rPr>
              <w:t>Warehouse Clerk</w:t>
            </w:r>
          </w:p>
        </w:tc>
        <w:tc>
          <w:tcPr>
            <w:tcW w:w="0" w:type="auto"/>
          </w:tcPr>
          <w:p w14:paraId="013F80C8" w14:textId="77777777" w:rsidR="001E7CFA" w:rsidRPr="005D4D89" w:rsidRDefault="005D4D89">
            <w:pPr>
              <w:rPr>
                <w:sz w:val="16"/>
              </w:rPr>
            </w:pPr>
            <w:r w:rsidRPr="005D4D89">
              <w:rPr>
                <w:rStyle w:val="SAPScreenElement"/>
                <w:sz w:val="16"/>
              </w:rPr>
              <w:t>Transfer Stock</w:t>
            </w:r>
            <w:r w:rsidRPr="005D4D89">
              <w:rPr>
                <w:sz w:val="16"/>
              </w:rPr>
              <w:t xml:space="preserve"> - </w:t>
            </w:r>
            <w:r w:rsidRPr="005D4D89">
              <w:rPr>
                <w:rStyle w:val="SAPScreenElement"/>
                <w:sz w:val="16"/>
              </w:rPr>
              <w:t>In-Plant</w:t>
            </w:r>
            <w:r w:rsidRPr="005D4D89">
              <w:rPr>
                <w:sz w:val="16"/>
              </w:rPr>
              <w:t xml:space="preserve"> </w:t>
            </w:r>
            <w:r w:rsidRPr="005D4D89">
              <w:rPr>
                <w:rStyle w:val="SAPMonospace"/>
                <w:sz w:val="16"/>
              </w:rPr>
              <w:t>(F1061)</w:t>
            </w:r>
          </w:p>
        </w:tc>
        <w:tc>
          <w:tcPr>
            <w:tcW w:w="0" w:type="auto"/>
          </w:tcPr>
          <w:p w14:paraId="7C3C2EFA" w14:textId="77777777" w:rsidR="001E7CFA" w:rsidRPr="005D4D89" w:rsidRDefault="005D4D89">
            <w:pPr>
              <w:rPr>
                <w:sz w:val="16"/>
              </w:rPr>
            </w:pPr>
            <w:r w:rsidRPr="005D4D89">
              <w:rPr>
                <w:sz w:val="16"/>
              </w:rPr>
              <w:t>An inspection lot is created</w:t>
            </w:r>
          </w:p>
        </w:tc>
      </w:tr>
      <w:tr w:rsidR="001E7CFA" w:rsidRPr="005D4D89" w14:paraId="790F0C42" w14:textId="77777777" w:rsidTr="005D4D89">
        <w:tc>
          <w:tcPr>
            <w:tcW w:w="0" w:type="auto"/>
          </w:tcPr>
          <w:p w14:paraId="437A10F4" w14:textId="0D4103F3" w:rsidR="001E7CFA" w:rsidRPr="005D4D89" w:rsidRDefault="005D4D89">
            <w:pPr>
              <w:rPr>
                <w:sz w:val="16"/>
              </w:rPr>
            </w:pPr>
            <w:hyperlink r:id="rId18" w:history="1">
              <w:r w:rsidRPr="005D4D89">
                <w:rPr>
                  <w:sz w:val="16"/>
                </w:rPr>
                <w:t>Display Quality Inspection Stock Before Change of Storage Location (Optional)</w:t>
              </w:r>
            </w:hyperlink>
            <w:r w:rsidRPr="005D4D89">
              <w:rPr>
                <w:sz w:val="16"/>
              </w:rPr>
              <w:t xml:space="preserve">  [page ] </w:t>
            </w:r>
            <w:r w:rsidRPr="005D4D89">
              <w:rPr>
                <w:sz w:val="16"/>
              </w:rPr>
              <w:fldChar w:fldCharType="begin"/>
            </w:r>
            <w:r w:rsidRPr="005D4D89">
              <w:rPr>
                <w:sz w:val="16"/>
              </w:rPr>
              <w:instrText xml:space="preserve"> PAGEREF unique_16 </w:instrText>
            </w:r>
            <w:r w:rsidRPr="005D4D89">
              <w:rPr>
                <w:sz w:val="16"/>
              </w:rPr>
              <w:fldChar w:fldCharType="separate"/>
            </w:r>
            <w:r>
              <w:rPr>
                <w:noProof/>
                <w:sz w:val="16"/>
              </w:rPr>
              <w:t>15</w:t>
            </w:r>
            <w:r w:rsidRPr="005D4D89">
              <w:rPr>
                <w:sz w:val="16"/>
              </w:rPr>
              <w:fldChar w:fldCharType="end"/>
            </w:r>
          </w:p>
        </w:tc>
        <w:tc>
          <w:tcPr>
            <w:tcW w:w="0" w:type="auto"/>
          </w:tcPr>
          <w:p w14:paraId="3CE93C0E" w14:textId="77777777" w:rsidR="001E7CFA" w:rsidRPr="005D4D89" w:rsidRDefault="005D4D89">
            <w:pPr>
              <w:rPr>
                <w:sz w:val="16"/>
              </w:rPr>
            </w:pPr>
            <w:r w:rsidRPr="005D4D89">
              <w:rPr>
                <w:sz w:val="16"/>
              </w:rPr>
              <w:t>Warehouse Clerk</w:t>
            </w:r>
          </w:p>
        </w:tc>
        <w:tc>
          <w:tcPr>
            <w:tcW w:w="0" w:type="auto"/>
          </w:tcPr>
          <w:p w14:paraId="5AB1AFA3" w14:textId="77777777" w:rsidR="001E7CFA" w:rsidRPr="005D4D89" w:rsidRDefault="005D4D89">
            <w:pPr>
              <w:rPr>
                <w:sz w:val="16"/>
              </w:rPr>
            </w:pP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p>
        </w:tc>
        <w:tc>
          <w:tcPr>
            <w:tcW w:w="0" w:type="auto"/>
          </w:tcPr>
          <w:p w14:paraId="6DABF626" w14:textId="77777777" w:rsidR="001E7CFA" w:rsidRPr="005D4D89" w:rsidRDefault="001E7CFA">
            <w:pPr>
              <w:rPr>
                <w:sz w:val="16"/>
              </w:rPr>
            </w:pPr>
          </w:p>
        </w:tc>
      </w:tr>
      <w:tr w:rsidR="001E7CFA" w:rsidRPr="005D4D89" w14:paraId="495F551B" w14:textId="77777777" w:rsidTr="005D4D89">
        <w:tc>
          <w:tcPr>
            <w:tcW w:w="0" w:type="auto"/>
          </w:tcPr>
          <w:p w14:paraId="515634F0" w14:textId="6AD3BECF" w:rsidR="001E7CFA" w:rsidRPr="005D4D89" w:rsidRDefault="005D4D89">
            <w:pPr>
              <w:rPr>
                <w:sz w:val="16"/>
              </w:rPr>
            </w:pPr>
            <w:hyperlink r:id="rId19" w:history="1">
              <w:r w:rsidRPr="005D4D89">
                <w:rPr>
                  <w:sz w:val="16"/>
                </w:rPr>
                <w:t>Change Storage Location for Quality Stock with Reference to Inspection Lot</w:t>
              </w:r>
            </w:hyperlink>
            <w:r w:rsidRPr="005D4D89">
              <w:rPr>
                <w:sz w:val="16"/>
              </w:rPr>
              <w:t xml:space="preserve">  [page ] </w:t>
            </w:r>
            <w:r w:rsidRPr="005D4D89">
              <w:rPr>
                <w:sz w:val="16"/>
              </w:rPr>
              <w:fldChar w:fldCharType="begin"/>
            </w:r>
            <w:r w:rsidRPr="005D4D89">
              <w:rPr>
                <w:sz w:val="16"/>
              </w:rPr>
              <w:instrText xml:space="preserve"> PAGEREF unique_17 </w:instrText>
            </w:r>
            <w:r w:rsidRPr="005D4D89">
              <w:rPr>
                <w:sz w:val="16"/>
              </w:rPr>
              <w:fldChar w:fldCharType="separate"/>
            </w:r>
            <w:r>
              <w:rPr>
                <w:noProof/>
                <w:sz w:val="16"/>
              </w:rPr>
              <w:t>16</w:t>
            </w:r>
            <w:r w:rsidRPr="005D4D89">
              <w:rPr>
                <w:sz w:val="16"/>
              </w:rPr>
              <w:fldChar w:fldCharType="end"/>
            </w:r>
          </w:p>
        </w:tc>
        <w:tc>
          <w:tcPr>
            <w:tcW w:w="0" w:type="auto"/>
          </w:tcPr>
          <w:p w14:paraId="7339C9DB" w14:textId="77777777" w:rsidR="001E7CFA" w:rsidRPr="005D4D89" w:rsidRDefault="005D4D89">
            <w:pPr>
              <w:rPr>
                <w:sz w:val="16"/>
              </w:rPr>
            </w:pPr>
            <w:r w:rsidRPr="005D4D89">
              <w:rPr>
                <w:sz w:val="16"/>
              </w:rPr>
              <w:t>Quality Technician</w:t>
            </w:r>
          </w:p>
        </w:tc>
        <w:tc>
          <w:tcPr>
            <w:tcW w:w="0" w:type="auto"/>
          </w:tcPr>
          <w:p w14:paraId="0B01BB44" w14:textId="77777777" w:rsidR="001E7CFA" w:rsidRPr="005D4D89" w:rsidRDefault="005D4D89">
            <w:pPr>
              <w:rPr>
                <w:sz w:val="16"/>
              </w:rPr>
            </w:pPr>
            <w:r w:rsidRPr="005D4D89">
              <w:rPr>
                <w:rStyle w:val="SAPScreenElement"/>
                <w:sz w:val="16"/>
              </w:rPr>
              <w:t>Manage Inspection Lots</w:t>
            </w:r>
            <w:r w:rsidRPr="005D4D89">
              <w:rPr>
                <w:sz w:val="16"/>
              </w:rPr>
              <w:t xml:space="preserve"> </w:t>
            </w:r>
            <w:r w:rsidRPr="005D4D89">
              <w:rPr>
                <w:rStyle w:val="SAPMonospace"/>
                <w:sz w:val="16"/>
              </w:rPr>
              <w:t>(F2343)</w:t>
            </w:r>
          </w:p>
        </w:tc>
        <w:tc>
          <w:tcPr>
            <w:tcW w:w="0" w:type="auto"/>
          </w:tcPr>
          <w:p w14:paraId="5C79D7F9" w14:textId="77777777" w:rsidR="001E7CFA" w:rsidRPr="005D4D89" w:rsidRDefault="005D4D89">
            <w:pPr>
              <w:rPr>
                <w:sz w:val="16"/>
              </w:rPr>
            </w:pPr>
            <w:r w:rsidRPr="005D4D89">
              <w:rPr>
                <w:sz w:val="16"/>
              </w:rPr>
              <w:t>The storage location is changed</w:t>
            </w:r>
          </w:p>
        </w:tc>
      </w:tr>
      <w:tr w:rsidR="001E7CFA" w:rsidRPr="005D4D89" w14:paraId="5364119F" w14:textId="77777777" w:rsidTr="005D4D89">
        <w:tc>
          <w:tcPr>
            <w:tcW w:w="0" w:type="auto"/>
          </w:tcPr>
          <w:p w14:paraId="6950CAFE" w14:textId="75984008" w:rsidR="001E7CFA" w:rsidRPr="005D4D89" w:rsidRDefault="005D4D89">
            <w:pPr>
              <w:rPr>
                <w:sz w:val="16"/>
              </w:rPr>
            </w:pPr>
            <w:hyperlink r:id="rId20" w:history="1">
              <w:r w:rsidRPr="005D4D89">
                <w:rPr>
                  <w:sz w:val="16"/>
                </w:rPr>
                <w:t>Display Quality Inspection Stock After Change of Storage Location (Optional)</w:t>
              </w:r>
            </w:hyperlink>
            <w:r w:rsidRPr="005D4D89">
              <w:rPr>
                <w:sz w:val="16"/>
              </w:rPr>
              <w:t xml:space="preserve"> </w:t>
            </w:r>
            <w:r w:rsidRPr="005D4D89">
              <w:rPr>
                <w:sz w:val="16"/>
              </w:rPr>
              <w:t xml:space="preserve"> [page ] </w:t>
            </w:r>
            <w:r w:rsidRPr="005D4D89">
              <w:rPr>
                <w:sz w:val="16"/>
              </w:rPr>
              <w:fldChar w:fldCharType="begin"/>
            </w:r>
            <w:r w:rsidRPr="005D4D89">
              <w:rPr>
                <w:sz w:val="16"/>
              </w:rPr>
              <w:instrText xml:space="preserve"> PAGEREF unique_18 </w:instrText>
            </w:r>
            <w:r w:rsidRPr="005D4D89">
              <w:rPr>
                <w:sz w:val="16"/>
              </w:rPr>
              <w:fldChar w:fldCharType="separate"/>
            </w:r>
            <w:r>
              <w:rPr>
                <w:noProof/>
                <w:sz w:val="16"/>
              </w:rPr>
              <w:t>17</w:t>
            </w:r>
            <w:r w:rsidRPr="005D4D89">
              <w:rPr>
                <w:sz w:val="16"/>
              </w:rPr>
              <w:fldChar w:fldCharType="end"/>
            </w:r>
          </w:p>
        </w:tc>
        <w:tc>
          <w:tcPr>
            <w:tcW w:w="0" w:type="auto"/>
          </w:tcPr>
          <w:p w14:paraId="5B885879" w14:textId="77777777" w:rsidR="001E7CFA" w:rsidRPr="005D4D89" w:rsidRDefault="005D4D89">
            <w:pPr>
              <w:rPr>
                <w:sz w:val="16"/>
              </w:rPr>
            </w:pPr>
            <w:r w:rsidRPr="005D4D89">
              <w:rPr>
                <w:sz w:val="16"/>
              </w:rPr>
              <w:t>Warehouse Clerk</w:t>
            </w:r>
          </w:p>
        </w:tc>
        <w:tc>
          <w:tcPr>
            <w:tcW w:w="0" w:type="auto"/>
          </w:tcPr>
          <w:p w14:paraId="18B710DF" w14:textId="77777777" w:rsidR="001E7CFA" w:rsidRPr="005D4D89" w:rsidRDefault="005D4D89">
            <w:pPr>
              <w:rPr>
                <w:sz w:val="16"/>
              </w:rPr>
            </w:pP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p>
        </w:tc>
        <w:tc>
          <w:tcPr>
            <w:tcW w:w="0" w:type="auto"/>
          </w:tcPr>
          <w:p w14:paraId="420EF89A" w14:textId="77777777" w:rsidR="001E7CFA" w:rsidRPr="005D4D89" w:rsidRDefault="001E7CFA">
            <w:pPr>
              <w:rPr>
                <w:sz w:val="16"/>
              </w:rPr>
            </w:pPr>
          </w:p>
        </w:tc>
      </w:tr>
    </w:tbl>
    <w:p w14:paraId="4104ED42" w14:textId="77777777" w:rsidR="001E7CFA" w:rsidRDefault="005D4D89">
      <w:pPr>
        <w:pStyle w:val="Heading1"/>
      </w:pPr>
      <w:bookmarkStart w:id="22" w:name="unique_19"/>
      <w:bookmarkStart w:id="23" w:name="_Toc176791974"/>
      <w:r>
        <w:lastRenderedPageBreak/>
        <w:t>Test Procedures</w:t>
      </w:r>
      <w:bookmarkEnd w:id="22"/>
      <w:bookmarkEnd w:id="23"/>
    </w:p>
    <w:p w14:paraId="750ED769" w14:textId="77777777" w:rsidR="001E7CFA" w:rsidRDefault="005D4D89">
      <w:r>
        <w:t>This section describes test procedures for each process step that belongs to this scope item.</w:t>
      </w:r>
    </w:p>
    <w:p w14:paraId="556AE090" w14:textId="77777777" w:rsidR="001E7CFA" w:rsidRDefault="005D4D89">
      <w:pPr>
        <w:pStyle w:val="Heading2"/>
      </w:pPr>
      <w:bookmarkStart w:id="24" w:name="d2e1007"/>
      <w:bookmarkStart w:id="25" w:name="_Toc176791975"/>
      <w:r>
        <w:t>Posting Unrestricted or Blocked Stock into Quality Inspection Stock</w:t>
      </w:r>
      <w:bookmarkEnd w:id="24"/>
      <w:bookmarkEnd w:id="25"/>
    </w:p>
    <w:p w14:paraId="0035D340" w14:textId="77777777" w:rsidR="001E7CFA" w:rsidRDefault="005D4D89">
      <w:pPr>
        <w:pStyle w:val="Heading3"/>
      </w:pPr>
      <w:bookmarkStart w:id="26" w:name="unique_10"/>
      <w:bookmarkStart w:id="27" w:name="_Toc176791976"/>
      <w:r>
        <w:t>Display Material Stock Before Goods Posting (Optional)</w:t>
      </w:r>
      <w:bookmarkEnd w:id="26"/>
      <w:bookmarkEnd w:id="27"/>
    </w:p>
    <w:p w14:paraId="2BF5F70C" w14:textId="77777777" w:rsidR="001E7CFA" w:rsidRDefault="005D4D89">
      <w:pPr>
        <w:pStyle w:val="SAPKeyblockTitle"/>
      </w:pPr>
      <w:r>
        <w:t>Test Administration</w:t>
      </w:r>
    </w:p>
    <w:p w14:paraId="16135510" w14:textId="77777777" w:rsidR="001E7CFA" w:rsidRDefault="005D4D89">
      <w:r>
        <w:t>Customer project: Fill in the project-specific parts.</w:t>
      </w:r>
    </w:p>
    <w:p w14:paraId="7EB31688" w14:textId="77777777" w:rsidR="001E7CFA" w:rsidRDefault="001E7CF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7CFA" w:rsidRPr="005D4D89" w14:paraId="230CDB72" w14:textId="77777777" w:rsidTr="005D4D8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7469CD" w14:textId="77777777" w:rsidR="001E7CFA" w:rsidRPr="005D4D89" w:rsidRDefault="005D4D89">
            <w:pPr>
              <w:rPr>
                <w:sz w:val="12"/>
              </w:rPr>
            </w:pPr>
            <w:r w:rsidRPr="005D4D8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0BA3D6" w14:textId="77777777" w:rsidR="001E7CFA" w:rsidRPr="005D4D89" w:rsidRDefault="005D4D89">
            <w:pPr>
              <w:rPr>
                <w:sz w:val="12"/>
              </w:rPr>
            </w:pPr>
            <w:r w:rsidRPr="005D4D8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98EB5C" w14:textId="77777777" w:rsidR="001E7CFA" w:rsidRPr="005D4D89" w:rsidRDefault="005D4D89">
            <w:pPr>
              <w:rPr>
                <w:sz w:val="12"/>
              </w:rPr>
            </w:pPr>
            <w:r w:rsidRPr="005D4D8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89FF1E" w14:textId="77777777" w:rsidR="005D4D89" w:rsidRPr="005D4D89" w:rsidRDefault="005D4D89">
            <w:pPr>
              <w:rPr>
                <w:sz w:val="12"/>
              </w:rPr>
            </w:pPr>
          </w:p>
        </w:tc>
      </w:tr>
      <w:tr w:rsidR="001E7CFA" w:rsidRPr="005D4D89" w14:paraId="0C8B2A4E"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4B6B12" w14:textId="77777777" w:rsidR="001E7CFA" w:rsidRPr="005D4D89" w:rsidRDefault="005D4D89">
            <w:pPr>
              <w:rPr>
                <w:sz w:val="12"/>
              </w:rPr>
            </w:pPr>
            <w:r w:rsidRPr="005D4D8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577664"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65C6E5" w14:textId="77777777" w:rsidR="001E7CFA" w:rsidRPr="005D4D89" w:rsidRDefault="005D4D89">
            <w:pPr>
              <w:rPr>
                <w:sz w:val="12"/>
              </w:rPr>
            </w:pPr>
            <w:r w:rsidRPr="005D4D8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8C46F6" w14:textId="77777777" w:rsidR="005D4D89" w:rsidRPr="005D4D89" w:rsidRDefault="005D4D89">
            <w:pPr>
              <w:rPr>
                <w:sz w:val="12"/>
              </w:rPr>
            </w:pPr>
          </w:p>
        </w:tc>
      </w:tr>
      <w:tr w:rsidR="001E7CFA" w:rsidRPr="005D4D89" w14:paraId="23B018B6"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E2AB21" w14:textId="77777777" w:rsidR="001E7CFA" w:rsidRPr="005D4D89" w:rsidRDefault="005D4D89">
            <w:pPr>
              <w:rPr>
                <w:sz w:val="12"/>
              </w:rPr>
            </w:pPr>
            <w:r w:rsidRPr="005D4D8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CC050C"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EAAB6C" w14:textId="77777777" w:rsidR="001E7CFA" w:rsidRPr="005D4D89" w:rsidRDefault="005D4D89">
            <w:pPr>
              <w:rPr>
                <w:sz w:val="12"/>
              </w:rPr>
            </w:pPr>
            <w:r w:rsidRPr="005D4D8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BF370F" w14:textId="77777777" w:rsidR="001E7CFA" w:rsidRPr="005D4D89" w:rsidRDefault="005D4D89">
            <w:pPr>
              <w:rPr>
                <w:sz w:val="12"/>
              </w:rPr>
            </w:pPr>
            <w:r w:rsidRPr="005D4D89">
              <w:rPr>
                <w:rStyle w:val="SAPUserEntry"/>
                <w:sz w:val="12"/>
              </w:rPr>
              <w:t xml:space="preserve">&lt;State the </w:t>
            </w:r>
            <w:r w:rsidRPr="005D4D89">
              <w:rPr>
                <w:rStyle w:val="SAPUserEntry"/>
                <w:sz w:val="12"/>
              </w:rPr>
              <w:t>Service Provider, Customer or Joint Service Provider and Customer&gt;</w:t>
            </w:r>
          </w:p>
        </w:tc>
      </w:tr>
    </w:tbl>
    <w:p w14:paraId="35B0C4ED" w14:textId="77777777" w:rsidR="001E7CFA" w:rsidRDefault="005D4D89">
      <w:pPr>
        <w:pStyle w:val="SAPKeyblockTitle"/>
      </w:pPr>
      <w:r>
        <w:t>Procedure</w:t>
      </w:r>
    </w:p>
    <w:tbl>
      <w:tblPr>
        <w:tblStyle w:val="SAPStandardTable"/>
        <w:tblW w:w="5000" w:type="pct"/>
        <w:tblInd w:w="3" w:type="dxa"/>
        <w:tblLook w:val="0620" w:firstRow="1" w:lastRow="0" w:firstColumn="0" w:lastColumn="0" w:noHBand="1" w:noVBand="1"/>
      </w:tblPr>
      <w:tblGrid>
        <w:gridCol w:w="1065"/>
        <w:gridCol w:w="1919"/>
        <w:gridCol w:w="4734"/>
        <w:gridCol w:w="4621"/>
        <w:gridCol w:w="1965"/>
      </w:tblGrid>
      <w:tr w:rsidR="001E7CFA" w:rsidRPr="005D4D89" w14:paraId="694187F0"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597F8486" w14:textId="77777777" w:rsidR="001E7CFA" w:rsidRPr="005D4D89" w:rsidRDefault="005D4D89">
            <w:pPr>
              <w:pStyle w:val="SAPTableHeader"/>
              <w:rPr>
                <w:sz w:val="16"/>
              </w:rPr>
            </w:pPr>
            <w:r w:rsidRPr="005D4D89">
              <w:rPr>
                <w:sz w:val="16"/>
              </w:rPr>
              <w:t>Test Step #</w:t>
            </w:r>
          </w:p>
        </w:tc>
        <w:tc>
          <w:tcPr>
            <w:tcW w:w="0" w:type="auto"/>
          </w:tcPr>
          <w:p w14:paraId="0C0BED03" w14:textId="77777777" w:rsidR="001E7CFA" w:rsidRPr="005D4D89" w:rsidRDefault="005D4D89">
            <w:pPr>
              <w:pStyle w:val="SAPTableHeader"/>
              <w:rPr>
                <w:sz w:val="16"/>
              </w:rPr>
            </w:pPr>
            <w:r w:rsidRPr="005D4D89">
              <w:rPr>
                <w:sz w:val="16"/>
              </w:rPr>
              <w:t>Test Step Name</w:t>
            </w:r>
          </w:p>
        </w:tc>
        <w:tc>
          <w:tcPr>
            <w:tcW w:w="0" w:type="auto"/>
          </w:tcPr>
          <w:p w14:paraId="409047E2" w14:textId="77777777" w:rsidR="001E7CFA" w:rsidRPr="005D4D89" w:rsidRDefault="005D4D89">
            <w:pPr>
              <w:pStyle w:val="SAPTableHeader"/>
              <w:rPr>
                <w:sz w:val="16"/>
              </w:rPr>
            </w:pPr>
            <w:r w:rsidRPr="005D4D89">
              <w:rPr>
                <w:sz w:val="16"/>
              </w:rPr>
              <w:t>Instruction</w:t>
            </w:r>
          </w:p>
        </w:tc>
        <w:tc>
          <w:tcPr>
            <w:tcW w:w="0" w:type="auto"/>
          </w:tcPr>
          <w:p w14:paraId="7A2280FD" w14:textId="77777777" w:rsidR="001E7CFA" w:rsidRPr="005D4D89" w:rsidRDefault="005D4D89">
            <w:pPr>
              <w:pStyle w:val="SAPTableHeader"/>
              <w:rPr>
                <w:sz w:val="16"/>
              </w:rPr>
            </w:pPr>
            <w:r w:rsidRPr="005D4D89">
              <w:rPr>
                <w:sz w:val="16"/>
              </w:rPr>
              <w:t>Expected Result</w:t>
            </w:r>
          </w:p>
        </w:tc>
        <w:tc>
          <w:tcPr>
            <w:tcW w:w="0" w:type="auto"/>
          </w:tcPr>
          <w:p w14:paraId="18BB6C96" w14:textId="77777777" w:rsidR="001E7CFA" w:rsidRPr="005D4D89" w:rsidRDefault="005D4D89">
            <w:pPr>
              <w:pStyle w:val="SAPTableHeader"/>
              <w:rPr>
                <w:sz w:val="16"/>
              </w:rPr>
            </w:pPr>
            <w:r w:rsidRPr="005D4D89">
              <w:rPr>
                <w:sz w:val="16"/>
              </w:rPr>
              <w:t>Pass / Fail / Comment</w:t>
            </w:r>
          </w:p>
        </w:tc>
      </w:tr>
      <w:tr w:rsidR="001E7CFA" w:rsidRPr="005D4D89" w14:paraId="17941F40" w14:textId="77777777" w:rsidTr="005D4D89">
        <w:tc>
          <w:tcPr>
            <w:tcW w:w="0" w:type="auto"/>
          </w:tcPr>
          <w:p w14:paraId="1208ED0A" w14:textId="77777777" w:rsidR="001E7CFA" w:rsidRPr="005D4D89" w:rsidRDefault="005D4D89">
            <w:pPr>
              <w:rPr>
                <w:sz w:val="16"/>
              </w:rPr>
            </w:pPr>
            <w:r w:rsidRPr="005D4D89">
              <w:rPr>
                <w:sz w:val="16"/>
              </w:rPr>
              <w:t>1</w:t>
            </w:r>
          </w:p>
        </w:tc>
        <w:tc>
          <w:tcPr>
            <w:tcW w:w="0" w:type="auto"/>
          </w:tcPr>
          <w:p w14:paraId="7B7A4CDB" w14:textId="77777777" w:rsidR="001E7CFA" w:rsidRPr="005D4D89" w:rsidRDefault="005D4D89">
            <w:pPr>
              <w:rPr>
                <w:sz w:val="16"/>
              </w:rPr>
            </w:pPr>
            <w:r w:rsidRPr="005D4D89">
              <w:rPr>
                <w:rStyle w:val="SAPEmphasis"/>
                <w:sz w:val="16"/>
              </w:rPr>
              <w:t>Log on</w:t>
            </w:r>
          </w:p>
        </w:tc>
        <w:tc>
          <w:tcPr>
            <w:tcW w:w="0" w:type="auto"/>
          </w:tcPr>
          <w:p w14:paraId="1DE35E8E" w14:textId="77777777" w:rsidR="001E7CFA" w:rsidRPr="005D4D89" w:rsidRDefault="005D4D89">
            <w:pPr>
              <w:rPr>
                <w:sz w:val="16"/>
              </w:rPr>
            </w:pPr>
            <w:r w:rsidRPr="005D4D89">
              <w:rPr>
                <w:sz w:val="16"/>
              </w:rPr>
              <w:t>Log on to the SAP Fiori Launchpad as Warehouse Clerk.</w:t>
            </w:r>
          </w:p>
        </w:tc>
        <w:tc>
          <w:tcPr>
            <w:tcW w:w="0" w:type="auto"/>
          </w:tcPr>
          <w:p w14:paraId="36AF1DC4" w14:textId="77777777" w:rsidR="001E7CFA" w:rsidRPr="005D4D89" w:rsidRDefault="005D4D89">
            <w:pPr>
              <w:rPr>
                <w:sz w:val="16"/>
              </w:rPr>
            </w:pPr>
            <w:r w:rsidRPr="005D4D89">
              <w:rPr>
                <w:sz w:val="16"/>
              </w:rPr>
              <w:t xml:space="preserve">The SAP Fiori Launchpad </w:t>
            </w:r>
            <w:r w:rsidRPr="005D4D89">
              <w:rPr>
                <w:sz w:val="16"/>
              </w:rPr>
              <w:t>displays.</w:t>
            </w:r>
          </w:p>
        </w:tc>
        <w:tc>
          <w:tcPr>
            <w:tcW w:w="0" w:type="auto"/>
          </w:tcPr>
          <w:p w14:paraId="7715BA2C" w14:textId="77777777" w:rsidR="001E7CFA" w:rsidRPr="005D4D89" w:rsidRDefault="001E7CFA">
            <w:pPr>
              <w:rPr>
                <w:sz w:val="16"/>
              </w:rPr>
            </w:pPr>
          </w:p>
        </w:tc>
      </w:tr>
      <w:tr w:rsidR="001E7CFA" w:rsidRPr="005D4D89" w14:paraId="1D12D34B" w14:textId="77777777" w:rsidTr="005D4D89">
        <w:tc>
          <w:tcPr>
            <w:tcW w:w="0" w:type="auto"/>
          </w:tcPr>
          <w:p w14:paraId="287F9811" w14:textId="77777777" w:rsidR="001E7CFA" w:rsidRPr="005D4D89" w:rsidRDefault="005D4D89">
            <w:pPr>
              <w:rPr>
                <w:sz w:val="16"/>
              </w:rPr>
            </w:pPr>
            <w:r w:rsidRPr="005D4D89">
              <w:rPr>
                <w:sz w:val="16"/>
              </w:rPr>
              <w:t>2</w:t>
            </w:r>
          </w:p>
        </w:tc>
        <w:tc>
          <w:tcPr>
            <w:tcW w:w="0" w:type="auto"/>
          </w:tcPr>
          <w:p w14:paraId="41F99865" w14:textId="77777777" w:rsidR="001E7CFA" w:rsidRPr="005D4D89" w:rsidRDefault="005D4D89">
            <w:pPr>
              <w:rPr>
                <w:sz w:val="16"/>
              </w:rPr>
            </w:pPr>
            <w:r w:rsidRPr="005D4D89">
              <w:rPr>
                <w:rStyle w:val="SAPEmphasis"/>
                <w:sz w:val="16"/>
              </w:rPr>
              <w:t>Access App</w:t>
            </w:r>
          </w:p>
        </w:tc>
        <w:tc>
          <w:tcPr>
            <w:tcW w:w="0" w:type="auto"/>
          </w:tcPr>
          <w:p w14:paraId="1F583AD4" w14:textId="77777777" w:rsidR="001E7CFA" w:rsidRPr="005D4D89" w:rsidRDefault="005D4D89">
            <w:pPr>
              <w:rPr>
                <w:sz w:val="16"/>
              </w:rPr>
            </w:pPr>
            <w:r w:rsidRPr="005D4D89">
              <w:rPr>
                <w:sz w:val="16"/>
              </w:rPr>
              <w:t xml:space="preserve">Open </w:t>
            </w: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r w:rsidRPr="005D4D89">
              <w:rPr>
                <w:sz w:val="16"/>
              </w:rPr>
              <w:t>.</w:t>
            </w:r>
          </w:p>
        </w:tc>
        <w:tc>
          <w:tcPr>
            <w:tcW w:w="0" w:type="auto"/>
          </w:tcPr>
          <w:p w14:paraId="16D58C38" w14:textId="77777777" w:rsidR="001E7CFA" w:rsidRPr="005D4D89" w:rsidRDefault="005D4D89">
            <w:pPr>
              <w:rPr>
                <w:sz w:val="16"/>
              </w:rPr>
            </w:pPr>
            <w:r w:rsidRPr="005D4D89">
              <w:rPr>
                <w:sz w:val="16"/>
              </w:rPr>
              <w:t xml:space="preserve">The </w:t>
            </w: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r w:rsidRPr="005D4D89">
              <w:rPr>
                <w:sz w:val="16"/>
              </w:rPr>
              <w:t xml:space="preserve"> screen displays.</w:t>
            </w:r>
          </w:p>
        </w:tc>
        <w:tc>
          <w:tcPr>
            <w:tcW w:w="0" w:type="auto"/>
          </w:tcPr>
          <w:p w14:paraId="1970F279" w14:textId="77777777" w:rsidR="001E7CFA" w:rsidRPr="005D4D89" w:rsidRDefault="001E7CFA">
            <w:pPr>
              <w:rPr>
                <w:sz w:val="16"/>
              </w:rPr>
            </w:pPr>
          </w:p>
        </w:tc>
      </w:tr>
      <w:tr w:rsidR="001E7CFA" w:rsidRPr="005D4D89" w14:paraId="5680D7E0" w14:textId="77777777" w:rsidTr="005D4D89">
        <w:tc>
          <w:tcPr>
            <w:tcW w:w="0" w:type="auto"/>
          </w:tcPr>
          <w:p w14:paraId="764094B9" w14:textId="77777777" w:rsidR="001E7CFA" w:rsidRPr="005D4D89" w:rsidRDefault="005D4D89">
            <w:pPr>
              <w:rPr>
                <w:sz w:val="16"/>
              </w:rPr>
            </w:pPr>
            <w:r w:rsidRPr="005D4D89">
              <w:rPr>
                <w:sz w:val="16"/>
              </w:rPr>
              <w:t>3</w:t>
            </w:r>
          </w:p>
        </w:tc>
        <w:tc>
          <w:tcPr>
            <w:tcW w:w="0" w:type="auto"/>
          </w:tcPr>
          <w:p w14:paraId="26966B0E" w14:textId="77777777" w:rsidR="001E7CFA" w:rsidRPr="005D4D89" w:rsidRDefault="005D4D89">
            <w:pPr>
              <w:rPr>
                <w:sz w:val="16"/>
              </w:rPr>
            </w:pPr>
            <w:r w:rsidRPr="005D4D89">
              <w:rPr>
                <w:rStyle w:val="SAPEmphasis"/>
                <w:sz w:val="16"/>
              </w:rPr>
              <w:t>Enter Material</w:t>
            </w:r>
          </w:p>
        </w:tc>
        <w:tc>
          <w:tcPr>
            <w:tcW w:w="0" w:type="auto"/>
          </w:tcPr>
          <w:p w14:paraId="4CA37483" w14:textId="77777777" w:rsidR="005D4D89" w:rsidRPr="005D4D89" w:rsidRDefault="005D4D89">
            <w:pPr>
              <w:rPr>
                <w:sz w:val="16"/>
              </w:rPr>
            </w:pPr>
            <w:r w:rsidRPr="005D4D89">
              <w:rPr>
                <w:sz w:val="16"/>
              </w:rPr>
              <w:t xml:space="preserve">Make the following entries and press </w:t>
            </w:r>
            <w:r w:rsidRPr="005D4D89">
              <w:rPr>
                <w:rStyle w:val="SAPScreenElement"/>
                <w:sz w:val="16"/>
              </w:rPr>
              <w:t>Enter</w:t>
            </w:r>
            <w:r w:rsidRPr="005D4D89">
              <w:rPr>
                <w:sz w:val="16"/>
              </w:rPr>
              <w:t>.</w:t>
            </w:r>
          </w:p>
          <w:p w14:paraId="2726C8E8" w14:textId="392146BC" w:rsidR="001E7CFA" w:rsidRPr="005D4D89" w:rsidRDefault="005D4D89">
            <w:pPr>
              <w:rPr>
                <w:sz w:val="16"/>
              </w:rPr>
            </w:pPr>
            <w:r w:rsidRPr="005D4D89">
              <w:rPr>
                <w:rStyle w:val="SAPScreenElement"/>
                <w:sz w:val="16"/>
              </w:rPr>
              <w:t>Material</w:t>
            </w:r>
            <w:r w:rsidRPr="005D4D89">
              <w:rPr>
                <w:sz w:val="16"/>
              </w:rPr>
              <w:t xml:space="preserve">: </w:t>
            </w:r>
            <w:r w:rsidRPr="005D4D89">
              <w:rPr>
                <w:rStyle w:val="SAPUserEntry"/>
                <w:sz w:val="16"/>
              </w:rPr>
              <w:t>QM001</w:t>
            </w:r>
          </w:p>
        </w:tc>
        <w:tc>
          <w:tcPr>
            <w:tcW w:w="0" w:type="auto"/>
          </w:tcPr>
          <w:p w14:paraId="15F6332B" w14:textId="77777777" w:rsidR="001E7CFA" w:rsidRPr="005D4D89" w:rsidRDefault="005D4D89">
            <w:pPr>
              <w:rPr>
                <w:sz w:val="16"/>
              </w:rPr>
            </w:pPr>
            <w:r w:rsidRPr="005D4D89">
              <w:rPr>
                <w:sz w:val="16"/>
              </w:rPr>
              <w:t>Stock for the material is displayed.</w:t>
            </w:r>
          </w:p>
        </w:tc>
        <w:tc>
          <w:tcPr>
            <w:tcW w:w="0" w:type="auto"/>
          </w:tcPr>
          <w:p w14:paraId="2115A5A8" w14:textId="77777777" w:rsidR="001E7CFA" w:rsidRPr="005D4D89" w:rsidRDefault="001E7CFA">
            <w:pPr>
              <w:rPr>
                <w:sz w:val="16"/>
              </w:rPr>
            </w:pPr>
          </w:p>
        </w:tc>
      </w:tr>
      <w:tr w:rsidR="001E7CFA" w:rsidRPr="005D4D89" w14:paraId="170EEB13" w14:textId="77777777" w:rsidTr="005D4D89">
        <w:tc>
          <w:tcPr>
            <w:tcW w:w="0" w:type="auto"/>
          </w:tcPr>
          <w:p w14:paraId="27E68EE8" w14:textId="77777777" w:rsidR="001E7CFA" w:rsidRPr="005D4D89" w:rsidRDefault="005D4D89">
            <w:pPr>
              <w:rPr>
                <w:sz w:val="16"/>
              </w:rPr>
            </w:pPr>
            <w:r w:rsidRPr="005D4D89">
              <w:rPr>
                <w:sz w:val="16"/>
              </w:rPr>
              <w:t>4</w:t>
            </w:r>
          </w:p>
        </w:tc>
        <w:tc>
          <w:tcPr>
            <w:tcW w:w="0" w:type="auto"/>
          </w:tcPr>
          <w:p w14:paraId="53052EA6" w14:textId="77777777" w:rsidR="001E7CFA" w:rsidRPr="005D4D89" w:rsidRDefault="005D4D89">
            <w:pPr>
              <w:rPr>
                <w:sz w:val="16"/>
              </w:rPr>
            </w:pPr>
            <w:r w:rsidRPr="005D4D89">
              <w:rPr>
                <w:rStyle w:val="SAPEmphasis"/>
                <w:sz w:val="16"/>
              </w:rPr>
              <w:t>Check Stock Quantity</w:t>
            </w:r>
          </w:p>
        </w:tc>
        <w:tc>
          <w:tcPr>
            <w:tcW w:w="0" w:type="auto"/>
          </w:tcPr>
          <w:p w14:paraId="08DB8461" w14:textId="77777777" w:rsidR="001E7CFA" w:rsidRPr="005D4D89" w:rsidRDefault="005D4D89">
            <w:pPr>
              <w:rPr>
                <w:sz w:val="16"/>
              </w:rPr>
            </w:pPr>
            <w:r w:rsidRPr="005D4D89">
              <w:rPr>
                <w:sz w:val="16"/>
              </w:rPr>
              <w:t xml:space="preserve">Check the Quality Inspection Stock for plant </w:t>
            </w:r>
            <w:r w:rsidRPr="005D4D89">
              <w:rPr>
                <w:rStyle w:val="SAPUserEntry"/>
                <w:sz w:val="16"/>
              </w:rPr>
              <w:t>1010</w:t>
            </w:r>
            <w:r w:rsidRPr="005D4D89">
              <w:rPr>
                <w:sz w:val="16"/>
              </w:rPr>
              <w:t>.</w:t>
            </w:r>
          </w:p>
        </w:tc>
        <w:tc>
          <w:tcPr>
            <w:tcW w:w="0" w:type="auto"/>
          </w:tcPr>
          <w:p w14:paraId="68722A31" w14:textId="77777777" w:rsidR="001E7CFA" w:rsidRPr="005D4D89" w:rsidRDefault="001E7CFA">
            <w:pPr>
              <w:rPr>
                <w:sz w:val="16"/>
              </w:rPr>
            </w:pPr>
          </w:p>
        </w:tc>
        <w:tc>
          <w:tcPr>
            <w:tcW w:w="0" w:type="auto"/>
          </w:tcPr>
          <w:p w14:paraId="7EC99966" w14:textId="77777777" w:rsidR="001E7CFA" w:rsidRPr="005D4D89" w:rsidRDefault="001E7CFA">
            <w:pPr>
              <w:rPr>
                <w:sz w:val="16"/>
              </w:rPr>
            </w:pPr>
          </w:p>
        </w:tc>
      </w:tr>
    </w:tbl>
    <w:p w14:paraId="325CE5AF" w14:textId="77777777" w:rsidR="001E7CFA" w:rsidRDefault="005D4D89">
      <w:pPr>
        <w:pStyle w:val="Heading3"/>
      </w:pPr>
      <w:bookmarkStart w:id="28" w:name="unique_11"/>
      <w:bookmarkStart w:id="29" w:name="_Toc176791977"/>
      <w:r>
        <w:lastRenderedPageBreak/>
        <w:t>Post Material from Unrestricted/Blocked Stock to Quality Inspection Stock</w:t>
      </w:r>
      <w:bookmarkEnd w:id="28"/>
      <w:bookmarkEnd w:id="29"/>
    </w:p>
    <w:p w14:paraId="30E443BD" w14:textId="77777777" w:rsidR="001E7CFA" w:rsidRDefault="005D4D89">
      <w:pPr>
        <w:pStyle w:val="SAPKeyblockTitle"/>
      </w:pPr>
      <w:r>
        <w:t>Test Administration</w:t>
      </w:r>
    </w:p>
    <w:p w14:paraId="40078958" w14:textId="77777777" w:rsidR="001E7CFA" w:rsidRDefault="005D4D89">
      <w:r>
        <w:t>Customer project: Fill in the project-specific parts.</w:t>
      </w:r>
    </w:p>
    <w:p w14:paraId="7C2CCD15" w14:textId="77777777" w:rsidR="001E7CFA" w:rsidRDefault="001E7CF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7CFA" w:rsidRPr="005D4D89" w14:paraId="5C85BBFF" w14:textId="77777777" w:rsidTr="005D4D8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C48FD8" w14:textId="77777777" w:rsidR="001E7CFA" w:rsidRPr="005D4D89" w:rsidRDefault="005D4D89">
            <w:pPr>
              <w:rPr>
                <w:sz w:val="12"/>
              </w:rPr>
            </w:pPr>
            <w:r w:rsidRPr="005D4D8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CF3CFD" w14:textId="77777777" w:rsidR="001E7CFA" w:rsidRPr="005D4D89" w:rsidRDefault="005D4D89">
            <w:pPr>
              <w:rPr>
                <w:sz w:val="12"/>
              </w:rPr>
            </w:pPr>
            <w:r w:rsidRPr="005D4D8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63A8DA" w14:textId="77777777" w:rsidR="001E7CFA" w:rsidRPr="005D4D89" w:rsidRDefault="005D4D89">
            <w:pPr>
              <w:rPr>
                <w:sz w:val="12"/>
              </w:rPr>
            </w:pPr>
            <w:r w:rsidRPr="005D4D8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517F1A" w14:textId="77777777" w:rsidR="005D4D89" w:rsidRPr="005D4D89" w:rsidRDefault="005D4D89">
            <w:pPr>
              <w:rPr>
                <w:sz w:val="12"/>
              </w:rPr>
            </w:pPr>
          </w:p>
        </w:tc>
      </w:tr>
      <w:tr w:rsidR="001E7CFA" w:rsidRPr="005D4D89" w14:paraId="29FD6145"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89FE48" w14:textId="77777777" w:rsidR="001E7CFA" w:rsidRPr="005D4D89" w:rsidRDefault="005D4D89">
            <w:pPr>
              <w:rPr>
                <w:sz w:val="12"/>
              </w:rPr>
            </w:pPr>
            <w:r w:rsidRPr="005D4D89">
              <w:rPr>
                <w:sz w:val="12"/>
              </w:rPr>
              <w:t xml:space="preserve">Tester </w:t>
            </w:r>
            <w:r w:rsidRPr="005D4D89">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5ECBF0F"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6A976A" w14:textId="77777777" w:rsidR="001E7CFA" w:rsidRPr="005D4D89" w:rsidRDefault="005D4D89">
            <w:pPr>
              <w:rPr>
                <w:sz w:val="12"/>
              </w:rPr>
            </w:pPr>
            <w:r w:rsidRPr="005D4D8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3F85D1" w14:textId="77777777" w:rsidR="005D4D89" w:rsidRPr="005D4D89" w:rsidRDefault="005D4D89">
            <w:pPr>
              <w:rPr>
                <w:sz w:val="12"/>
              </w:rPr>
            </w:pPr>
          </w:p>
        </w:tc>
      </w:tr>
      <w:tr w:rsidR="001E7CFA" w:rsidRPr="005D4D89" w14:paraId="07D34FBB"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894C56" w14:textId="77777777" w:rsidR="001E7CFA" w:rsidRPr="005D4D89" w:rsidRDefault="005D4D89">
            <w:pPr>
              <w:rPr>
                <w:sz w:val="12"/>
              </w:rPr>
            </w:pPr>
            <w:r w:rsidRPr="005D4D8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4268E4"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BED129" w14:textId="77777777" w:rsidR="001E7CFA" w:rsidRPr="005D4D89" w:rsidRDefault="005D4D89">
            <w:pPr>
              <w:rPr>
                <w:sz w:val="12"/>
              </w:rPr>
            </w:pPr>
            <w:r w:rsidRPr="005D4D8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6B0609" w14:textId="77777777" w:rsidR="001E7CFA" w:rsidRPr="005D4D89" w:rsidRDefault="005D4D89">
            <w:pPr>
              <w:rPr>
                <w:sz w:val="12"/>
              </w:rPr>
            </w:pPr>
            <w:r w:rsidRPr="005D4D89">
              <w:rPr>
                <w:rStyle w:val="SAPUserEntry"/>
                <w:sz w:val="12"/>
              </w:rPr>
              <w:t>&lt;State the Service Provider, Customer or Joint Service Provider and Customer&gt;</w:t>
            </w:r>
          </w:p>
        </w:tc>
      </w:tr>
    </w:tbl>
    <w:p w14:paraId="50A65ED9" w14:textId="77777777" w:rsidR="001E7CFA" w:rsidRDefault="005D4D89">
      <w:pPr>
        <w:pStyle w:val="SAPKeyblockTitle"/>
      </w:pPr>
      <w:r>
        <w:t>Procedure</w:t>
      </w:r>
    </w:p>
    <w:tbl>
      <w:tblPr>
        <w:tblStyle w:val="SAPStandardTable"/>
        <w:tblW w:w="5000" w:type="pct"/>
        <w:tblInd w:w="3" w:type="dxa"/>
        <w:tblLook w:val="0620" w:firstRow="1" w:lastRow="0" w:firstColumn="0" w:lastColumn="0" w:noHBand="1" w:noVBand="1"/>
      </w:tblPr>
      <w:tblGrid>
        <w:gridCol w:w="699"/>
        <w:gridCol w:w="1419"/>
        <w:gridCol w:w="5518"/>
        <w:gridCol w:w="5469"/>
        <w:gridCol w:w="1199"/>
      </w:tblGrid>
      <w:tr w:rsidR="001E7CFA" w:rsidRPr="005D4D89" w14:paraId="2B507C6F"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1991813A" w14:textId="77777777" w:rsidR="001E7CFA" w:rsidRPr="005D4D89" w:rsidRDefault="005D4D89">
            <w:pPr>
              <w:pStyle w:val="SAPTableHeader"/>
              <w:rPr>
                <w:sz w:val="16"/>
              </w:rPr>
            </w:pPr>
            <w:r w:rsidRPr="005D4D89">
              <w:rPr>
                <w:sz w:val="16"/>
              </w:rPr>
              <w:t>Test Step #</w:t>
            </w:r>
          </w:p>
        </w:tc>
        <w:tc>
          <w:tcPr>
            <w:tcW w:w="0" w:type="auto"/>
          </w:tcPr>
          <w:p w14:paraId="7E17521A" w14:textId="77777777" w:rsidR="001E7CFA" w:rsidRPr="005D4D89" w:rsidRDefault="005D4D89">
            <w:pPr>
              <w:pStyle w:val="SAPTableHeader"/>
              <w:rPr>
                <w:sz w:val="16"/>
              </w:rPr>
            </w:pPr>
            <w:r w:rsidRPr="005D4D89">
              <w:rPr>
                <w:sz w:val="16"/>
              </w:rPr>
              <w:t>Test Step Name</w:t>
            </w:r>
          </w:p>
        </w:tc>
        <w:tc>
          <w:tcPr>
            <w:tcW w:w="0" w:type="auto"/>
          </w:tcPr>
          <w:p w14:paraId="5FB5ACF3" w14:textId="77777777" w:rsidR="001E7CFA" w:rsidRPr="005D4D89" w:rsidRDefault="005D4D89">
            <w:pPr>
              <w:pStyle w:val="SAPTableHeader"/>
              <w:rPr>
                <w:sz w:val="16"/>
              </w:rPr>
            </w:pPr>
            <w:r w:rsidRPr="005D4D89">
              <w:rPr>
                <w:sz w:val="16"/>
              </w:rPr>
              <w:t>Instruction</w:t>
            </w:r>
          </w:p>
        </w:tc>
        <w:tc>
          <w:tcPr>
            <w:tcW w:w="0" w:type="auto"/>
          </w:tcPr>
          <w:p w14:paraId="57B8C9B5" w14:textId="77777777" w:rsidR="001E7CFA" w:rsidRPr="005D4D89" w:rsidRDefault="005D4D89">
            <w:pPr>
              <w:pStyle w:val="SAPTableHeader"/>
              <w:rPr>
                <w:sz w:val="16"/>
              </w:rPr>
            </w:pPr>
            <w:r w:rsidRPr="005D4D89">
              <w:rPr>
                <w:sz w:val="16"/>
              </w:rPr>
              <w:t>Expected Result</w:t>
            </w:r>
          </w:p>
        </w:tc>
        <w:tc>
          <w:tcPr>
            <w:tcW w:w="0" w:type="auto"/>
          </w:tcPr>
          <w:p w14:paraId="671F0004" w14:textId="77777777" w:rsidR="001E7CFA" w:rsidRPr="005D4D89" w:rsidRDefault="005D4D89">
            <w:pPr>
              <w:pStyle w:val="SAPTableHeader"/>
              <w:rPr>
                <w:sz w:val="16"/>
              </w:rPr>
            </w:pPr>
            <w:r w:rsidRPr="005D4D89">
              <w:rPr>
                <w:sz w:val="16"/>
              </w:rPr>
              <w:t>Pass / Fail / Comment</w:t>
            </w:r>
          </w:p>
        </w:tc>
      </w:tr>
      <w:tr w:rsidR="001E7CFA" w:rsidRPr="005D4D89" w14:paraId="1635CD6B" w14:textId="77777777" w:rsidTr="005D4D89">
        <w:tc>
          <w:tcPr>
            <w:tcW w:w="0" w:type="auto"/>
          </w:tcPr>
          <w:p w14:paraId="49C28624" w14:textId="77777777" w:rsidR="001E7CFA" w:rsidRPr="005D4D89" w:rsidRDefault="005D4D89">
            <w:pPr>
              <w:rPr>
                <w:sz w:val="16"/>
              </w:rPr>
            </w:pPr>
            <w:r w:rsidRPr="005D4D89">
              <w:rPr>
                <w:sz w:val="16"/>
              </w:rPr>
              <w:t>1</w:t>
            </w:r>
          </w:p>
        </w:tc>
        <w:tc>
          <w:tcPr>
            <w:tcW w:w="0" w:type="auto"/>
          </w:tcPr>
          <w:p w14:paraId="46A0E86C" w14:textId="77777777" w:rsidR="001E7CFA" w:rsidRPr="005D4D89" w:rsidRDefault="005D4D89">
            <w:pPr>
              <w:rPr>
                <w:sz w:val="16"/>
              </w:rPr>
            </w:pPr>
            <w:r w:rsidRPr="005D4D89">
              <w:rPr>
                <w:rStyle w:val="SAPEmphasis"/>
                <w:sz w:val="16"/>
              </w:rPr>
              <w:t>Log On</w:t>
            </w:r>
          </w:p>
        </w:tc>
        <w:tc>
          <w:tcPr>
            <w:tcW w:w="0" w:type="auto"/>
          </w:tcPr>
          <w:p w14:paraId="26014CCE" w14:textId="77777777" w:rsidR="001E7CFA" w:rsidRPr="005D4D89" w:rsidRDefault="005D4D89">
            <w:pPr>
              <w:rPr>
                <w:sz w:val="16"/>
              </w:rPr>
            </w:pPr>
            <w:r w:rsidRPr="005D4D89">
              <w:rPr>
                <w:sz w:val="16"/>
              </w:rPr>
              <w:t>Log on to the SAP Fiori Launchpad as a Warehouse Clerk.</w:t>
            </w:r>
          </w:p>
        </w:tc>
        <w:tc>
          <w:tcPr>
            <w:tcW w:w="0" w:type="auto"/>
          </w:tcPr>
          <w:p w14:paraId="1AEC3EF3" w14:textId="77777777" w:rsidR="001E7CFA" w:rsidRPr="005D4D89" w:rsidRDefault="005D4D89">
            <w:pPr>
              <w:rPr>
                <w:sz w:val="16"/>
              </w:rPr>
            </w:pPr>
            <w:r w:rsidRPr="005D4D89">
              <w:rPr>
                <w:sz w:val="16"/>
              </w:rPr>
              <w:t>The SAP Fiori Launchpad displays.</w:t>
            </w:r>
          </w:p>
        </w:tc>
        <w:tc>
          <w:tcPr>
            <w:tcW w:w="0" w:type="auto"/>
          </w:tcPr>
          <w:p w14:paraId="7437A805" w14:textId="77777777" w:rsidR="001E7CFA" w:rsidRPr="005D4D89" w:rsidRDefault="001E7CFA">
            <w:pPr>
              <w:rPr>
                <w:sz w:val="16"/>
              </w:rPr>
            </w:pPr>
          </w:p>
        </w:tc>
      </w:tr>
      <w:tr w:rsidR="001E7CFA" w:rsidRPr="005D4D89" w14:paraId="566CEEC3" w14:textId="77777777" w:rsidTr="005D4D89">
        <w:tc>
          <w:tcPr>
            <w:tcW w:w="0" w:type="auto"/>
          </w:tcPr>
          <w:p w14:paraId="29163041" w14:textId="77777777" w:rsidR="001E7CFA" w:rsidRPr="005D4D89" w:rsidRDefault="005D4D89">
            <w:pPr>
              <w:rPr>
                <w:sz w:val="16"/>
              </w:rPr>
            </w:pPr>
            <w:r w:rsidRPr="005D4D89">
              <w:rPr>
                <w:sz w:val="16"/>
              </w:rPr>
              <w:t>2</w:t>
            </w:r>
          </w:p>
        </w:tc>
        <w:tc>
          <w:tcPr>
            <w:tcW w:w="0" w:type="auto"/>
          </w:tcPr>
          <w:p w14:paraId="5345F1CC" w14:textId="77777777" w:rsidR="001E7CFA" w:rsidRPr="005D4D89" w:rsidRDefault="005D4D89">
            <w:pPr>
              <w:rPr>
                <w:sz w:val="16"/>
              </w:rPr>
            </w:pPr>
            <w:r w:rsidRPr="005D4D89">
              <w:rPr>
                <w:rStyle w:val="SAPEmphasis"/>
                <w:sz w:val="16"/>
              </w:rPr>
              <w:t>Access App</w:t>
            </w:r>
          </w:p>
        </w:tc>
        <w:tc>
          <w:tcPr>
            <w:tcW w:w="0" w:type="auto"/>
          </w:tcPr>
          <w:p w14:paraId="3D5A0430" w14:textId="77777777" w:rsidR="001E7CFA" w:rsidRPr="005D4D89" w:rsidRDefault="005D4D89">
            <w:pPr>
              <w:rPr>
                <w:sz w:val="16"/>
              </w:rPr>
            </w:pPr>
            <w:r w:rsidRPr="005D4D89">
              <w:rPr>
                <w:sz w:val="16"/>
              </w:rPr>
              <w:t xml:space="preserve">Open </w:t>
            </w:r>
            <w:r w:rsidRPr="005D4D89">
              <w:rPr>
                <w:rStyle w:val="SAPScreenElement"/>
                <w:sz w:val="16"/>
              </w:rPr>
              <w:t>Transfer Stock</w:t>
            </w:r>
            <w:r w:rsidRPr="005D4D89">
              <w:rPr>
                <w:sz w:val="16"/>
              </w:rPr>
              <w:t xml:space="preserve"> - </w:t>
            </w:r>
            <w:r w:rsidRPr="005D4D89">
              <w:rPr>
                <w:rStyle w:val="SAPScreenElement"/>
                <w:sz w:val="16"/>
              </w:rPr>
              <w:t>In-Plant</w:t>
            </w:r>
            <w:r w:rsidRPr="005D4D89">
              <w:rPr>
                <w:sz w:val="16"/>
              </w:rPr>
              <w:t xml:space="preserve"> </w:t>
            </w:r>
            <w:r w:rsidRPr="005D4D89">
              <w:rPr>
                <w:rStyle w:val="SAPMonospace"/>
                <w:sz w:val="16"/>
              </w:rPr>
              <w:t>(F1061)</w:t>
            </w:r>
          </w:p>
        </w:tc>
        <w:tc>
          <w:tcPr>
            <w:tcW w:w="0" w:type="auto"/>
          </w:tcPr>
          <w:p w14:paraId="415F808D" w14:textId="77777777" w:rsidR="001E7CFA" w:rsidRPr="005D4D89" w:rsidRDefault="005D4D89">
            <w:pPr>
              <w:rPr>
                <w:sz w:val="16"/>
              </w:rPr>
            </w:pPr>
            <w:r w:rsidRPr="005D4D89">
              <w:rPr>
                <w:sz w:val="16"/>
              </w:rPr>
              <w:t xml:space="preserve">The </w:t>
            </w:r>
            <w:r w:rsidRPr="005D4D89">
              <w:rPr>
                <w:rStyle w:val="SAPScreenElement"/>
                <w:sz w:val="16"/>
              </w:rPr>
              <w:t>Transfer Stock</w:t>
            </w:r>
            <w:r w:rsidRPr="005D4D89">
              <w:rPr>
                <w:sz w:val="16"/>
              </w:rPr>
              <w:t xml:space="preserve"> - </w:t>
            </w:r>
            <w:r w:rsidRPr="005D4D89">
              <w:rPr>
                <w:rStyle w:val="SAPScreenElement"/>
                <w:sz w:val="16"/>
              </w:rPr>
              <w:t>In-Plant</w:t>
            </w:r>
            <w:r w:rsidRPr="005D4D89">
              <w:rPr>
                <w:sz w:val="16"/>
              </w:rPr>
              <w:t xml:space="preserve"> </w:t>
            </w:r>
            <w:r w:rsidRPr="005D4D89">
              <w:rPr>
                <w:rStyle w:val="SAPMonospace"/>
                <w:sz w:val="16"/>
              </w:rPr>
              <w:t>(F1061)</w:t>
            </w:r>
            <w:r w:rsidRPr="005D4D89">
              <w:rPr>
                <w:sz w:val="16"/>
              </w:rPr>
              <w:t xml:space="preserve"> screen displays.</w:t>
            </w:r>
          </w:p>
        </w:tc>
        <w:tc>
          <w:tcPr>
            <w:tcW w:w="0" w:type="auto"/>
          </w:tcPr>
          <w:p w14:paraId="07D37645" w14:textId="77777777" w:rsidR="001E7CFA" w:rsidRPr="005D4D89" w:rsidRDefault="001E7CFA">
            <w:pPr>
              <w:rPr>
                <w:sz w:val="16"/>
              </w:rPr>
            </w:pPr>
          </w:p>
        </w:tc>
      </w:tr>
      <w:tr w:rsidR="001E7CFA" w:rsidRPr="005D4D89" w14:paraId="553E3819" w14:textId="77777777" w:rsidTr="005D4D89">
        <w:tc>
          <w:tcPr>
            <w:tcW w:w="0" w:type="auto"/>
          </w:tcPr>
          <w:p w14:paraId="2C10836F" w14:textId="77777777" w:rsidR="001E7CFA" w:rsidRPr="005D4D89" w:rsidRDefault="005D4D89">
            <w:pPr>
              <w:rPr>
                <w:sz w:val="16"/>
              </w:rPr>
            </w:pPr>
            <w:r w:rsidRPr="005D4D89">
              <w:rPr>
                <w:sz w:val="16"/>
              </w:rPr>
              <w:t>3</w:t>
            </w:r>
          </w:p>
        </w:tc>
        <w:tc>
          <w:tcPr>
            <w:tcW w:w="0" w:type="auto"/>
          </w:tcPr>
          <w:p w14:paraId="108F15F0" w14:textId="77777777" w:rsidR="001E7CFA" w:rsidRPr="005D4D89" w:rsidRDefault="005D4D89">
            <w:pPr>
              <w:rPr>
                <w:sz w:val="16"/>
              </w:rPr>
            </w:pPr>
            <w:r w:rsidRPr="005D4D89">
              <w:rPr>
                <w:rStyle w:val="SAPEmphasis"/>
                <w:sz w:val="16"/>
              </w:rPr>
              <w:t>Open Stock Overview</w:t>
            </w:r>
          </w:p>
        </w:tc>
        <w:tc>
          <w:tcPr>
            <w:tcW w:w="0" w:type="auto"/>
          </w:tcPr>
          <w:p w14:paraId="2B65A4CF" w14:textId="77777777" w:rsidR="005D4D89" w:rsidRPr="005D4D89" w:rsidRDefault="005D4D89">
            <w:pPr>
              <w:rPr>
                <w:sz w:val="16"/>
              </w:rPr>
            </w:pPr>
            <w:r w:rsidRPr="005D4D89">
              <w:rPr>
                <w:sz w:val="16"/>
              </w:rPr>
              <w:t>Enter the following data:</w:t>
            </w:r>
          </w:p>
          <w:p w14:paraId="7484691D" w14:textId="77777777" w:rsidR="005D4D89" w:rsidRPr="005D4D89" w:rsidRDefault="005D4D89">
            <w:pPr>
              <w:rPr>
                <w:sz w:val="16"/>
              </w:rPr>
            </w:pPr>
            <w:r w:rsidRPr="005D4D89">
              <w:rPr>
                <w:rStyle w:val="SAPUserEntry"/>
                <w:sz w:val="16"/>
              </w:rPr>
              <w:t>Plant 1 DE</w:t>
            </w:r>
            <w:r w:rsidRPr="005D4D89">
              <w:rPr>
                <w:sz w:val="16"/>
              </w:rPr>
              <w:t>: (</w:t>
            </w:r>
            <w:r w:rsidRPr="005D4D89">
              <w:rPr>
                <w:rStyle w:val="SAPUserEntry"/>
                <w:sz w:val="16"/>
              </w:rPr>
              <w:t>1010</w:t>
            </w:r>
            <w:r w:rsidRPr="005D4D89">
              <w:rPr>
                <w:sz w:val="16"/>
              </w:rPr>
              <w:t xml:space="preserve"> )</w:t>
            </w:r>
          </w:p>
          <w:p w14:paraId="6B37366C" w14:textId="7570694B" w:rsidR="001E7CFA" w:rsidRPr="005D4D89" w:rsidRDefault="005D4D89">
            <w:pPr>
              <w:rPr>
                <w:sz w:val="16"/>
              </w:rPr>
            </w:pPr>
            <w:r w:rsidRPr="005D4D89">
              <w:rPr>
                <w:rStyle w:val="SAPScreenElement"/>
                <w:sz w:val="16"/>
              </w:rPr>
              <w:t>Material</w:t>
            </w:r>
            <w:r w:rsidRPr="005D4D89">
              <w:rPr>
                <w:sz w:val="16"/>
              </w:rPr>
              <w:t xml:space="preserve">: </w:t>
            </w:r>
            <w:r w:rsidRPr="005D4D89">
              <w:rPr>
                <w:rStyle w:val="SAPUserEntry"/>
                <w:sz w:val="16"/>
              </w:rPr>
              <w:t>QM001</w:t>
            </w:r>
          </w:p>
        </w:tc>
        <w:tc>
          <w:tcPr>
            <w:tcW w:w="0" w:type="auto"/>
          </w:tcPr>
          <w:p w14:paraId="402FCD10" w14:textId="77777777" w:rsidR="001E7CFA" w:rsidRPr="005D4D89" w:rsidRDefault="001E7CFA">
            <w:pPr>
              <w:rPr>
                <w:sz w:val="16"/>
              </w:rPr>
            </w:pPr>
          </w:p>
        </w:tc>
        <w:tc>
          <w:tcPr>
            <w:tcW w:w="0" w:type="auto"/>
          </w:tcPr>
          <w:p w14:paraId="04DAB429" w14:textId="77777777" w:rsidR="001E7CFA" w:rsidRPr="005D4D89" w:rsidRDefault="001E7CFA">
            <w:pPr>
              <w:rPr>
                <w:sz w:val="16"/>
              </w:rPr>
            </w:pPr>
          </w:p>
        </w:tc>
      </w:tr>
      <w:tr w:rsidR="001E7CFA" w:rsidRPr="005D4D89" w14:paraId="39B054CB" w14:textId="77777777" w:rsidTr="005D4D89">
        <w:tc>
          <w:tcPr>
            <w:tcW w:w="0" w:type="auto"/>
          </w:tcPr>
          <w:p w14:paraId="4EFB018E" w14:textId="77777777" w:rsidR="001E7CFA" w:rsidRPr="005D4D89" w:rsidRDefault="005D4D89">
            <w:pPr>
              <w:rPr>
                <w:sz w:val="16"/>
              </w:rPr>
            </w:pPr>
            <w:r w:rsidRPr="005D4D89">
              <w:rPr>
                <w:sz w:val="16"/>
              </w:rPr>
              <w:t>4</w:t>
            </w:r>
          </w:p>
        </w:tc>
        <w:tc>
          <w:tcPr>
            <w:tcW w:w="0" w:type="auto"/>
          </w:tcPr>
          <w:p w14:paraId="0E7782B3" w14:textId="77777777" w:rsidR="001E7CFA" w:rsidRPr="005D4D89" w:rsidRDefault="005D4D89">
            <w:pPr>
              <w:rPr>
                <w:sz w:val="16"/>
              </w:rPr>
            </w:pPr>
            <w:r w:rsidRPr="005D4D89">
              <w:rPr>
                <w:rStyle w:val="SAPEmphasis"/>
                <w:sz w:val="16"/>
              </w:rPr>
              <w:t>Select Transfer from Stock</w:t>
            </w:r>
          </w:p>
        </w:tc>
        <w:tc>
          <w:tcPr>
            <w:tcW w:w="0" w:type="auto"/>
          </w:tcPr>
          <w:p w14:paraId="19DDC5E7" w14:textId="77777777" w:rsidR="001E7CFA" w:rsidRPr="005D4D89" w:rsidRDefault="005D4D89">
            <w:pPr>
              <w:rPr>
                <w:sz w:val="16"/>
              </w:rPr>
            </w:pPr>
            <w:r w:rsidRPr="005D4D89">
              <w:rPr>
                <w:sz w:val="16"/>
              </w:rPr>
              <w:t xml:space="preserve">In the column </w:t>
            </w:r>
            <w:r w:rsidRPr="005D4D89">
              <w:rPr>
                <w:rStyle w:val="SAPScreenElement"/>
                <w:sz w:val="16"/>
              </w:rPr>
              <w:t>Blocked Stock or Unrestricted - Use Stock</w:t>
            </w:r>
            <w:r w:rsidRPr="005D4D89">
              <w:rPr>
                <w:sz w:val="16"/>
              </w:rPr>
              <w:t>, select the icon next to the stock you want to transfer from.</w:t>
            </w:r>
          </w:p>
        </w:tc>
        <w:tc>
          <w:tcPr>
            <w:tcW w:w="0" w:type="auto"/>
          </w:tcPr>
          <w:p w14:paraId="6BFDDD39" w14:textId="77777777" w:rsidR="001E7CFA" w:rsidRPr="005D4D89" w:rsidRDefault="005D4D89">
            <w:pPr>
              <w:rPr>
                <w:sz w:val="16"/>
              </w:rPr>
            </w:pPr>
            <w:r w:rsidRPr="005D4D89">
              <w:rPr>
                <w:sz w:val="16"/>
              </w:rPr>
              <w:t>The icon changes.</w:t>
            </w:r>
          </w:p>
        </w:tc>
        <w:tc>
          <w:tcPr>
            <w:tcW w:w="0" w:type="auto"/>
          </w:tcPr>
          <w:p w14:paraId="051CB74A" w14:textId="77777777" w:rsidR="001E7CFA" w:rsidRPr="005D4D89" w:rsidRDefault="001E7CFA">
            <w:pPr>
              <w:rPr>
                <w:sz w:val="16"/>
              </w:rPr>
            </w:pPr>
          </w:p>
        </w:tc>
      </w:tr>
      <w:tr w:rsidR="001E7CFA" w:rsidRPr="005D4D89" w14:paraId="69E32E0C" w14:textId="77777777" w:rsidTr="005D4D89">
        <w:tc>
          <w:tcPr>
            <w:tcW w:w="0" w:type="auto"/>
          </w:tcPr>
          <w:p w14:paraId="3CB1D174" w14:textId="77777777" w:rsidR="001E7CFA" w:rsidRPr="005D4D89" w:rsidRDefault="005D4D89">
            <w:pPr>
              <w:rPr>
                <w:sz w:val="16"/>
              </w:rPr>
            </w:pPr>
            <w:r w:rsidRPr="005D4D89">
              <w:rPr>
                <w:sz w:val="16"/>
              </w:rPr>
              <w:t>5</w:t>
            </w:r>
          </w:p>
        </w:tc>
        <w:tc>
          <w:tcPr>
            <w:tcW w:w="0" w:type="auto"/>
          </w:tcPr>
          <w:p w14:paraId="0CBD2397" w14:textId="77777777" w:rsidR="001E7CFA" w:rsidRPr="005D4D89" w:rsidRDefault="005D4D89">
            <w:pPr>
              <w:rPr>
                <w:sz w:val="16"/>
              </w:rPr>
            </w:pPr>
            <w:r w:rsidRPr="005D4D89">
              <w:rPr>
                <w:rStyle w:val="SAPEmphasis"/>
                <w:sz w:val="16"/>
              </w:rPr>
              <w:t>Select Transfer to Stock</w:t>
            </w:r>
          </w:p>
        </w:tc>
        <w:tc>
          <w:tcPr>
            <w:tcW w:w="0" w:type="auto"/>
          </w:tcPr>
          <w:p w14:paraId="4F0B002B" w14:textId="77777777" w:rsidR="001E7CFA" w:rsidRPr="005D4D89" w:rsidRDefault="005D4D89">
            <w:pPr>
              <w:rPr>
                <w:sz w:val="16"/>
              </w:rPr>
            </w:pPr>
            <w:r w:rsidRPr="005D4D89">
              <w:rPr>
                <w:sz w:val="16"/>
              </w:rPr>
              <w:t xml:space="preserve">In the column </w:t>
            </w:r>
            <w:r w:rsidRPr="005D4D89">
              <w:rPr>
                <w:rStyle w:val="SAPScreenElement"/>
                <w:sz w:val="16"/>
              </w:rPr>
              <w:t>Stock in Quality Inspection</w:t>
            </w:r>
            <w:r w:rsidRPr="005D4D89">
              <w:rPr>
                <w:sz w:val="16"/>
              </w:rPr>
              <w:t>, select the icon next to the stock you want to transfer to.</w:t>
            </w:r>
          </w:p>
        </w:tc>
        <w:tc>
          <w:tcPr>
            <w:tcW w:w="0" w:type="auto"/>
          </w:tcPr>
          <w:p w14:paraId="741240D1" w14:textId="77777777" w:rsidR="001E7CFA" w:rsidRPr="005D4D89" w:rsidRDefault="005D4D89">
            <w:pPr>
              <w:rPr>
                <w:sz w:val="16"/>
              </w:rPr>
            </w:pPr>
            <w:r w:rsidRPr="005D4D89">
              <w:rPr>
                <w:sz w:val="16"/>
              </w:rPr>
              <w:t>A dialog box opens. Storage Locations and Stock Types are selected according to your entries in the previous steps.</w:t>
            </w:r>
          </w:p>
        </w:tc>
        <w:tc>
          <w:tcPr>
            <w:tcW w:w="0" w:type="auto"/>
          </w:tcPr>
          <w:p w14:paraId="7B4D91E6" w14:textId="77777777" w:rsidR="001E7CFA" w:rsidRPr="005D4D89" w:rsidRDefault="001E7CFA">
            <w:pPr>
              <w:rPr>
                <w:sz w:val="16"/>
              </w:rPr>
            </w:pPr>
          </w:p>
        </w:tc>
      </w:tr>
      <w:tr w:rsidR="001E7CFA" w:rsidRPr="005D4D89" w14:paraId="48BFE872" w14:textId="77777777" w:rsidTr="005D4D89">
        <w:tc>
          <w:tcPr>
            <w:tcW w:w="0" w:type="auto"/>
          </w:tcPr>
          <w:p w14:paraId="4B6A6830" w14:textId="77777777" w:rsidR="001E7CFA" w:rsidRPr="005D4D89" w:rsidRDefault="005D4D89">
            <w:pPr>
              <w:rPr>
                <w:sz w:val="16"/>
              </w:rPr>
            </w:pPr>
            <w:r w:rsidRPr="005D4D89">
              <w:rPr>
                <w:sz w:val="16"/>
              </w:rPr>
              <w:t>6</w:t>
            </w:r>
          </w:p>
        </w:tc>
        <w:tc>
          <w:tcPr>
            <w:tcW w:w="0" w:type="auto"/>
          </w:tcPr>
          <w:p w14:paraId="4C2BCD82" w14:textId="77777777" w:rsidR="001E7CFA" w:rsidRPr="005D4D89" w:rsidRDefault="005D4D89">
            <w:pPr>
              <w:rPr>
                <w:sz w:val="16"/>
              </w:rPr>
            </w:pPr>
            <w:r w:rsidRPr="005D4D89">
              <w:rPr>
                <w:rStyle w:val="SAPEmphasis"/>
                <w:sz w:val="16"/>
              </w:rPr>
              <w:t>Transfer Stock</w:t>
            </w:r>
          </w:p>
        </w:tc>
        <w:tc>
          <w:tcPr>
            <w:tcW w:w="0" w:type="auto"/>
          </w:tcPr>
          <w:p w14:paraId="17BC9083" w14:textId="77777777" w:rsidR="005D4D89" w:rsidRPr="005D4D89" w:rsidRDefault="005D4D89">
            <w:pPr>
              <w:rPr>
                <w:sz w:val="16"/>
              </w:rPr>
            </w:pPr>
            <w:r w:rsidRPr="005D4D89">
              <w:rPr>
                <w:sz w:val="16"/>
              </w:rPr>
              <w:t>Enter the quantity you want to transfer.</w:t>
            </w:r>
          </w:p>
          <w:p w14:paraId="09A8B461" w14:textId="16C17BF1" w:rsidR="001E7CFA" w:rsidRPr="005D4D89" w:rsidRDefault="005D4D89">
            <w:pPr>
              <w:rPr>
                <w:sz w:val="16"/>
              </w:rPr>
            </w:pPr>
            <w:r w:rsidRPr="005D4D89">
              <w:rPr>
                <w:sz w:val="16"/>
              </w:rPr>
              <w:t xml:space="preserve">Choose </w:t>
            </w:r>
            <w:r w:rsidRPr="005D4D89">
              <w:rPr>
                <w:rStyle w:val="SAPScreenElement"/>
                <w:sz w:val="16"/>
              </w:rPr>
              <w:t>Post</w:t>
            </w:r>
            <w:r w:rsidRPr="005D4D89">
              <w:rPr>
                <w:sz w:val="16"/>
              </w:rPr>
              <w:t>.</w:t>
            </w:r>
          </w:p>
        </w:tc>
        <w:tc>
          <w:tcPr>
            <w:tcW w:w="0" w:type="auto"/>
          </w:tcPr>
          <w:p w14:paraId="10163D52" w14:textId="77777777" w:rsidR="005D4D89" w:rsidRPr="005D4D89" w:rsidRDefault="005D4D89">
            <w:pPr>
              <w:rPr>
                <w:sz w:val="16"/>
              </w:rPr>
            </w:pPr>
            <w:r w:rsidRPr="005D4D89">
              <w:rPr>
                <w:sz w:val="16"/>
              </w:rPr>
              <w:t>The system displays a message Material document xxx created.</w:t>
            </w:r>
          </w:p>
          <w:p w14:paraId="3754BA98" w14:textId="77777777" w:rsidR="005D4D89" w:rsidRPr="005D4D89" w:rsidRDefault="005D4D89">
            <w:pPr>
              <w:rPr>
                <w:sz w:val="16"/>
              </w:rPr>
            </w:pPr>
            <w:r w:rsidRPr="005D4D89">
              <w:rPr>
                <w:sz w:val="16"/>
              </w:rPr>
              <w:t>The goods stock status is switched from Blocked or Unrestricted-Use to Quality Inspection Stock.</w:t>
            </w:r>
          </w:p>
          <w:p w14:paraId="02B95AEA" w14:textId="77777777" w:rsidR="005D4D89" w:rsidRPr="005D4D89" w:rsidRDefault="005D4D89">
            <w:pPr>
              <w:rPr>
                <w:sz w:val="16"/>
              </w:rPr>
            </w:pPr>
            <w:r w:rsidRPr="005D4D89">
              <w:rPr>
                <w:sz w:val="16"/>
              </w:rPr>
              <w:t>An inspection lot is created.</w:t>
            </w:r>
          </w:p>
          <w:p w14:paraId="1CDF927D" w14:textId="48871EE7" w:rsidR="001E7CFA" w:rsidRPr="005D4D89" w:rsidRDefault="005D4D89">
            <w:pPr>
              <w:rPr>
                <w:sz w:val="16"/>
              </w:rPr>
            </w:pPr>
            <w:r w:rsidRPr="005D4D89">
              <w:rPr>
                <w:sz w:val="16"/>
              </w:rPr>
              <w:t>Remember the document number for the next steps.</w:t>
            </w:r>
          </w:p>
        </w:tc>
        <w:tc>
          <w:tcPr>
            <w:tcW w:w="0" w:type="auto"/>
          </w:tcPr>
          <w:p w14:paraId="48037C2F" w14:textId="77777777" w:rsidR="005D4D89" w:rsidRPr="005D4D89" w:rsidRDefault="005D4D89">
            <w:pPr>
              <w:rPr>
                <w:sz w:val="16"/>
              </w:rPr>
            </w:pPr>
          </w:p>
        </w:tc>
      </w:tr>
    </w:tbl>
    <w:p w14:paraId="0545414C" w14:textId="77777777" w:rsidR="001E7CFA" w:rsidRDefault="005D4D89">
      <w:pPr>
        <w:pStyle w:val="Heading3"/>
      </w:pPr>
      <w:bookmarkStart w:id="30" w:name="unique_12"/>
      <w:bookmarkStart w:id="31" w:name="_Toc176791978"/>
      <w:r>
        <w:lastRenderedPageBreak/>
        <w:t xml:space="preserve">Display Material Stock Before Quality Inspection </w:t>
      </w:r>
      <w:r>
        <w:t>(Optional)</w:t>
      </w:r>
      <w:bookmarkEnd w:id="30"/>
      <w:bookmarkEnd w:id="31"/>
    </w:p>
    <w:p w14:paraId="4CE6B8F4" w14:textId="77777777" w:rsidR="001E7CFA" w:rsidRDefault="005D4D89">
      <w:pPr>
        <w:pStyle w:val="SAPKeyblockTitle"/>
      </w:pPr>
      <w:r>
        <w:t>Test Administration</w:t>
      </w:r>
    </w:p>
    <w:p w14:paraId="4A525942" w14:textId="77777777" w:rsidR="001E7CFA" w:rsidRDefault="005D4D89">
      <w:r>
        <w:t>Customer project: Fill in the project-specific parts.</w:t>
      </w:r>
    </w:p>
    <w:p w14:paraId="5437130A" w14:textId="77777777" w:rsidR="001E7CFA" w:rsidRDefault="001E7CF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7CFA" w:rsidRPr="005D4D89" w14:paraId="7A6AA536" w14:textId="77777777" w:rsidTr="005D4D8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E24D35" w14:textId="77777777" w:rsidR="001E7CFA" w:rsidRPr="005D4D89" w:rsidRDefault="005D4D89">
            <w:pPr>
              <w:rPr>
                <w:sz w:val="12"/>
              </w:rPr>
            </w:pPr>
            <w:r w:rsidRPr="005D4D8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8DDA6" w14:textId="77777777" w:rsidR="001E7CFA" w:rsidRPr="005D4D89" w:rsidRDefault="005D4D89">
            <w:pPr>
              <w:rPr>
                <w:sz w:val="12"/>
              </w:rPr>
            </w:pPr>
            <w:r w:rsidRPr="005D4D8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1BD24A" w14:textId="77777777" w:rsidR="001E7CFA" w:rsidRPr="005D4D89" w:rsidRDefault="005D4D89">
            <w:pPr>
              <w:rPr>
                <w:sz w:val="12"/>
              </w:rPr>
            </w:pPr>
            <w:r w:rsidRPr="005D4D8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F486E" w14:textId="77777777" w:rsidR="005D4D89" w:rsidRPr="005D4D89" w:rsidRDefault="005D4D89">
            <w:pPr>
              <w:rPr>
                <w:sz w:val="12"/>
              </w:rPr>
            </w:pPr>
          </w:p>
        </w:tc>
      </w:tr>
      <w:tr w:rsidR="001E7CFA" w:rsidRPr="005D4D89" w14:paraId="40B59839"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50EF31" w14:textId="77777777" w:rsidR="001E7CFA" w:rsidRPr="005D4D89" w:rsidRDefault="005D4D89">
            <w:pPr>
              <w:rPr>
                <w:sz w:val="12"/>
              </w:rPr>
            </w:pPr>
            <w:r w:rsidRPr="005D4D8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F51E45"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96ED05" w14:textId="77777777" w:rsidR="001E7CFA" w:rsidRPr="005D4D89" w:rsidRDefault="005D4D89">
            <w:pPr>
              <w:rPr>
                <w:sz w:val="12"/>
              </w:rPr>
            </w:pPr>
            <w:r w:rsidRPr="005D4D8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0FBC3F" w14:textId="77777777" w:rsidR="005D4D89" w:rsidRPr="005D4D89" w:rsidRDefault="005D4D89">
            <w:pPr>
              <w:rPr>
                <w:sz w:val="12"/>
              </w:rPr>
            </w:pPr>
          </w:p>
        </w:tc>
      </w:tr>
      <w:tr w:rsidR="001E7CFA" w:rsidRPr="005D4D89" w14:paraId="74925153"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9DACA9" w14:textId="77777777" w:rsidR="001E7CFA" w:rsidRPr="005D4D89" w:rsidRDefault="005D4D89">
            <w:pPr>
              <w:rPr>
                <w:sz w:val="12"/>
              </w:rPr>
            </w:pPr>
            <w:r w:rsidRPr="005D4D8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F57CB9"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BEC14A" w14:textId="77777777" w:rsidR="001E7CFA" w:rsidRPr="005D4D89" w:rsidRDefault="005D4D89">
            <w:pPr>
              <w:rPr>
                <w:sz w:val="12"/>
              </w:rPr>
            </w:pPr>
            <w:r w:rsidRPr="005D4D8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0A05EE" w14:textId="77777777" w:rsidR="001E7CFA" w:rsidRPr="005D4D89" w:rsidRDefault="005D4D89">
            <w:pPr>
              <w:rPr>
                <w:sz w:val="12"/>
              </w:rPr>
            </w:pPr>
            <w:r w:rsidRPr="005D4D89">
              <w:rPr>
                <w:rStyle w:val="SAPUserEntry"/>
                <w:sz w:val="12"/>
              </w:rPr>
              <w:t xml:space="preserve">&lt;State the Service Provider, Customer or Joint Service Provider and </w:t>
            </w:r>
            <w:r w:rsidRPr="005D4D89">
              <w:rPr>
                <w:rStyle w:val="SAPUserEntry"/>
                <w:sz w:val="12"/>
              </w:rPr>
              <w:t>Customer&gt;</w:t>
            </w:r>
          </w:p>
        </w:tc>
      </w:tr>
    </w:tbl>
    <w:p w14:paraId="2C46E380" w14:textId="77777777" w:rsidR="001E7CFA" w:rsidRDefault="005D4D89">
      <w:pPr>
        <w:pStyle w:val="SAPKeyblockTitle"/>
      </w:pPr>
      <w:r>
        <w:t>Purpose</w:t>
      </w:r>
    </w:p>
    <w:p w14:paraId="36927334" w14:textId="77777777" w:rsidR="001E7CFA" w:rsidRDefault="005D4D89">
      <w:r>
        <w:t>In this optional step, you verify the stock transfer.</w:t>
      </w:r>
    </w:p>
    <w:p w14:paraId="2B5A533B" w14:textId="77777777" w:rsidR="001E7CFA" w:rsidRDefault="005D4D89">
      <w:pPr>
        <w:pStyle w:val="SAPKeyblockTitle"/>
      </w:pPr>
      <w:r>
        <w:t>Procedure</w:t>
      </w:r>
    </w:p>
    <w:tbl>
      <w:tblPr>
        <w:tblStyle w:val="SAPStandardTable"/>
        <w:tblW w:w="5000" w:type="pct"/>
        <w:tblInd w:w="3" w:type="dxa"/>
        <w:tblLook w:val="0620" w:firstRow="1" w:lastRow="0" w:firstColumn="0" w:lastColumn="0" w:noHBand="1" w:noVBand="1"/>
      </w:tblPr>
      <w:tblGrid>
        <w:gridCol w:w="1026"/>
        <w:gridCol w:w="1862"/>
        <w:gridCol w:w="5067"/>
        <w:gridCol w:w="4455"/>
        <w:gridCol w:w="1894"/>
      </w:tblGrid>
      <w:tr w:rsidR="001E7CFA" w:rsidRPr="005D4D89" w14:paraId="23D50B00"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4337C0E5" w14:textId="77777777" w:rsidR="001E7CFA" w:rsidRPr="005D4D89" w:rsidRDefault="005D4D89">
            <w:pPr>
              <w:pStyle w:val="SAPTableHeader"/>
              <w:rPr>
                <w:sz w:val="16"/>
              </w:rPr>
            </w:pPr>
            <w:r w:rsidRPr="005D4D89">
              <w:rPr>
                <w:sz w:val="16"/>
              </w:rPr>
              <w:t>Test Step #</w:t>
            </w:r>
          </w:p>
        </w:tc>
        <w:tc>
          <w:tcPr>
            <w:tcW w:w="0" w:type="auto"/>
          </w:tcPr>
          <w:p w14:paraId="4CEFEF73" w14:textId="77777777" w:rsidR="001E7CFA" w:rsidRPr="005D4D89" w:rsidRDefault="005D4D89">
            <w:pPr>
              <w:pStyle w:val="SAPTableHeader"/>
              <w:rPr>
                <w:sz w:val="16"/>
              </w:rPr>
            </w:pPr>
            <w:r w:rsidRPr="005D4D89">
              <w:rPr>
                <w:sz w:val="16"/>
              </w:rPr>
              <w:t>Test Step Name</w:t>
            </w:r>
          </w:p>
        </w:tc>
        <w:tc>
          <w:tcPr>
            <w:tcW w:w="0" w:type="auto"/>
          </w:tcPr>
          <w:p w14:paraId="2BC1FBF3" w14:textId="77777777" w:rsidR="001E7CFA" w:rsidRPr="005D4D89" w:rsidRDefault="005D4D89">
            <w:pPr>
              <w:pStyle w:val="SAPTableHeader"/>
              <w:rPr>
                <w:sz w:val="16"/>
              </w:rPr>
            </w:pPr>
            <w:r w:rsidRPr="005D4D89">
              <w:rPr>
                <w:sz w:val="16"/>
              </w:rPr>
              <w:t>Instruction</w:t>
            </w:r>
          </w:p>
        </w:tc>
        <w:tc>
          <w:tcPr>
            <w:tcW w:w="0" w:type="auto"/>
          </w:tcPr>
          <w:p w14:paraId="4BEB65B4" w14:textId="77777777" w:rsidR="001E7CFA" w:rsidRPr="005D4D89" w:rsidRDefault="005D4D89">
            <w:pPr>
              <w:pStyle w:val="SAPTableHeader"/>
              <w:rPr>
                <w:sz w:val="16"/>
              </w:rPr>
            </w:pPr>
            <w:r w:rsidRPr="005D4D89">
              <w:rPr>
                <w:sz w:val="16"/>
              </w:rPr>
              <w:t>Expected Result</w:t>
            </w:r>
          </w:p>
        </w:tc>
        <w:tc>
          <w:tcPr>
            <w:tcW w:w="0" w:type="auto"/>
          </w:tcPr>
          <w:p w14:paraId="20A98EB9" w14:textId="77777777" w:rsidR="001E7CFA" w:rsidRPr="005D4D89" w:rsidRDefault="005D4D89">
            <w:pPr>
              <w:pStyle w:val="SAPTableHeader"/>
              <w:rPr>
                <w:sz w:val="16"/>
              </w:rPr>
            </w:pPr>
            <w:r w:rsidRPr="005D4D89">
              <w:rPr>
                <w:sz w:val="16"/>
              </w:rPr>
              <w:t>Pass / Fail / Comment</w:t>
            </w:r>
          </w:p>
        </w:tc>
      </w:tr>
      <w:tr w:rsidR="001E7CFA" w:rsidRPr="005D4D89" w14:paraId="62FF365E" w14:textId="77777777" w:rsidTr="005D4D89">
        <w:tc>
          <w:tcPr>
            <w:tcW w:w="0" w:type="auto"/>
          </w:tcPr>
          <w:p w14:paraId="3F13D6E4" w14:textId="77777777" w:rsidR="001E7CFA" w:rsidRPr="005D4D89" w:rsidRDefault="005D4D89">
            <w:pPr>
              <w:rPr>
                <w:sz w:val="16"/>
              </w:rPr>
            </w:pPr>
            <w:r w:rsidRPr="005D4D89">
              <w:rPr>
                <w:sz w:val="16"/>
              </w:rPr>
              <w:t>1</w:t>
            </w:r>
          </w:p>
        </w:tc>
        <w:tc>
          <w:tcPr>
            <w:tcW w:w="0" w:type="auto"/>
          </w:tcPr>
          <w:p w14:paraId="7727C523" w14:textId="77777777" w:rsidR="001E7CFA" w:rsidRPr="005D4D89" w:rsidRDefault="005D4D89">
            <w:pPr>
              <w:rPr>
                <w:sz w:val="16"/>
              </w:rPr>
            </w:pPr>
            <w:r w:rsidRPr="005D4D89">
              <w:rPr>
                <w:rStyle w:val="SAPEmphasis"/>
                <w:sz w:val="16"/>
              </w:rPr>
              <w:t>Log On</w:t>
            </w:r>
          </w:p>
        </w:tc>
        <w:tc>
          <w:tcPr>
            <w:tcW w:w="0" w:type="auto"/>
          </w:tcPr>
          <w:p w14:paraId="4BC2C786" w14:textId="77777777" w:rsidR="001E7CFA" w:rsidRPr="005D4D89" w:rsidRDefault="005D4D89">
            <w:pPr>
              <w:rPr>
                <w:sz w:val="16"/>
              </w:rPr>
            </w:pPr>
            <w:r w:rsidRPr="005D4D89">
              <w:rPr>
                <w:sz w:val="16"/>
              </w:rPr>
              <w:t>Log on to the SAP Fiori Launchpad as Warehouse Clerk.</w:t>
            </w:r>
          </w:p>
        </w:tc>
        <w:tc>
          <w:tcPr>
            <w:tcW w:w="0" w:type="auto"/>
          </w:tcPr>
          <w:p w14:paraId="0A6D4A9B" w14:textId="77777777" w:rsidR="001E7CFA" w:rsidRPr="005D4D89" w:rsidRDefault="005D4D89">
            <w:pPr>
              <w:rPr>
                <w:sz w:val="16"/>
              </w:rPr>
            </w:pPr>
            <w:r w:rsidRPr="005D4D89">
              <w:rPr>
                <w:sz w:val="16"/>
              </w:rPr>
              <w:t>The SAP Fiori Launchpad displays.</w:t>
            </w:r>
          </w:p>
        </w:tc>
        <w:tc>
          <w:tcPr>
            <w:tcW w:w="0" w:type="auto"/>
          </w:tcPr>
          <w:p w14:paraId="1DD3D781" w14:textId="77777777" w:rsidR="001E7CFA" w:rsidRPr="005D4D89" w:rsidRDefault="001E7CFA">
            <w:pPr>
              <w:rPr>
                <w:sz w:val="16"/>
              </w:rPr>
            </w:pPr>
          </w:p>
        </w:tc>
      </w:tr>
      <w:tr w:rsidR="001E7CFA" w:rsidRPr="005D4D89" w14:paraId="758A2340" w14:textId="77777777" w:rsidTr="005D4D89">
        <w:tc>
          <w:tcPr>
            <w:tcW w:w="0" w:type="auto"/>
          </w:tcPr>
          <w:p w14:paraId="73D5B16D" w14:textId="77777777" w:rsidR="001E7CFA" w:rsidRPr="005D4D89" w:rsidRDefault="005D4D89">
            <w:pPr>
              <w:rPr>
                <w:sz w:val="16"/>
              </w:rPr>
            </w:pPr>
            <w:r w:rsidRPr="005D4D89">
              <w:rPr>
                <w:sz w:val="16"/>
              </w:rPr>
              <w:t>2</w:t>
            </w:r>
          </w:p>
        </w:tc>
        <w:tc>
          <w:tcPr>
            <w:tcW w:w="0" w:type="auto"/>
          </w:tcPr>
          <w:p w14:paraId="68049769" w14:textId="77777777" w:rsidR="001E7CFA" w:rsidRPr="005D4D89" w:rsidRDefault="005D4D89">
            <w:pPr>
              <w:rPr>
                <w:sz w:val="16"/>
              </w:rPr>
            </w:pPr>
            <w:r w:rsidRPr="005D4D89">
              <w:rPr>
                <w:rStyle w:val="SAPEmphasis"/>
                <w:sz w:val="16"/>
              </w:rPr>
              <w:t>Access the App</w:t>
            </w:r>
          </w:p>
        </w:tc>
        <w:tc>
          <w:tcPr>
            <w:tcW w:w="0" w:type="auto"/>
          </w:tcPr>
          <w:p w14:paraId="133177E1" w14:textId="77777777" w:rsidR="001E7CFA" w:rsidRPr="005D4D89" w:rsidRDefault="005D4D89">
            <w:pPr>
              <w:rPr>
                <w:sz w:val="16"/>
              </w:rPr>
            </w:pPr>
            <w:r w:rsidRPr="005D4D89">
              <w:rPr>
                <w:sz w:val="16"/>
              </w:rPr>
              <w:t xml:space="preserve">Open </w:t>
            </w: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r w:rsidRPr="005D4D89">
              <w:rPr>
                <w:sz w:val="16"/>
              </w:rPr>
              <w:t>.</w:t>
            </w:r>
          </w:p>
        </w:tc>
        <w:tc>
          <w:tcPr>
            <w:tcW w:w="0" w:type="auto"/>
          </w:tcPr>
          <w:p w14:paraId="6BD0B952" w14:textId="77777777" w:rsidR="001E7CFA" w:rsidRPr="005D4D89" w:rsidRDefault="005D4D89">
            <w:pPr>
              <w:rPr>
                <w:sz w:val="16"/>
              </w:rPr>
            </w:pPr>
            <w:r w:rsidRPr="005D4D89">
              <w:rPr>
                <w:sz w:val="16"/>
              </w:rPr>
              <w:t xml:space="preserve">The </w:t>
            </w: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r w:rsidRPr="005D4D89">
              <w:rPr>
                <w:sz w:val="16"/>
              </w:rPr>
              <w:t xml:space="preserve"> screen displays.</w:t>
            </w:r>
          </w:p>
        </w:tc>
        <w:tc>
          <w:tcPr>
            <w:tcW w:w="0" w:type="auto"/>
          </w:tcPr>
          <w:p w14:paraId="41625CAD" w14:textId="77777777" w:rsidR="001E7CFA" w:rsidRPr="005D4D89" w:rsidRDefault="001E7CFA">
            <w:pPr>
              <w:rPr>
                <w:sz w:val="16"/>
              </w:rPr>
            </w:pPr>
          </w:p>
        </w:tc>
      </w:tr>
      <w:tr w:rsidR="001E7CFA" w:rsidRPr="005D4D89" w14:paraId="4C748B09" w14:textId="77777777" w:rsidTr="005D4D89">
        <w:tc>
          <w:tcPr>
            <w:tcW w:w="0" w:type="auto"/>
          </w:tcPr>
          <w:p w14:paraId="4F773640" w14:textId="77777777" w:rsidR="001E7CFA" w:rsidRPr="005D4D89" w:rsidRDefault="005D4D89">
            <w:pPr>
              <w:rPr>
                <w:sz w:val="16"/>
              </w:rPr>
            </w:pPr>
            <w:r w:rsidRPr="005D4D89">
              <w:rPr>
                <w:sz w:val="16"/>
              </w:rPr>
              <w:t>3</w:t>
            </w:r>
          </w:p>
        </w:tc>
        <w:tc>
          <w:tcPr>
            <w:tcW w:w="0" w:type="auto"/>
          </w:tcPr>
          <w:p w14:paraId="2B691396" w14:textId="77777777" w:rsidR="001E7CFA" w:rsidRPr="005D4D89" w:rsidRDefault="005D4D89">
            <w:pPr>
              <w:rPr>
                <w:sz w:val="16"/>
              </w:rPr>
            </w:pPr>
            <w:r w:rsidRPr="005D4D89">
              <w:rPr>
                <w:rStyle w:val="SAPEmphasis"/>
                <w:sz w:val="16"/>
              </w:rPr>
              <w:t>Enter Selection Fields</w:t>
            </w:r>
          </w:p>
        </w:tc>
        <w:tc>
          <w:tcPr>
            <w:tcW w:w="0" w:type="auto"/>
          </w:tcPr>
          <w:p w14:paraId="32E1AC5A" w14:textId="77777777" w:rsidR="005D4D89" w:rsidRPr="005D4D89" w:rsidRDefault="005D4D89">
            <w:pPr>
              <w:rPr>
                <w:sz w:val="16"/>
              </w:rPr>
            </w:pPr>
            <w:r w:rsidRPr="005D4D89">
              <w:rPr>
                <w:sz w:val="16"/>
              </w:rPr>
              <w:t xml:space="preserve">Make the following entries and press </w:t>
            </w:r>
            <w:r w:rsidRPr="005D4D89">
              <w:rPr>
                <w:rStyle w:val="SAPScreenElement"/>
                <w:sz w:val="16"/>
              </w:rPr>
              <w:t>Enter</w:t>
            </w:r>
            <w:r w:rsidRPr="005D4D89">
              <w:rPr>
                <w:sz w:val="16"/>
              </w:rPr>
              <w:t>.</w:t>
            </w:r>
          </w:p>
          <w:p w14:paraId="0CDC4B4B" w14:textId="1BE17211" w:rsidR="001E7CFA" w:rsidRPr="005D4D89" w:rsidRDefault="005D4D89">
            <w:pPr>
              <w:rPr>
                <w:sz w:val="16"/>
              </w:rPr>
            </w:pPr>
            <w:r w:rsidRPr="005D4D89">
              <w:rPr>
                <w:rStyle w:val="SAPScreenElement"/>
                <w:sz w:val="16"/>
              </w:rPr>
              <w:t>Material</w:t>
            </w:r>
            <w:r w:rsidRPr="005D4D89">
              <w:rPr>
                <w:sz w:val="16"/>
              </w:rPr>
              <w:t xml:space="preserve">: </w:t>
            </w:r>
            <w:r w:rsidRPr="005D4D89">
              <w:rPr>
                <w:rStyle w:val="SAPUserEntry"/>
                <w:sz w:val="16"/>
              </w:rPr>
              <w:t>QM001</w:t>
            </w:r>
          </w:p>
        </w:tc>
        <w:tc>
          <w:tcPr>
            <w:tcW w:w="0" w:type="auto"/>
          </w:tcPr>
          <w:p w14:paraId="7A413B7B" w14:textId="77777777" w:rsidR="001E7CFA" w:rsidRPr="005D4D89" w:rsidRDefault="001E7CFA">
            <w:pPr>
              <w:rPr>
                <w:sz w:val="16"/>
              </w:rPr>
            </w:pPr>
          </w:p>
        </w:tc>
        <w:tc>
          <w:tcPr>
            <w:tcW w:w="0" w:type="auto"/>
          </w:tcPr>
          <w:p w14:paraId="3393E993" w14:textId="77777777" w:rsidR="001E7CFA" w:rsidRPr="005D4D89" w:rsidRDefault="001E7CFA">
            <w:pPr>
              <w:rPr>
                <w:sz w:val="16"/>
              </w:rPr>
            </w:pPr>
          </w:p>
        </w:tc>
      </w:tr>
      <w:tr w:rsidR="001E7CFA" w:rsidRPr="005D4D89" w14:paraId="3BAC8E30" w14:textId="77777777" w:rsidTr="005D4D89">
        <w:tc>
          <w:tcPr>
            <w:tcW w:w="0" w:type="auto"/>
          </w:tcPr>
          <w:p w14:paraId="2E06C1EB" w14:textId="77777777" w:rsidR="001E7CFA" w:rsidRPr="005D4D89" w:rsidRDefault="005D4D89">
            <w:pPr>
              <w:rPr>
                <w:sz w:val="16"/>
              </w:rPr>
            </w:pPr>
            <w:r w:rsidRPr="005D4D89">
              <w:rPr>
                <w:sz w:val="16"/>
              </w:rPr>
              <w:t>4</w:t>
            </w:r>
          </w:p>
        </w:tc>
        <w:tc>
          <w:tcPr>
            <w:tcW w:w="0" w:type="auto"/>
          </w:tcPr>
          <w:p w14:paraId="544A328E" w14:textId="77777777" w:rsidR="001E7CFA" w:rsidRPr="005D4D89" w:rsidRDefault="005D4D89">
            <w:pPr>
              <w:rPr>
                <w:sz w:val="16"/>
              </w:rPr>
            </w:pPr>
            <w:r w:rsidRPr="005D4D89">
              <w:rPr>
                <w:rStyle w:val="SAPEmphasis"/>
                <w:sz w:val="16"/>
              </w:rPr>
              <w:t>Check Stock Quantity</w:t>
            </w:r>
          </w:p>
        </w:tc>
        <w:tc>
          <w:tcPr>
            <w:tcW w:w="0" w:type="auto"/>
          </w:tcPr>
          <w:p w14:paraId="3D8257CA" w14:textId="77777777" w:rsidR="001E7CFA" w:rsidRPr="005D4D89" w:rsidRDefault="005D4D89">
            <w:pPr>
              <w:rPr>
                <w:sz w:val="16"/>
              </w:rPr>
            </w:pPr>
            <w:r w:rsidRPr="005D4D89">
              <w:rPr>
                <w:sz w:val="16"/>
              </w:rPr>
              <w:t>Check the changed quantities of the Quality Inspection Stock.</w:t>
            </w:r>
          </w:p>
        </w:tc>
        <w:tc>
          <w:tcPr>
            <w:tcW w:w="0" w:type="auto"/>
          </w:tcPr>
          <w:p w14:paraId="4C6EB0EE" w14:textId="77777777" w:rsidR="001E7CFA" w:rsidRPr="005D4D89" w:rsidRDefault="001E7CFA">
            <w:pPr>
              <w:rPr>
                <w:sz w:val="16"/>
              </w:rPr>
            </w:pPr>
          </w:p>
        </w:tc>
        <w:tc>
          <w:tcPr>
            <w:tcW w:w="0" w:type="auto"/>
          </w:tcPr>
          <w:p w14:paraId="4D867E6A" w14:textId="77777777" w:rsidR="001E7CFA" w:rsidRPr="005D4D89" w:rsidRDefault="001E7CFA">
            <w:pPr>
              <w:rPr>
                <w:sz w:val="16"/>
              </w:rPr>
            </w:pPr>
          </w:p>
        </w:tc>
      </w:tr>
    </w:tbl>
    <w:p w14:paraId="65D78D92" w14:textId="77777777" w:rsidR="001E7CFA" w:rsidRDefault="005D4D89">
      <w:pPr>
        <w:pStyle w:val="Heading3"/>
      </w:pPr>
      <w:bookmarkStart w:id="32" w:name="unique_13"/>
      <w:bookmarkStart w:id="33" w:name="_Toc176791979"/>
      <w:r>
        <w:lastRenderedPageBreak/>
        <w:t>Quality Inspection: Make Usage Decision</w:t>
      </w:r>
      <w:bookmarkEnd w:id="32"/>
      <w:bookmarkEnd w:id="33"/>
    </w:p>
    <w:p w14:paraId="195EF47B" w14:textId="77777777" w:rsidR="001E7CFA" w:rsidRDefault="005D4D89">
      <w:pPr>
        <w:pStyle w:val="SAPKeyblockTitle"/>
      </w:pPr>
      <w:r>
        <w:t>Test Administration</w:t>
      </w:r>
    </w:p>
    <w:p w14:paraId="6AD5CF60" w14:textId="77777777" w:rsidR="001E7CFA" w:rsidRDefault="005D4D89">
      <w:r>
        <w:t>Customer project: Fill in the project-specific parts.</w:t>
      </w:r>
    </w:p>
    <w:p w14:paraId="278174A9" w14:textId="77777777" w:rsidR="001E7CFA" w:rsidRDefault="001E7CF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7CFA" w:rsidRPr="005D4D89" w14:paraId="149ADC9F" w14:textId="77777777" w:rsidTr="005D4D8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6548B1" w14:textId="77777777" w:rsidR="001E7CFA" w:rsidRPr="005D4D89" w:rsidRDefault="005D4D89">
            <w:pPr>
              <w:rPr>
                <w:sz w:val="12"/>
              </w:rPr>
            </w:pPr>
            <w:r w:rsidRPr="005D4D8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A28B36" w14:textId="77777777" w:rsidR="001E7CFA" w:rsidRPr="005D4D89" w:rsidRDefault="005D4D89">
            <w:pPr>
              <w:rPr>
                <w:sz w:val="12"/>
              </w:rPr>
            </w:pPr>
            <w:r w:rsidRPr="005D4D8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C37973" w14:textId="77777777" w:rsidR="001E7CFA" w:rsidRPr="005D4D89" w:rsidRDefault="005D4D89">
            <w:pPr>
              <w:rPr>
                <w:sz w:val="12"/>
              </w:rPr>
            </w:pPr>
            <w:r w:rsidRPr="005D4D8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6FAA9" w14:textId="77777777" w:rsidR="005D4D89" w:rsidRPr="005D4D89" w:rsidRDefault="005D4D89">
            <w:pPr>
              <w:rPr>
                <w:sz w:val="12"/>
              </w:rPr>
            </w:pPr>
          </w:p>
        </w:tc>
      </w:tr>
      <w:tr w:rsidR="001E7CFA" w:rsidRPr="005D4D89" w14:paraId="528590C6"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0E6E38" w14:textId="77777777" w:rsidR="001E7CFA" w:rsidRPr="005D4D89" w:rsidRDefault="005D4D89">
            <w:pPr>
              <w:rPr>
                <w:sz w:val="12"/>
              </w:rPr>
            </w:pPr>
            <w:r w:rsidRPr="005D4D8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A72580"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565A19" w14:textId="77777777" w:rsidR="001E7CFA" w:rsidRPr="005D4D89" w:rsidRDefault="005D4D89">
            <w:pPr>
              <w:rPr>
                <w:sz w:val="12"/>
              </w:rPr>
            </w:pPr>
            <w:r w:rsidRPr="005D4D8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CB2634" w14:textId="77777777" w:rsidR="005D4D89" w:rsidRPr="005D4D89" w:rsidRDefault="005D4D89">
            <w:pPr>
              <w:rPr>
                <w:sz w:val="12"/>
              </w:rPr>
            </w:pPr>
          </w:p>
        </w:tc>
      </w:tr>
      <w:tr w:rsidR="001E7CFA" w:rsidRPr="005D4D89" w14:paraId="21714D9C"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0FEDBE" w14:textId="77777777" w:rsidR="001E7CFA" w:rsidRPr="005D4D89" w:rsidRDefault="005D4D89">
            <w:pPr>
              <w:rPr>
                <w:sz w:val="12"/>
              </w:rPr>
            </w:pPr>
            <w:r w:rsidRPr="005D4D8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208EDB"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153290" w14:textId="77777777" w:rsidR="001E7CFA" w:rsidRPr="005D4D89" w:rsidRDefault="005D4D89">
            <w:pPr>
              <w:rPr>
                <w:sz w:val="12"/>
              </w:rPr>
            </w:pPr>
            <w:r w:rsidRPr="005D4D8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419155" w14:textId="77777777" w:rsidR="001E7CFA" w:rsidRPr="005D4D89" w:rsidRDefault="005D4D89">
            <w:pPr>
              <w:rPr>
                <w:sz w:val="12"/>
              </w:rPr>
            </w:pPr>
            <w:r w:rsidRPr="005D4D89">
              <w:rPr>
                <w:rStyle w:val="SAPUserEntry"/>
                <w:sz w:val="12"/>
              </w:rPr>
              <w:t xml:space="preserve">&lt;State the Service </w:t>
            </w:r>
            <w:r w:rsidRPr="005D4D89">
              <w:rPr>
                <w:rStyle w:val="SAPUserEntry"/>
                <w:sz w:val="12"/>
              </w:rPr>
              <w:t>Provider, Customer or Joint Service Provider and Customer&gt;</w:t>
            </w:r>
          </w:p>
        </w:tc>
      </w:tr>
    </w:tbl>
    <w:p w14:paraId="12BB2A73" w14:textId="77777777" w:rsidR="001E7CFA" w:rsidRDefault="005D4D89">
      <w:pPr>
        <w:pStyle w:val="SAPKeyblockTitle"/>
      </w:pPr>
      <w:r>
        <w:t>Purpose</w:t>
      </w:r>
    </w:p>
    <w:p w14:paraId="315829E9" w14:textId="77777777" w:rsidR="001E7CFA" w:rsidRDefault="005D4D89">
      <w:r>
        <w:t>The inspection is done and the quality engineer decides if the material shall be transferred to free or blocked stock or scraped.</w:t>
      </w:r>
    </w:p>
    <w:p w14:paraId="1E4CA8F6" w14:textId="77777777" w:rsidR="001E7CFA" w:rsidRDefault="005D4D89">
      <w:pPr>
        <w:pStyle w:val="SAPKeyblockTitle"/>
      </w:pPr>
      <w:r>
        <w:t>Procedure</w:t>
      </w:r>
    </w:p>
    <w:tbl>
      <w:tblPr>
        <w:tblStyle w:val="SAPStandardTable"/>
        <w:tblW w:w="5000" w:type="pct"/>
        <w:tblInd w:w="3" w:type="dxa"/>
        <w:tblLook w:val="0620" w:firstRow="1" w:lastRow="0" w:firstColumn="0" w:lastColumn="0" w:noHBand="1" w:noVBand="1"/>
      </w:tblPr>
      <w:tblGrid>
        <w:gridCol w:w="547"/>
        <w:gridCol w:w="1282"/>
        <w:gridCol w:w="3401"/>
        <w:gridCol w:w="8253"/>
        <w:gridCol w:w="821"/>
      </w:tblGrid>
      <w:tr w:rsidR="001E7CFA" w:rsidRPr="005D4D89" w14:paraId="7177B4AD"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7DFAAC9F" w14:textId="77777777" w:rsidR="001E7CFA" w:rsidRPr="005D4D89" w:rsidRDefault="005D4D89">
            <w:pPr>
              <w:pStyle w:val="SAPTableHeader"/>
              <w:rPr>
                <w:sz w:val="16"/>
              </w:rPr>
            </w:pPr>
            <w:r w:rsidRPr="005D4D89">
              <w:rPr>
                <w:sz w:val="16"/>
              </w:rPr>
              <w:t>Test Step #</w:t>
            </w:r>
          </w:p>
        </w:tc>
        <w:tc>
          <w:tcPr>
            <w:tcW w:w="0" w:type="auto"/>
          </w:tcPr>
          <w:p w14:paraId="14BD4600" w14:textId="77777777" w:rsidR="001E7CFA" w:rsidRPr="005D4D89" w:rsidRDefault="005D4D89">
            <w:pPr>
              <w:pStyle w:val="SAPTableHeader"/>
              <w:rPr>
                <w:sz w:val="16"/>
              </w:rPr>
            </w:pPr>
            <w:r w:rsidRPr="005D4D89">
              <w:rPr>
                <w:sz w:val="16"/>
              </w:rPr>
              <w:t>Test Step Name</w:t>
            </w:r>
          </w:p>
        </w:tc>
        <w:tc>
          <w:tcPr>
            <w:tcW w:w="0" w:type="auto"/>
          </w:tcPr>
          <w:p w14:paraId="3C3339C1" w14:textId="77777777" w:rsidR="001E7CFA" w:rsidRPr="005D4D89" w:rsidRDefault="005D4D89">
            <w:pPr>
              <w:pStyle w:val="SAPTableHeader"/>
              <w:rPr>
                <w:sz w:val="16"/>
              </w:rPr>
            </w:pPr>
            <w:r w:rsidRPr="005D4D89">
              <w:rPr>
                <w:sz w:val="16"/>
              </w:rPr>
              <w:t>Instruction</w:t>
            </w:r>
          </w:p>
        </w:tc>
        <w:tc>
          <w:tcPr>
            <w:tcW w:w="0" w:type="auto"/>
          </w:tcPr>
          <w:p w14:paraId="143B6D18" w14:textId="77777777" w:rsidR="001E7CFA" w:rsidRPr="005D4D89" w:rsidRDefault="005D4D89">
            <w:pPr>
              <w:pStyle w:val="SAPTableHeader"/>
              <w:rPr>
                <w:sz w:val="16"/>
              </w:rPr>
            </w:pPr>
            <w:r w:rsidRPr="005D4D89">
              <w:rPr>
                <w:sz w:val="16"/>
              </w:rPr>
              <w:t>Expected Result</w:t>
            </w:r>
          </w:p>
        </w:tc>
        <w:tc>
          <w:tcPr>
            <w:tcW w:w="0" w:type="auto"/>
          </w:tcPr>
          <w:p w14:paraId="46D4EC3D" w14:textId="77777777" w:rsidR="001E7CFA" w:rsidRPr="005D4D89" w:rsidRDefault="005D4D89">
            <w:pPr>
              <w:pStyle w:val="SAPTableHeader"/>
              <w:rPr>
                <w:sz w:val="16"/>
              </w:rPr>
            </w:pPr>
            <w:r w:rsidRPr="005D4D89">
              <w:rPr>
                <w:sz w:val="16"/>
              </w:rPr>
              <w:t>Pass / Fail / Comment</w:t>
            </w:r>
          </w:p>
        </w:tc>
      </w:tr>
      <w:tr w:rsidR="001E7CFA" w:rsidRPr="005D4D89" w14:paraId="0F414A9B" w14:textId="77777777" w:rsidTr="005D4D89">
        <w:tc>
          <w:tcPr>
            <w:tcW w:w="0" w:type="auto"/>
          </w:tcPr>
          <w:p w14:paraId="185B4CDB" w14:textId="77777777" w:rsidR="001E7CFA" w:rsidRPr="005D4D89" w:rsidRDefault="005D4D89">
            <w:pPr>
              <w:rPr>
                <w:sz w:val="16"/>
              </w:rPr>
            </w:pPr>
            <w:r w:rsidRPr="005D4D89">
              <w:rPr>
                <w:sz w:val="16"/>
              </w:rPr>
              <w:t>1</w:t>
            </w:r>
          </w:p>
        </w:tc>
        <w:tc>
          <w:tcPr>
            <w:tcW w:w="0" w:type="auto"/>
          </w:tcPr>
          <w:p w14:paraId="01A038B7" w14:textId="77777777" w:rsidR="001E7CFA" w:rsidRPr="005D4D89" w:rsidRDefault="005D4D89">
            <w:pPr>
              <w:rPr>
                <w:sz w:val="16"/>
              </w:rPr>
            </w:pPr>
            <w:r w:rsidRPr="005D4D89">
              <w:rPr>
                <w:rStyle w:val="SAPEmphasis"/>
                <w:sz w:val="16"/>
              </w:rPr>
              <w:t>Log On</w:t>
            </w:r>
          </w:p>
        </w:tc>
        <w:tc>
          <w:tcPr>
            <w:tcW w:w="0" w:type="auto"/>
          </w:tcPr>
          <w:p w14:paraId="7AAC7F12" w14:textId="77777777" w:rsidR="001E7CFA" w:rsidRPr="005D4D89" w:rsidRDefault="005D4D89">
            <w:pPr>
              <w:rPr>
                <w:sz w:val="16"/>
              </w:rPr>
            </w:pPr>
            <w:r w:rsidRPr="005D4D89">
              <w:rPr>
                <w:sz w:val="16"/>
              </w:rPr>
              <w:t>Log on to the SAP Fiori Launchpad as Quality Engineer.</w:t>
            </w:r>
          </w:p>
        </w:tc>
        <w:tc>
          <w:tcPr>
            <w:tcW w:w="0" w:type="auto"/>
          </w:tcPr>
          <w:p w14:paraId="4693D764" w14:textId="77777777" w:rsidR="001E7CFA" w:rsidRPr="005D4D89" w:rsidRDefault="005D4D89">
            <w:pPr>
              <w:rPr>
                <w:sz w:val="16"/>
              </w:rPr>
            </w:pPr>
            <w:r w:rsidRPr="005D4D89">
              <w:rPr>
                <w:sz w:val="16"/>
              </w:rPr>
              <w:t>The SAP Fiori Launchpad displays.</w:t>
            </w:r>
          </w:p>
        </w:tc>
        <w:tc>
          <w:tcPr>
            <w:tcW w:w="0" w:type="auto"/>
          </w:tcPr>
          <w:p w14:paraId="30BAF477" w14:textId="77777777" w:rsidR="001E7CFA" w:rsidRPr="005D4D89" w:rsidRDefault="001E7CFA">
            <w:pPr>
              <w:rPr>
                <w:sz w:val="16"/>
              </w:rPr>
            </w:pPr>
          </w:p>
        </w:tc>
      </w:tr>
      <w:tr w:rsidR="001E7CFA" w:rsidRPr="005D4D89" w14:paraId="68E3F38C" w14:textId="77777777" w:rsidTr="005D4D89">
        <w:tc>
          <w:tcPr>
            <w:tcW w:w="0" w:type="auto"/>
          </w:tcPr>
          <w:p w14:paraId="56D7D9D3" w14:textId="77777777" w:rsidR="001E7CFA" w:rsidRPr="005D4D89" w:rsidRDefault="005D4D89">
            <w:pPr>
              <w:rPr>
                <w:sz w:val="16"/>
              </w:rPr>
            </w:pPr>
            <w:r w:rsidRPr="005D4D89">
              <w:rPr>
                <w:sz w:val="16"/>
              </w:rPr>
              <w:t>2</w:t>
            </w:r>
          </w:p>
        </w:tc>
        <w:tc>
          <w:tcPr>
            <w:tcW w:w="0" w:type="auto"/>
          </w:tcPr>
          <w:p w14:paraId="31CC525D" w14:textId="77777777" w:rsidR="001E7CFA" w:rsidRPr="005D4D89" w:rsidRDefault="005D4D89">
            <w:pPr>
              <w:rPr>
                <w:sz w:val="16"/>
              </w:rPr>
            </w:pPr>
            <w:r w:rsidRPr="005D4D89">
              <w:rPr>
                <w:rStyle w:val="SAPEmphasis"/>
                <w:sz w:val="16"/>
              </w:rPr>
              <w:t>Access App</w:t>
            </w:r>
          </w:p>
        </w:tc>
        <w:tc>
          <w:tcPr>
            <w:tcW w:w="0" w:type="auto"/>
          </w:tcPr>
          <w:p w14:paraId="0680840B" w14:textId="77777777" w:rsidR="001E7CFA" w:rsidRPr="005D4D89" w:rsidRDefault="005D4D89">
            <w:pPr>
              <w:rPr>
                <w:sz w:val="16"/>
              </w:rPr>
            </w:pPr>
            <w:r w:rsidRPr="005D4D89">
              <w:rPr>
                <w:sz w:val="16"/>
              </w:rPr>
              <w:t xml:space="preserve">Open </w:t>
            </w:r>
            <w:r w:rsidRPr="005D4D89">
              <w:rPr>
                <w:rStyle w:val="SAPScreenElement"/>
                <w:sz w:val="16"/>
              </w:rPr>
              <w:t>Manage Usage Decisions</w:t>
            </w:r>
            <w:r w:rsidRPr="005D4D89">
              <w:rPr>
                <w:sz w:val="16"/>
              </w:rPr>
              <w:t xml:space="preserve"> </w:t>
            </w:r>
            <w:r w:rsidRPr="005D4D89">
              <w:rPr>
                <w:rStyle w:val="SAPMonospace"/>
                <w:sz w:val="16"/>
              </w:rPr>
              <w:t>(F2345)</w:t>
            </w:r>
            <w:r w:rsidRPr="005D4D89">
              <w:rPr>
                <w:sz w:val="16"/>
              </w:rPr>
              <w:t>.</w:t>
            </w:r>
          </w:p>
        </w:tc>
        <w:tc>
          <w:tcPr>
            <w:tcW w:w="0" w:type="auto"/>
          </w:tcPr>
          <w:p w14:paraId="0B564DB3" w14:textId="77777777" w:rsidR="001E7CFA" w:rsidRPr="005D4D89" w:rsidRDefault="005D4D89">
            <w:pPr>
              <w:rPr>
                <w:sz w:val="16"/>
              </w:rPr>
            </w:pPr>
            <w:r w:rsidRPr="005D4D89">
              <w:rPr>
                <w:sz w:val="16"/>
              </w:rPr>
              <w:t xml:space="preserve">The </w:t>
            </w:r>
            <w:r w:rsidRPr="005D4D89">
              <w:rPr>
                <w:rStyle w:val="SAPScreenElement"/>
                <w:sz w:val="16"/>
              </w:rPr>
              <w:t>Manage Usage Decisions</w:t>
            </w:r>
            <w:r w:rsidRPr="005D4D89">
              <w:rPr>
                <w:sz w:val="16"/>
              </w:rPr>
              <w:t xml:space="preserve"> </w:t>
            </w:r>
            <w:r w:rsidRPr="005D4D89">
              <w:rPr>
                <w:rStyle w:val="SAPMonospace"/>
                <w:sz w:val="16"/>
              </w:rPr>
              <w:t>(F2345)</w:t>
            </w:r>
            <w:r w:rsidRPr="005D4D89">
              <w:rPr>
                <w:sz w:val="16"/>
              </w:rPr>
              <w:t xml:space="preserve"> screen displays.</w:t>
            </w:r>
          </w:p>
        </w:tc>
        <w:tc>
          <w:tcPr>
            <w:tcW w:w="0" w:type="auto"/>
          </w:tcPr>
          <w:p w14:paraId="08EF8C3F" w14:textId="77777777" w:rsidR="001E7CFA" w:rsidRPr="005D4D89" w:rsidRDefault="001E7CFA">
            <w:pPr>
              <w:rPr>
                <w:sz w:val="16"/>
              </w:rPr>
            </w:pPr>
          </w:p>
        </w:tc>
      </w:tr>
      <w:tr w:rsidR="001E7CFA" w:rsidRPr="005D4D89" w14:paraId="7064975A" w14:textId="77777777" w:rsidTr="005D4D89">
        <w:tc>
          <w:tcPr>
            <w:tcW w:w="0" w:type="auto"/>
          </w:tcPr>
          <w:p w14:paraId="0C033793" w14:textId="77777777" w:rsidR="001E7CFA" w:rsidRPr="005D4D89" w:rsidRDefault="005D4D89">
            <w:pPr>
              <w:rPr>
                <w:sz w:val="16"/>
              </w:rPr>
            </w:pPr>
            <w:r w:rsidRPr="005D4D89">
              <w:rPr>
                <w:sz w:val="16"/>
              </w:rPr>
              <w:t>3</w:t>
            </w:r>
          </w:p>
        </w:tc>
        <w:tc>
          <w:tcPr>
            <w:tcW w:w="0" w:type="auto"/>
          </w:tcPr>
          <w:p w14:paraId="7277C396" w14:textId="77777777" w:rsidR="001E7CFA" w:rsidRPr="005D4D89" w:rsidRDefault="005D4D89">
            <w:pPr>
              <w:rPr>
                <w:sz w:val="16"/>
              </w:rPr>
            </w:pPr>
            <w:r w:rsidRPr="005D4D89">
              <w:rPr>
                <w:rStyle w:val="SAPEmphasis"/>
                <w:sz w:val="16"/>
              </w:rPr>
              <w:t>Enter Filter Fields</w:t>
            </w:r>
          </w:p>
        </w:tc>
        <w:tc>
          <w:tcPr>
            <w:tcW w:w="0" w:type="auto"/>
          </w:tcPr>
          <w:p w14:paraId="3F35685B" w14:textId="77777777" w:rsidR="005D4D89" w:rsidRPr="005D4D89" w:rsidRDefault="005D4D89">
            <w:pPr>
              <w:rPr>
                <w:sz w:val="16"/>
              </w:rPr>
            </w:pPr>
            <w:r w:rsidRPr="005D4D89">
              <w:rPr>
                <w:sz w:val="16"/>
              </w:rPr>
              <w:t xml:space="preserve">Make the following entries and choose </w:t>
            </w:r>
            <w:r w:rsidRPr="005D4D89">
              <w:rPr>
                <w:rStyle w:val="SAPScreenElement"/>
                <w:sz w:val="16"/>
              </w:rPr>
              <w:t>Go</w:t>
            </w:r>
            <w:r w:rsidRPr="005D4D89">
              <w:rPr>
                <w:sz w:val="16"/>
              </w:rPr>
              <w:t>.</w:t>
            </w:r>
          </w:p>
          <w:p w14:paraId="689EC60B" w14:textId="169DCFB1" w:rsidR="001E7CFA" w:rsidRPr="005D4D89" w:rsidRDefault="005D4D89">
            <w:pPr>
              <w:rPr>
                <w:sz w:val="16"/>
              </w:rPr>
            </w:pPr>
            <w:r w:rsidRPr="005D4D89">
              <w:rPr>
                <w:rStyle w:val="SAPScreenElement"/>
                <w:sz w:val="16"/>
              </w:rPr>
              <w:t>Material Document</w:t>
            </w:r>
            <w:r w:rsidRPr="005D4D89">
              <w:rPr>
                <w:sz w:val="16"/>
              </w:rPr>
              <w:t xml:space="preserve">: </w:t>
            </w:r>
            <w:r w:rsidRPr="005D4D89">
              <w:rPr>
                <w:rStyle w:val="SAPUserEntry"/>
                <w:sz w:val="16"/>
              </w:rPr>
              <w:t>obtained from previous step</w:t>
            </w:r>
          </w:p>
        </w:tc>
        <w:tc>
          <w:tcPr>
            <w:tcW w:w="0" w:type="auto"/>
          </w:tcPr>
          <w:p w14:paraId="2E2090AE" w14:textId="77777777" w:rsidR="001E7CFA" w:rsidRPr="005D4D89" w:rsidRDefault="005D4D89">
            <w:pPr>
              <w:rPr>
                <w:sz w:val="16"/>
              </w:rPr>
            </w:pPr>
            <w:r w:rsidRPr="005D4D89">
              <w:rPr>
                <w:sz w:val="16"/>
              </w:rPr>
              <w:t xml:space="preserve">If Material Document is not displayed in the Filters, choose </w:t>
            </w:r>
            <w:r w:rsidRPr="005D4D89">
              <w:rPr>
                <w:rStyle w:val="SAPScreenElement"/>
                <w:sz w:val="16"/>
              </w:rPr>
              <w:t>Adapt Filters</w:t>
            </w:r>
            <w:r w:rsidRPr="005D4D89">
              <w:rPr>
                <w:sz w:val="16"/>
              </w:rPr>
              <w:t xml:space="preserve">. On the pop-up screen Adapt Filters, find Inventory Management and choose </w:t>
            </w:r>
            <w:r w:rsidRPr="005D4D89">
              <w:rPr>
                <w:rStyle w:val="SAPScreenElement"/>
                <w:sz w:val="16"/>
              </w:rPr>
              <w:t>More Filters</w:t>
            </w:r>
            <w:r w:rsidRPr="005D4D89">
              <w:rPr>
                <w:sz w:val="16"/>
              </w:rPr>
              <w:t xml:space="preserve">. Select </w:t>
            </w:r>
            <w:r w:rsidRPr="005D4D89">
              <w:rPr>
                <w:rStyle w:val="SAPScreenElement"/>
                <w:sz w:val="16"/>
              </w:rPr>
              <w:t xml:space="preserve">Material Document </w:t>
            </w:r>
            <w:r w:rsidRPr="005D4D89">
              <w:rPr>
                <w:sz w:val="16"/>
              </w:rPr>
              <w:t xml:space="preserve">and choose </w:t>
            </w:r>
            <w:r w:rsidRPr="005D4D89">
              <w:rPr>
                <w:rStyle w:val="SAPScreenElement"/>
                <w:sz w:val="16"/>
              </w:rPr>
              <w:t>OK</w:t>
            </w:r>
            <w:r w:rsidRPr="005D4D89">
              <w:rPr>
                <w:sz w:val="16"/>
              </w:rPr>
              <w:t xml:space="preserve">. Choose </w:t>
            </w:r>
            <w:r w:rsidRPr="005D4D89">
              <w:rPr>
                <w:rStyle w:val="SAPScreenElement"/>
                <w:sz w:val="16"/>
              </w:rPr>
              <w:t>Go</w:t>
            </w:r>
            <w:r w:rsidRPr="005D4D89">
              <w:rPr>
                <w:sz w:val="16"/>
              </w:rPr>
              <w:t>.</w:t>
            </w:r>
          </w:p>
        </w:tc>
        <w:tc>
          <w:tcPr>
            <w:tcW w:w="0" w:type="auto"/>
          </w:tcPr>
          <w:p w14:paraId="325B3748" w14:textId="77777777" w:rsidR="005D4D89" w:rsidRPr="005D4D89" w:rsidRDefault="005D4D89">
            <w:pPr>
              <w:rPr>
                <w:sz w:val="16"/>
              </w:rPr>
            </w:pPr>
          </w:p>
        </w:tc>
      </w:tr>
      <w:tr w:rsidR="001E7CFA" w:rsidRPr="005D4D89" w14:paraId="2B0C2F66" w14:textId="77777777" w:rsidTr="005D4D89">
        <w:tc>
          <w:tcPr>
            <w:tcW w:w="0" w:type="auto"/>
          </w:tcPr>
          <w:p w14:paraId="5E0F3B80" w14:textId="77777777" w:rsidR="001E7CFA" w:rsidRPr="005D4D89" w:rsidRDefault="005D4D89">
            <w:pPr>
              <w:rPr>
                <w:sz w:val="16"/>
              </w:rPr>
            </w:pPr>
            <w:r w:rsidRPr="005D4D89">
              <w:rPr>
                <w:sz w:val="16"/>
              </w:rPr>
              <w:t>4</w:t>
            </w:r>
          </w:p>
        </w:tc>
        <w:tc>
          <w:tcPr>
            <w:tcW w:w="0" w:type="auto"/>
          </w:tcPr>
          <w:p w14:paraId="096A753F" w14:textId="77777777" w:rsidR="001E7CFA" w:rsidRPr="005D4D89" w:rsidRDefault="005D4D89">
            <w:pPr>
              <w:rPr>
                <w:sz w:val="16"/>
              </w:rPr>
            </w:pPr>
            <w:r w:rsidRPr="005D4D89">
              <w:rPr>
                <w:rStyle w:val="SAPEmphasis"/>
                <w:sz w:val="16"/>
              </w:rPr>
              <w:t>Select the Corresponding Inspection Lot</w:t>
            </w:r>
          </w:p>
        </w:tc>
        <w:tc>
          <w:tcPr>
            <w:tcW w:w="0" w:type="auto"/>
          </w:tcPr>
          <w:p w14:paraId="542099E6" w14:textId="77777777" w:rsidR="001E7CFA" w:rsidRPr="005D4D89" w:rsidRDefault="005D4D89">
            <w:pPr>
              <w:rPr>
                <w:sz w:val="16"/>
              </w:rPr>
            </w:pPr>
            <w:r w:rsidRPr="005D4D89">
              <w:rPr>
                <w:sz w:val="16"/>
              </w:rPr>
              <w:t>In the inspection lot list, click the inspection lot.</w:t>
            </w:r>
          </w:p>
        </w:tc>
        <w:tc>
          <w:tcPr>
            <w:tcW w:w="0" w:type="auto"/>
          </w:tcPr>
          <w:p w14:paraId="01BCE63F" w14:textId="77777777" w:rsidR="001E7CFA" w:rsidRPr="005D4D89" w:rsidRDefault="001E7CFA">
            <w:pPr>
              <w:rPr>
                <w:sz w:val="16"/>
              </w:rPr>
            </w:pPr>
          </w:p>
        </w:tc>
        <w:tc>
          <w:tcPr>
            <w:tcW w:w="0" w:type="auto"/>
          </w:tcPr>
          <w:p w14:paraId="46D9C29F" w14:textId="77777777" w:rsidR="001E7CFA" w:rsidRPr="005D4D89" w:rsidRDefault="001E7CFA">
            <w:pPr>
              <w:rPr>
                <w:sz w:val="16"/>
              </w:rPr>
            </w:pPr>
          </w:p>
        </w:tc>
      </w:tr>
      <w:tr w:rsidR="001E7CFA" w:rsidRPr="005D4D89" w14:paraId="4C88BCAA" w14:textId="77777777" w:rsidTr="005D4D89">
        <w:tc>
          <w:tcPr>
            <w:tcW w:w="0" w:type="auto"/>
          </w:tcPr>
          <w:p w14:paraId="0D831A2C" w14:textId="77777777" w:rsidR="001E7CFA" w:rsidRPr="005D4D89" w:rsidRDefault="005D4D89">
            <w:pPr>
              <w:rPr>
                <w:sz w:val="16"/>
              </w:rPr>
            </w:pPr>
            <w:r w:rsidRPr="005D4D89">
              <w:rPr>
                <w:sz w:val="16"/>
              </w:rPr>
              <w:t>5</w:t>
            </w:r>
          </w:p>
        </w:tc>
        <w:tc>
          <w:tcPr>
            <w:tcW w:w="0" w:type="auto"/>
          </w:tcPr>
          <w:p w14:paraId="798FD3B6" w14:textId="77777777" w:rsidR="001E7CFA" w:rsidRPr="005D4D89" w:rsidRDefault="005D4D89">
            <w:pPr>
              <w:rPr>
                <w:sz w:val="16"/>
              </w:rPr>
            </w:pPr>
            <w:r w:rsidRPr="005D4D89">
              <w:rPr>
                <w:rStyle w:val="SAPEmphasis"/>
                <w:sz w:val="16"/>
              </w:rPr>
              <w:t>Display Defects (Optional)</w:t>
            </w:r>
          </w:p>
        </w:tc>
        <w:tc>
          <w:tcPr>
            <w:tcW w:w="0" w:type="auto"/>
          </w:tcPr>
          <w:p w14:paraId="1DB9E322" w14:textId="77777777" w:rsidR="001E7CFA" w:rsidRPr="005D4D89" w:rsidRDefault="005D4D89">
            <w:pPr>
              <w:rPr>
                <w:sz w:val="16"/>
              </w:rPr>
            </w:pPr>
            <w:r w:rsidRPr="005D4D89">
              <w:rPr>
                <w:sz w:val="16"/>
              </w:rPr>
              <w:t>Scroll down to the Defects area. Check the details of Defects.</w:t>
            </w:r>
          </w:p>
        </w:tc>
        <w:tc>
          <w:tcPr>
            <w:tcW w:w="0" w:type="auto"/>
          </w:tcPr>
          <w:p w14:paraId="7F4B461F" w14:textId="77777777" w:rsidR="001E7CFA" w:rsidRPr="005D4D89" w:rsidRDefault="005D4D89">
            <w:pPr>
              <w:rPr>
                <w:sz w:val="16"/>
              </w:rPr>
            </w:pPr>
            <w:r w:rsidRPr="005D4D89">
              <w:rPr>
                <w:sz w:val="16"/>
              </w:rPr>
              <w:t>Only available you have recorded a Negative result. For a surface rejection, there will be a surface defect. For a length rejection, there will be a tolerance defect displayed.</w:t>
            </w:r>
          </w:p>
        </w:tc>
        <w:tc>
          <w:tcPr>
            <w:tcW w:w="0" w:type="auto"/>
          </w:tcPr>
          <w:p w14:paraId="05CE0B00" w14:textId="77777777" w:rsidR="005D4D89" w:rsidRPr="005D4D89" w:rsidRDefault="005D4D89">
            <w:pPr>
              <w:rPr>
                <w:sz w:val="16"/>
              </w:rPr>
            </w:pPr>
          </w:p>
        </w:tc>
      </w:tr>
      <w:tr w:rsidR="001E7CFA" w:rsidRPr="005D4D89" w14:paraId="0A97AB2B" w14:textId="77777777" w:rsidTr="005D4D89">
        <w:tc>
          <w:tcPr>
            <w:tcW w:w="0" w:type="auto"/>
          </w:tcPr>
          <w:p w14:paraId="34BAB268" w14:textId="77777777" w:rsidR="001E7CFA" w:rsidRPr="005D4D89" w:rsidRDefault="005D4D89">
            <w:pPr>
              <w:rPr>
                <w:sz w:val="16"/>
              </w:rPr>
            </w:pPr>
            <w:r w:rsidRPr="005D4D89">
              <w:rPr>
                <w:sz w:val="16"/>
              </w:rPr>
              <w:lastRenderedPageBreak/>
              <w:t>6</w:t>
            </w:r>
          </w:p>
        </w:tc>
        <w:tc>
          <w:tcPr>
            <w:tcW w:w="0" w:type="auto"/>
          </w:tcPr>
          <w:p w14:paraId="795B01CA" w14:textId="77777777" w:rsidR="001E7CFA" w:rsidRPr="005D4D89" w:rsidRDefault="005D4D89">
            <w:pPr>
              <w:rPr>
                <w:sz w:val="16"/>
              </w:rPr>
            </w:pPr>
            <w:r w:rsidRPr="005D4D89">
              <w:rPr>
                <w:rStyle w:val="SAPEmphasis"/>
                <w:sz w:val="16"/>
              </w:rPr>
              <w:t>Enable Edit Instruction</w:t>
            </w:r>
          </w:p>
        </w:tc>
        <w:tc>
          <w:tcPr>
            <w:tcW w:w="0" w:type="auto"/>
          </w:tcPr>
          <w:p w14:paraId="3360A38F" w14:textId="77777777" w:rsidR="001E7CFA" w:rsidRPr="005D4D89" w:rsidRDefault="005D4D89">
            <w:pPr>
              <w:rPr>
                <w:sz w:val="16"/>
              </w:rPr>
            </w:pPr>
            <w:r w:rsidRPr="005D4D89">
              <w:rPr>
                <w:sz w:val="16"/>
              </w:rPr>
              <w:t xml:space="preserve">Choose </w:t>
            </w:r>
            <w:r w:rsidRPr="005D4D89">
              <w:rPr>
                <w:rStyle w:val="SAPScreenElement"/>
                <w:sz w:val="16"/>
              </w:rPr>
              <w:t>Edit</w:t>
            </w:r>
            <w:r w:rsidRPr="005D4D89">
              <w:rPr>
                <w:sz w:val="16"/>
              </w:rPr>
              <w:t>.</w:t>
            </w:r>
          </w:p>
        </w:tc>
        <w:tc>
          <w:tcPr>
            <w:tcW w:w="0" w:type="auto"/>
          </w:tcPr>
          <w:p w14:paraId="1D6F847C" w14:textId="77777777" w:rsidR="001E7CFA" w:rsidRPr="005D4D89" w:rsidRDefault="001E7CFA">
            <w:pPr>
              <w:rPr>
                <w:sz w:val="16"/>
              </w:rPr>
            </w:pPr>
          </w:p>
        </w:tc>
        <w:tc>
          <w:tcPr>
            <w:tcW w:w="0" w:type="auto"/>
          </w:tcPr>
          <w:p w14:paraId="5A3A533A" w14:textId="77777777" w:rsidR="001E7CFA" w:rsidRPr="005D4D89" w:rsidRDefault="001E7CFA">
            <w:pPr>
              <w:rPr>
                <w:sz w:val="16"/>
              </w:rPr>
            </w:pPr>
          </w:p>
        </w:tc>
      </w:tr>
      <w:tr w:rsidR="001E7CFA" w:rsidRPr="005D4D89" w14:paraId="6AA129AB" w14:textId="77777777" w:rsidTr="005D4D89">
        <w:tc>
          <w:tcPr>
            <w:tcW w:w="0" w:type="auto"/>
          </w:tcPr>
          <w:p w14:paraId="778E54F4" w14:textId="77777777" w:rsidR="001E7CFA" w:rsidRPr="005D4D89" w:rsidRDefault="005D4D89">
            <w:pPr>
              <w:rPr>
                <w:sz w:val="16"/>
              </w:rPr>
            </w:pPr>
            <w:r w:rsidRPr="005D4D89">
              <w:rPr>
                <w:sz w:val="16"/>
              </w:rPr>
              <w:t>7</w:t>
            </w:r>
          </w:p>
        </w:tc>
        <w:tc>
          <w:tcPr>
            <w:tcW w:w="0" w:type="auto"/>
          </w:tcPr>
          <w:p w14:paraId="2A5E07A8" w14:textId="77777777" w:rsidR="001E7CFA" w:rsidRPr="005D4D89" w:rsidRDefault="005D4D89">
            <w:pPr>
              <w:rPr>
                <w:sz w:val="16"/>
              </w:rPr>
            </w:pPr>
            <w:r w:rsidRPr="005D4D89">
              <w:rPr>
                <w:rStyle w:val="SAPEmphasis"/>
                <w:sz w:val="16"/>
              </w:rPr>
              <w:t>Enter UD Code</w:t>
            </w:r>
          </w:p>
        </w:tc>
        <w:tc>
          <w:tcPr>
            <w:tcW w:w="0" w:type="auto"/>
          </w:tcPr>
          <w:p w14:paraId="09547893" w14:textId="77777777" w:rsidR="005D4D89" w:rsidRPr="005D4D89" w:rsidRDefault="005D4D89">
            <w:pPr>
              <w:rPr>
                <w:sz w:val="16"/>
              </w:rPr>
            </w:pPr>
            <w:r w:rsidRPr="005D4D89">
              <w:rPr>
                <w:sz w:val="16"/>
              </w:rPr>
              <w:t xml:space="preserve">Depending on the inspection result, select one of the following two options via search help and then confirm with </w:t>
            </w:r>
            <w:r w:rsidRPr="005D4D89">
              <w:rPr>
                <w:rStyle w:val="SAPScreenElement"/>
                <w:sz w:val="16"/>
              </w:rPr>
              <w:t>Choose</w:t>
            </w:r>
          </w:p>
          <w:p w14:paraId="570A4B22" w14:textId="77777777" w:rsidR="005D4D89" w:rsidRPr="005D4D89" w:rsidRDefault="005D4D89">
            <w:pPr>
              <w:rPr>
                <w:sz w:val="16"/>
              </w:rPr>
            </w:pPr>
            <w:r w:rsidRPr="005D4D89">
              <w:rPr>
                <w:sz w:val="16"/>
              </w:rPr>
              <w:t>Positive Result</w:t>
            </w:r>
          </w:p>
          <w:p w14:paraId="009FAEFA" w14:textId="77777777" w:rsidR="005D4D89" w:rsidRPr="005D4D89" w:rsidRDefault="005D4D89">
            <w:pPr>
              <w:rPr>
                <w:sz w:val="16"/>
              </w:rPr>
            </w:pPr>
            <w:r w:rsidRPr="005D4D89">
              <w:rPr>
                <w:rStyle w:val="SAPScreenElement"/>
                <w:sz w:val="16"/>
              </w:rPr>
              <w:t>UD code:</w:t>
            </w:r>
            <w:r w:rsidRPr="005D4D89">
              <w:rPr>
                <w:sz w:val="16"/>
              </w:rPr>
              <w:t xml:space="preserve"> </w:t>
            </w:r>
            <w:r w:rsidRPr="005D4D89">
              <w:rPr>
                <w:rStyle w:val="SAPUserEntry"/>
                <w:sz w:val="16"/>
              </w:rPr>
              <w:t>UD08 A1 (Accepted – unrestricted stock)</w:t>
            </w:r>
          </w:p>
          <w:p w14:paraId="1FFEA552" w14:textId="77777777" w:rsidR="005D4D89" w:rsidRPr="005D4D89" w:rsidRDefault="005D4D89">
            <w:pPr>
              <w:rPr>
                <w:sz w:val="16"/>
              </w:rPr>
            </w:pPr>
            <w:r w:rsidRPr="005D4D89">
              <w:rPr>
                <w:sz w:val="16"/>
              </w:rPr>
              <w:t>Negative Result</w:t>
            </w:r>
          </w:p>
          <w:p w14:paraId="65F8E017" w14:textId="77777777" w:rsidR="005D4D89" w:rsidRPr="005D4D89" w:rsidRDefault="005D4D89">
            <w:pPr>
              <w:rPr>
                <w:sz w:val="16"/>
              </w:rPr>
            </w:pPr>
            <w:r w:rsidRPr="005D4D89">
              <w:rPr>
                <w:rStyle w:val="SAPScreenElement"/>
                <w:sz w:val="16"/>
              </w:rPr>
              <w:t>UD code:</w:t>
            </w:r>
            <w:r w:rsidRPr="005D4D89">
              <w:rPr>
                <w:sz w:val="16"/>
              </w:rPr>
              <w:t xml:space="preserve"> </w:t>
            </w:r>
            <w:r w:rsidRPr="005D4D89">
              <w:rPr>
                <w:rStyle w:val="SAPUserEntry"/>
                <w:sz w:val="16"/>
              </w:rPr>
              <w:t>UD08</w:t>
            </w:r>
          </w:p>
          <w:p w14:paraId="49369A21" w14:textId="77777777" w:rsidR="005D4D89" w:rsidRPr="005D4D89" w:rsidRDefault="005D4D89">
            <w:pPr>
              <w:rPr>
                <w:sz w:val="16"/>
              </w:rPr>
            </w:pPr>
            <w:r w:rsidRPr="005D4D89">
              <w:rPr>
                <w:rStyle w:val="SAPUserEntry"/>
                <w:sz w:val="16"/>
              </w:rPr>
              <w:t>R1 (Rejected – blocked stock)</w:t>
            </w:r>
          </w:p>
          <w:p w14:paraId="44341842" w14:textId="77777777" w:rsidR="005D4D89" w:rsidRPr="005D4D89" w:rsidRDefault="005D4D89">
            <w:pPr>
              <w:rPr>
                <w:sz w:val="16"/>
              </w:rPr>
            </w:pPr>
            <w:r w:rsidRPr="005D4D89">
              <w:rPr>
                <w:rStyle w:val="SAPUserEntry"/>
                <w:sz w:val="16"/>
              </w:rPr>
              <w:t>R310 Rejected-scrap (partial quan-tity)</w:t>
            </w:r>
          </w:p>
          <w:p w14:paraId="3F660A37" w14:textId="77777777" w:rsidR="005D4D89" w:rsidRPr="005D4D89" w:rsidRDefault="005D4D89">
            <w:pPr>
              <w:rPr>
                <w:sz w:val="16"/>
              </w:rPr>
            </w:pPr>
            <w:r w:rsidRPr="005D4D89">
              <w:rPr>
                <w:rStyle w:val="SAPUserEntry"/>
                <w:sz w:val="16"/>
              </w:rPr>
              <w:t>R320 Rejected – scrap (complete quantity)</w:t>
            </w:r>
          </w:p>
          <w:p w14:paraId="3616BF38" w14:textId="1D93851A" w:rsidR="001E7CFA" w:rsidRPr="005D4D89" w:rsidRDefault="005D4D89">
            <w:pPr>
              <w:rPr>
                <w:sz w:val="16"/>
              </w:rPr>
            </w:pPr>
            <w:r w:rsidRPr="005D4D89">
              <w:rPr>
                <w:sz w:val="16"/>
              </w:rPr>
              <w:t>(info)</w:t>
            </w:r>
            <w:r w:rsidRPr="005D4D89">
              <w:rPr>
                <w:rStyle w:val="SAPScreenElement"/>
                <w:sz w:val="16"/>
              </w:rPr>
              <w:t>Cost Center</w:t>
            </w:r>
            <w:r w:rsidRPr="005D4D89">
              <w:rPr>
                <w:rStyle w:val="SAPUserEntry"/>
                <w:sz w:val="16"/>
              </w:rPr>
              <w:t>10101201</w:t>
            </w:r>
            <w:r w:rsidRPr="005D4D89">
              <w:rPr>
                <w:sz w:val="16"/>
              </w:rPr>
              <w:t xml:space="preserve"> (was automatically determined)</w:t>
            </w:r>
          </w:p>
        </w:tc>
        <w:tc>
          <w:tcPr>
            <w:tcW w:w="0" w:type="auto"/>
          </w:tcPr>
          <w:p w14:paraId="21B2AADA" w14:textId="77777777" w:rsidR="001E7CFA" w:rsidRPr="005D4D89" w:rsidRDefault="005D4D89">
            <w:pPr>
              <w:rPr>
                <w:sz w:val="16"/>
              </w:rPr>
            </w:pPr>
            <w:r w:rsidRPr="005D4D89">
              <w:rPr>
                <w:sz w:val="16"/>
              </w:rPr>
              <w:t>The corresponding stock posting is processed automatically in background for the complete quantity for Usage Decision codes A1, R1, and R320.</w:t>
            </w:r>
          </w:p>
        </w:tc>
        <w:tc>
          <w:tcPr>
            <w:tcW w:w="0" w:type="auto"/>
          </w:tcPr>
          <w:p w14:paraId="5E512910" w14:textId="77777777" w:rsidR="001E7CFA" w:rsidRPr="005D4D89" w:rsidRDefault="001E7CFA">
            <w:pPr>
              <w:rPr>
                <w:sz w:val="16"/>
              </w:rPr>
            </w:pPr>
          </w:p>
        </w:tc>
      </w:tr>
      <w:tr w:rsidR="001E7CFA" w:rsidRPr="005D4D89" w14:paraId="524FB546" w14:textId="77777777" w:rsidTr="005D4D89">
        <w:tc>
          <w:tcPr>
            <w:tcW w:w="0" w:type="auto"/>
          </w:tcPr>
          <w:p w14:paraId="43C883AD" w14:textId="77777777" w:rsidR="001E7CFA" w:rsidRPr="005D4D89" w:rsidRDefault="005D4D89">
            <w:pPr>
              <w:rPr>
                <w:sz w:val="16"/>
              </w:rPr>
            </w:pPr>
            <w:r w:rsidRPr="005D4D89">
              <w:rPr>
                <w:sz w:val="16"/>
              </w:rPr>
              <w:t>8</w:t>
            </w:r>
          </w:p>
        </w:tc>
        <w:tc>
          <w:tcPr>
            <w:tcW w:w="0" w:type="auto"/>
          </w:tcPr>
          <w:p w14:paraId="7E7055AA" w14:textId="77777777" w:rsidR="001E7CFA" w:rsidRPr="005D4D89" w:rsidRDefault="005D4D89">
            <w:pPr>
              <w:rPr>
                <w:sz w:val="16"/>
              </w:rPr>
            </w:pPr>
            <w:r w:rsidRPr="005D4D89">
              <w:rPr>
                <w:rStyle w:val="SAPEmphasis"/>
                <w:sz w:val="16"/>
              </w:rPr>
              <w:t>Modify Stock Posting (Optional)</w:t>
            </w:r>
          </w:p>
        </w:tc>
        <w:tc>
          <w:tcPr>
            <w:tcW w:w="0" w:type="auto"/>
          </w:tcPr>
          <w:p w14:paraId="36936873" w14:textId="77777777" w:rsidR="001E7CFA" w:rsidRPr="005D4D89" w:rsidRDefault="005D4D89">
            <w:pPr>
              <w:rPr>
                <w:sz w:val="16"/>
              </w:rPr>
            </w:pPr>
            <w:r w:rsidRPr="005D4D89">
              <w:rPr>
                <w:sz w:val="16"/>
              </w:rPr>
              <w:t xml:space="preserve">In the </w:t>
            </w:r>
            <w:r w:rsidRPr="005D4D89">
              <w:rPr>
                <w:rStyle w:val="SAPScreenElement"/>
                <w:sz w:val="16"/>
              </w:rPr>
              <w:t>Inspection Lot Stock</w:t>
            </w:r>
            <w:r w:rsidRPr="005D4D89">
              <w:rPr>
                <w:sz w:val="16"/>
              </w:rPr>
              <w:t xml:space="preserve"> section, enter the quantities to be posted to different stock types.</w:t>
            </w:r>
          </w:p>
        </w:tc>
        <w:tc>
          <w:tcPr>
            <w:tcW w:w="0" w:type="auto"/>
          </w:tcPr>
          <w:tbl>
            <w:tblPr>
              <w:tblW w:w="4975" w:type="pct"/>
              <w:tblCellMar>
                <w:left w:w="10" w:type="dxa"/>
                <w:right w:w="10" w:type="dxa"/>
              </w:tblCellMar>
              <w:tblLook w:val="0000" w:firstRow="0" w:lastRow="0" w:firstColumn="0" w:lastColumn="0" w:noHBand="0" w:noVBand="0"/>
            </w:tblPr>
            <w:tblGrid>
              <w:gridCol w:w="8051"/>
            </w:tblGrid>
            <w:tr w:rsidR="001E7CFA" w:rsidRPr="005D4D89" w14:paraId="2EBDEA3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1AC9D6" w14:textId="77777777" w:rsidR="001E7CFA" w:rsidRPr="005D4D89" w:rsidRDefault="005D4D89">
                  <w:pPr>
                    <w:rPr>
                      <w:sz w:val="16"/>
                    </w:rPr>
                  </w:pPr>
                  <w:r w:rsidRPr="005D4D89">
                    <w:rPr>
                      <w:rStyle w:val="SAPEmphasis"/>
                      <w:sz w:val="16"/>
                    </w:rPr>
                    <w:t xml:space="preserve">Note </w:t>
                  </w:r>
                  <w:r w:rsidRPr="005D4D89">
                    <w:rPr>
                      <w:sz w:val="16"/>
                    </w:rPr>
                    <w:t xml:space="preserve">If you want to scrap a partial quant with UD code R310, you can split the quantity and post to </w:t>
                  </w:r>
                  <w:r w:rsidRPr="005D4D89">
                    <w:rPr>
                      <w:rStyle w:val="SAPScreenElement"/>
                      <w:sz w:val="16"/>
                    </w:rPr>
                    <w:t>To Unrestricted Use</w:t>
                  </w:r>
                  <w:r w:rsidRPr="005D4D89">
                    <w:rPr>
                      <w:sz w:val="16"/>
                    </w:rPr>
                    <w:t xml:space="preserve"> and </w:t>
                  </w:r>
                  <w:r w:rsidRPr="005D4D89">
                    <w:rPr>
                      <w:rStyle w:val="SAPScreenElement"/>
                      <w:sz w:val="16"/>
                    </w:rPr>
                    <w:t>To Scrap</w:t>
                  </w:r>
                  <w:r w:rsidRPr="005D4D89">
                    <w:rPr>
                      <w:sz w:val="16"/>
                    </w:rPr>
                    <w:t>, respectively. It is also possible to transfer the (partial or full) quant to a different material if, for example, the product is of higher/lower quality and the higher/lower quality corresponds to different material.</w:t>
                  </w:r>
                </w:p>
              </w:tc>
            </w:tr>
          </w:tbl>
          <w:p w14:paraId="46CF00CB" w14:textId="77777777" w:rsidR="005D4D89" w:rsidRPr="005D4D89" w:rsidRDefault="005D4D89">
            <w:pPr>
              <w:rPr>
                <w:sz w:val="16"/>
              </w:rPr>
            </w:pPr>
          </w:p>
        </w:tc>
        <w:tc>
          <w:tcPr>
            <w:tcW w:w="0" w:type="auto"/>
          </w:tcPr>
          <w:p w14:paraId="0E5E4A29" w14:textId="77777777" w:rsidR="005D4D89" w:rsidRPr="005D4D89" w:rsidRDefault="005D4D89">
            <w:pPr>
              <w:rPr>
                <w:sz w:val="16"/>
              </w:rPr>
            </w:pPr>
          </w:p>
        </w:tc>
      </w:tr>
      <w:tr w:rsidR="001E7CFA" w:rsidRPr="005D4D89" w14:paraId="5BA466FF" w14:textId="77777777" w:rsidTr="005D4D89">
        <w:tc>
          <w:tcPr>
            <w:tcW w:w="0" w:type="auto"/>
          </w:tcPr>
          <w:p w14:paraId="56EA28FA" w14:textId="77777777" w:rsidR="001E7CFA" w:rsidRPr="005D4D89" w:rsidRDefault="005D4D89">
            <w:pPr>
              <w:rPr>
                <w:sz w:val="16"/>
              </w:rPr>
            </w:pPr>
            <w:r w:rsidRPr="005D4D89">
              <w:rPr>
                <w:sz w:val="16"/>
              </w:rPr>
              <w:t>9</w:t>
            </w:r>
          </w:p>
        </w:tc>
        <w:tc>
          <w:tcPr>
            <w:tcW w:w="0" w:type="auto"/>
          </w:tcPr>
          <w:p w14:paraId="7032E3E5" w14:textId="77777777" w:rsidR="001E7CFA" w:rsidRPr="005D4D89" w:rsidRDefault="005D4D89">
            <w:pPr>
              <w:rPr>
                <w:sz w:val="16"/>
              </w:rPr>
            </w:pPr>
            <w:r w:rsidRPr="005D4D89">
              <w:rPr>
                <w:rStyle w:val="SAPEmphasis"/>
                <w:sz w:val="16"/>
              </w:rPr>
              <w:t>Save Usage Decision</w:t>
            </w:r>
          </w:p>
        </w:tc>
        <w:tc>
          <w:tcPr>
            <w:tcW w:w="0" w:type="auto"/>
          </w:tcPr>
          <w:p w14:paraId="262CBA0C" w14:textId="77777777" w:rsidR="005D4D89" w:rsidRPr="005D4D89" w:rsidRDefault="005D4D89">
            <w:pPr>
              <w:rPr>
                <w:sz w:val="16"/>
              </w:rPr>
            </w:pPr>
            <w:r w:rsidRPr="005D4D89">
              <w:rPr>
                <w:sz w:val="16"/>
              </w:rPr>
              <w:t xml:space="preserve">Choose </w:t>
            </w:r>
            <w:r w:rsidRPr="005D4D89">
              <w:rPr>
                <w:rStyle w:val="SAPScreenElement"/>
                <w:sz w:val="16"/>
              </w:rPr>
              <w:t>Save</w:t>
            </w:r>
          </w:p>
          <w:p w14:paraId="2E717D64" w14:textId="48A2BCAB" w:rsidR="001E7CFA" w:rsidRPr="005D4D89" w:rsidRDefault="005D4D89">
            <w:pPr>
              <w:rPr>
                <w:sz w:val="16"/>
              </w:rPr>
            </w:pPr>
            <w:r w:rsidRPr="005D4D89">
              <w:rPr>
                <w:sz w:val="16"/>
              </w:rPr>
              <w:t>.</w:t>
            </w:r>
          </w:p>
        </w:tc>
        <w:tc>
          <w:tcPr>
            <w:tcW w:w="0" w:type="auto"/>
          </w:tcPr>
          <w:p w14:paraId="5FF0D468" w14:textId="77777777" w:rsidR="005D4D89" w:rsidRPr="005D4D89" w:rsidRDefault="005D4D89">
            <w:pPr>
              <w:rPr>
                <w:sz w:val="16"/>
              </w:rPr>
            </w:pPr>
            <w:r w:rsidRPr="005D4D89">
              <w:rPr>
                <w:sz w:val="16"/>
              </w:rPr>
              <w:t>The system automatically triggers the material movements íf associated with the usage decision code.</w:t>
            </w:r>
          </w:p>
          <w:p w14:paraId="7A6222DC" w14:textId="77777777" w:rsidR="005D4D89" w:rsidRPr="005D4D89" w:rsidRDefault="005D4D89">
            <w:pPr>
              <w:rPr>
                <w:sz w:val="16"/>
              </w:rPr>
            </w:pPr>
            <w:r w:rsidRPr="005D4D89">
              <w:rPr>
                <w:sz w:val="16"/>
              </w:rPr>
              <w:t>Positive Result: A goods movement is posted automatically from quality inspection stock to unrestricted use stock.</w:t>
            </w:r>
          </w:p>
          <w:p w14:paraId="3D69874A" w14:textId="3511792A" w:rsidR="001E7CFA" w:rsidRPr="005D4D89" w:rsidRDefault="005D4D89">
            <w:pPr>
              <w:rPr>
                <w:sz w:val="16"/>
              </w:rPr>
            </w:pPr>
            <w:r w:rsidRPr="005D4D89">
              <w:rPr>
                <w:sz w:val="16"/>
              </w:rPr>
              <w:t>Negative Result: A goods movement is posted automatically from quality inspection stock to blocked stock or scraped.</w:t>
            </w:r>
          </w:p>
        </w:tc>
        <w:tc>
          <w:tcPr>
            <w:tcW w:w="0" w:type="auto"/>
          </w:tcPr>
          <w:p w14:paraId="147806AA" w14:textId="77777777" w:rsidR="005D4D89" w:rsidRPr="005D4D89" w:rsidRDefault="005D4D89">
            <w:pPr>
              <w:rPr>
                <w:sz w:val="16"/>
              </w:rPr>
            </w:pPr>
          </w:p>
        </w:tc>
      </w:tr>
    </w:tbl>
    <w:p w14:paraId="4D102A2A" w14:textId="77777777" w:rsidR="001E7CFA" w:rsidRDefault="005D4D89">
      <w:pPr>
        <w:pStyle w:val="Heading3"/>
      </w:pPr>
      <w:bookmarkStart w:id="34" w:name="unique_14"/>
      <w:bookmarkStart w:id="35" w:name="_Toc176791980"/>
      <w:r>
        <w:t>Display Material Stock After Quality Inspection (Optional)</w:t>
      </w:r>
      <w:bookmarkEnd w:id="34"/>
      <w:bookmarkEnd w:id="35"/>
    </w:p>
    <w:p w14:paraId="002E6BD2" w14:textId="77777777" w:rsidR="001E7CFA" w:rsidRDefault="005D4D89">
      <w:pPr>
        <w:pStyle w:val="SAPKeyblockTitle"/>
      </w:pPr>
      <w:r>
        <w:t>Test Administration</w:t>
      </w:r>
    </w:p>
    <w:p w14:paraId="0FEB139C" w14:textId="77777777" w:rsidR="001E7CFA" w:rsidRDefault="005D4D89">
      <w:r>
        <w:t>Customer project: Fill in the project-specific parts.</w:t>
      </w:r>
    </w:p>
    <w:p w14:paraId="485C039E" w14:textId="77777777" w:rsidR="001E7CFA" w:rsidRDefault="001E7CF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7CFA" w:rsidRPr="005D4D89" w14:paraId="0DB74CBF" w14:textId="77777777" w:rsidTr="005D4D8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03923C" w14:textId="77777777" w:rsidR="001E7CFA" w:rsidRPr="005D4D89" w:rsidRDefault="005D4D89">
            <w:pPr>
              <w:rPr>
                <w:sz w:val="12"/>
              </w:rPr>
            </w:pPr>
            <w:r w:rsidRPr="005D4D8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0DB893" w14:textId="77777777" w:rsidR="001E7CFA" w:rsidRPr="005D4D89" w:rsidRDefault="005D4D89">
            <w:pPr>
              <w:rPr>
                <w:sz w:val="12"/>
              </w:rPr>
            </w:pPr>
            <w:r w:rsidRPr="005D4D8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6EC2C1" w14:textId="77777777" w:rsidR="001E7CFA" w:rsidRPr="005D4D89" w:rsidRDefault="005D4D89">
            <w:pPr>
              <w:rPr>
                <w:sz w:val="12"/>
              </w:rPr>
            </w:pPr>
            <w:r w:rsidRPr="005D4D8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3260C6" w14:textId="77777777" w:rsidR="005D4D89" w:rsidRPr="005D4D89" w:rsidRDefault="005D4D89">
            <w:pPr>
              <w:rPr>
                <w:sz w:val="12"/>
              </w:rPr>
            </w:pPr>
          </w:p>
        </w:tc>
      </w:tr>
      <w:tr w:rsidR="001E7CFA" w:rsidRPr="005D4D89" w14:paraId="7A5C8DA1"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07F36F" w14:textId="77777777" w:rsidR="001E7CFA" w:rsidRPr="005D4D89" w:rsidRDefault="005D4D89">
            <w:pPr>
              <w:rPr>
                <w:sz w:val="12"/>
              </w:rPr>
            </w:pPr>
            <w:r w:rsidRPr="005D4D8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12BE11"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127CBA" w14:textId="77777777" w:rsidR="001E7CFA" w:rsidRPr="005D4D89" w:rsidRDefault="005D4D89">
            <w:pPr>
              <w:rPr>
                <w:sz w:val="12"/>
              </w:rPr>
            </w:pPr>
            <w:r w:rsidRPr="005D4D8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47AA4A" w14:textId="77777777" w:rsidR="005D4D89" w:rsidRPr="005D4D89" w:rsidRDefault="005D4D89">
            <w:pPr>
              <w:rPr>
                <w:sz w:val="12"/>
              </w:rPr>
            </w:pPr>
          </w:p>
        </w:tc>
      </w:tr>
      <w:tr w:rsidR="001E7CFA" w:rsidRPr="005D4D89" w14:paraId="30BC37CA"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B254E5" w14:textId="77777777" w:rsidR="001E7CFA" w:rsidRPr="005D4D89" w:rsidRDefault="005D4D89">
            <w:pPr>
              <w:rPr>
                <w:sz w:val="12"/>
              </w:rPr>
            </w:pPr>
            <w:r w:rsidRPr="005D4D8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FB554"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8C0CB7" w14:textId="77777777" w:rsidR="001E7CFA" w:rsidRPr="005D4D89" w:rsidRDefault="005D4D89">
            <w:pPr>
              <w:rPr>
                <w:sz w:val="12"/>
              </w:rPr>
            </w:pPr>
            <w:r w:rsidRPr="005D4D8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D0A0F8" w14:textId="77777777" w:rsidR="001E7CFA" w:rsidRPr="005D4D89" w:rsidRDefault="005D4D89">
            <w:pPr>
              <w:rPr>
                <w:sz w:val="12"/>
              </w:rPr>
            </w:pPr>
            <w:r w:rsidRPr="005D4D89">
              <w:rPr>
                <w:rStyle w:val="SAPUserEntry"/>
                <w:sz w:val="12"/>
              </w:rPr>
              <w:t>&lt;State the Service Provider, Customer or Joint Service Provider and Customer&gt;</w:t>
            </w:r>
          </w:p>
        </w:tc>
      </w:tr>
    </w:tbl>
    <w:p w14:paraId="3FB5173A" w14:textId="77777777" w:rsidR="001E7CFA" w:rsidRDefault="005D4D89">
      <w:pPr>
        <w:pStyle w:val="SAPKeyblockTitle"/>
      </w:pPr>
      <w:r>
        <w:t>Purpose</w:t>
      </w:r>
    </w:p>
    <w:p w14:paraId="2148D38E" w14:textId="77777777" w:rsidR="001E7CFA" w:rsidRDefault="005D4D89">
      <w:r>
        <w:t>In this optional step, you now verify the material movement done based on the usage decision codes by looking again at the material stock.</w:t>
      </w:r>
    </w:p>
    <w:p w14:paraId="01E8AD01" w14:textId="77777777" w:rsidR="001E7CFA" w:rsidRDefault="005D4D89">
      <w:pPr>
        <w:pStyle w:val="SAPKeyblockTitle"/>
      </w:pPr>
      <w:r>
        <w:t>Procedure</w:t>
      </w:r>
    </w:p>
    <w:tbl>
      <w:tblPr>
        <w:tblStyle w:val="SAPStandardTable"/>
        <w:tblW w:w="5000" w:type="pct"/>
        <w:tblInd w:w="3" w:type="dxa"/>
        <w:tblLook w:val="0620" w:firstRow="1" w:lastRow="0" w:firstColumn="0" w:lastColumn="0" w:noHBand="1" w:noVBand="1"/>
      </w:tblPr>
      <w:tblGrid>
        <w:gridCol w:w="747"/>
        <w:gridCol w:w="1314"/>
        <w:gridCol w:w="3462"/>
        <w:gridCol w:w="7457"/>
        <w:gridCol w:w="1324"/>
      </w:tblGrid>
      <w:tr w:rsidR="001E7CFA" w:rsidRPr="005D4D89" w14:paraId="77E1A09B"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5641BE9A" w14:textId="77777777" w:rsidR="001E7CFA" w:rsidRPr="005D4D89" w:rsidRDefault="005D4D89">
            <w:pPr>
              <w:pStyle w:val="SAPTableHeader"/>
              <w:rPr>
                <w:sz w:val="16"/>
              </w:rPr>
            </w:pPr>
            <w:r w:rsidRPr="005D4D89">
              <w:rPr>
                <w:sz w:val="16"/>
              </w:rPr>
              <w:t>Test Step #</w:t>
            </w:r>
          </w:p>
        </w:tc>
        <w:tc>
          <w:tcPr>
            <w:tcW w:w="0" w:type="auto"/>
          </w:tcPr>
          <w:p w14:paraId="3339FF7A" w14:textId="77777777" w:rsidR="001E7CFA" w:rsidRPr="005D4D89" w:rsidRDefault="005D4D89">
            <w:pPr>
              <w:pStyle w:val="SAPTableHeader"/>
              <w:rPr>
                <w:sz w:val="16"/>
              </w:rPr>
            </w:pPr>
            <w:r w:rsidRPr="005D4D89">
              <w:rPr>
                <w:sz w:val="16"/>
              </w:rPr>
              <w:t>Test Step Name</w:t>
            </w:r>
          </w:p>
        </w:tc>
        <w:tc>
          <w:tcPr>
            <w:tcW w:w="0" w:type="auto"/>
          </w:tcPr>
          <w:p w14:paraId="530ABA85" w14:textId="77777777" w:rsidR="001E7CFA" w:rsidRPr="005D4D89" w:rsidRDefault="005D4D89">
            <w:pPr>
              <w:pStyle w:val="SAPTableHeader"/>
              <w:rPr>
                <w:sz w:val="16"/>
              </w:rPr>
            </w:pPr>
            <w:r w:rsidRPr="005D4D89">
              <w:rPr>
                <w:sz w:val="16"/>
              </w:rPr>
              <w:t>Instruction</w:t>
            </w:r>
          </w:p>
        </w:tc>
        <w:tc>
          <w:tcPr>
            <w:tcW w:w="0" w:type="auto"/>
          </w:tcPr>
          <w:p w14:paraId="5DA259EE" w14:textId="77777777" w:rsidR="001E7CFA" w:rsidRPr="005D4D89" w:rsidRDefault="005D4D89">
            <w:pPr>
              <w:pStyle w:val="SAPTableHeader"/>
              <w:rPr>
                <w:sz w:val="16"/>
              </w:rPr>
            </w:pPr>
            <w:r w:rsidRPr="005D4D89">
              <w:rPr>
                <w:sz w:val="16"/>
              </w:rPr>
              <w:t>Expected Result</w:t>
            </w:r>
          </w:p>
        </w:tc>
        <w:tc>
          <w:tcPr>
            <w:tcW w:w="0" w:type="auto"/>
          </w:tcPr>
          <w:p w14:paraId="3860E298" w14:textId="77777777" w:rsidR="001E7CFA" w:rsidRPr="005D4D89" w:rsidRDefault="005D4D89">
            <w:pPr>
              <w:pStyle w:val="SAPTableHeader"/>
              <w:rPr>
                <w:sz w:val="16"/>
              </w:rPr>
            </w:pPr>
            <w:r w:rsidRPr="005D4D89">
              <w:rPr>
                <w:sz w:val="16"/>
              </w:rPr>
              <w:t>Pass / Fail / Comment</w:t>
            </w:r>
          </w:p>
        </w:tc>
      </w:tr>
      <w:tr w:rsidR="001E7CFA" w:rsidRPr="005D4D89" w14:paraId="3AA95DB5" w14:textId="77777777" w:rsidTr="005D4D89">
        <w:tc>
          <w:tcPr>
            <w:tcW w:w="0" w:type="auto"/>
          </w:tcPr>
          <w:p w14:paraId="25DB4DC6" w14:textId="77777777" w:rsidR="001E7CFA" w:rsidRPr="005D4D89" w:rsidRDefault="005D4D89">
            <w:pPr>
              <w:rPr>
                <w:sz w:val="16"/>
              </w:rPr>
            </w:pPr>
            <w:r w:rsidRPr="005D4D89">
              <w:rPr>
                <w:sz w:val="16"/>
              </w:rPr>
              <w:t>1</w:t>
            </w:r>
          </w:p>
        </w:tc>
        <w:tc>
          <w:tcPr>
            <w:tcW w:w="0" w:type="auto"/>
          </w:tcPr>
          <w:p w14:paraId="69437B52" w14:textId="77777777" w:rsidR="001E7CFA" w:rsidRPr="005D4D89" w:rsidRDefault="005D4D89">
            <w:pPr>
              <w:rPr>
                <w:sz w:val="16"/>
              </w:rPr>
            </w:pPr>
            <w:r w:rsidRPr="005D4D89">
              <w:rPr>
                <w:rStyle w:val="SAPEmphasis"/>
                <w:sz w:val="16"/>
              </w:rPr>
              <w:t>Log On</w:t>
            </w:r>
          </w:p>
        </w:tc>
        <w:tc>
          <w:tcPr>
            <w:tcW w:w="0" w:type="auto"/>
          </w:tcPr>
          <w:p w14:paraId="5CDEE330" w14:textId="77777777" w:rsidR="001E7CFA" w:rsidRPr="005D4D89" w:rsidRDefault="005D4D89">
            <w:pPr>
              <w:rPr>
                <w:sz w:val="16"/>
              </w:rPr>
            </w:pPr>
            <w:r w:rsidRPr="005D4D89">
              <w:rPr>
                <w:sz w:val="16"/>
              </w:rPr>
              <w:t>Log on to the SAP Fiori Launchpad as a Warehouse Clerk.</w:t>
            </w:r>
          </w:p>
        </w:tc>
        <w:tc>
          <w:tcPr>
            <w:tcW w:w="0" w:type="auto"/>
          </w:tcPr>
          <w:p w14:paraId="6DBE7F94" w14:textId="77777777" w:rsidR="001E7CFA" w:rsidRPr="005D4D89" w:rsidRDefault="005D4D89">
            <w:pPr>
              <w:rPr>
                <w:sz w:val="16"/>
              </w:rPr>
            </w:pPr>
            <w:r w:rsidRPr="005D4D89">
              <w:rPr>
                <w:sz w:val="16"/>
              </w:rPr>
              <w:t>The SAP Fiori Launchpad displays.</w:t>
            </w:r>
          </w:p>
        </w:tc>
        <w:tc>
          <w:tcPr>
            <w:tcW w:w="0" w:type="auto"/>
          </w:tcPr>
          <w:p w14:paraId="4031341F" w14:textId="77777777" w:rsidR="001E7CFA" w:rsidRPr="005D4D89" w:rsidRDefault="001E7CFA">
            <w:pPr>
              <w:rPr>
                <w:sz w:val="16"/>
              </w:rPr>
            </w:pPr>
          </w:p>
        </w:tc>
      </w:tr>
      <w:tr w:rsidR="001E7CFA" w:rsidRPr="005D4D89" w14:paraId="1D8ECAAB" w14:textId="77777777" w:rsidTr="005D4D89">
        <w:tc>
          <w:tcPr>
            <w:tcW w:w="0" w:type="auto"/>
          </w:tcPr>
          <w:p w14:paraId="0E7CB76F" w14:textId="77777777" w:rsidR="001E7CFA" w:rsidRPr="005D4D89" w:rsidRDefault="005D4D89">
            <w:pPr>
              <w:rPr>
                <w:sz w:val="16"/>
              </w:rPr>
            </w:pPr>
            <w:r w:rsidRPr="005D4D89">
              <w:rPr>
                <w:sz w:val="16"/>
              </w:rPr>
              <w:t>2</w:t>
            </w:r>
          </w:p>
        </w:tc>
        <w:tc>
          <w:tcPr>
            <w:tcW w:w="0" w:type="auto"/>
          </w:tcPr>
          <w:p w14:paraId="6195C629" w14:textId="77777777" w:rsidR="001E7CFA" w:rsidRPr="005D4D89" w:rsidRDefault="005D4D89">
            <w:pPr>
              <w:rPr>
                <w:sz w:val="16"/>
              </w:rPr>
            </w:pPr>
            <w:r w:rsidRPr="005D4D89">
              <w:rPr>
                <w:rStyle w:val="SAPEmphasis"/>
                <w:sz w:val="16"/>
              </w:rPr>
              <w:t>Access App</w:t>
            </w:r>
          </w:p>
        </w:tc>
        <w:tc>
          <w:tcPr>
            <w:tcW w:w="0" w:type="auto"/>
          </w:tcPr>
          <w:p w14:paraId="49DFEC82" w14:textId="77777777" w:rsidR="001E7CFA" w:rsidRPr="005D4D89" w:rsidRDefault="005D4D89">
            <w:pPr>
              <w:rPr>
                <w:sz w:val="16"/>
              </w:rPr>
            </w:pPr>
            <w:r w:rsidRPr="005D4D89">
              <w:rPr>
                <w:sz w:val="16"/>
              </w:rPr>
              <w:t xml:space="preserve">Open </w:t>
            </w: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p>
        </w:tc>
        <w:tc>
          <w:tcPr>
            <w:tcW w:w="0" w:type="auto"/>
          </w:tcPr>
          <w:p w14:paraId="2E811A5C" w14:textId="77777777" w:rsidR="001E7CFA" w:rsidRPr="005D4D89" w:rsidRDefault="005D4D89">
            <w:pPr>
              <w:rPr>
                <w:sz w:val="16"/>
              </w:rPr>
            </w:pPr>
            <w:r w:rsidRPr="005D4D89">
              <w:rPr>
                <w:sz w:val="16"/>
              </w:rPr>
              <w:t xml:space="preserve">The </w:t>
            </w: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r w:rsidRPr="005D4D89">
              <w:rPr>
                <w:sz w:val="16"/>
              </w:rPr>
              <w:t xml:space="preserve"> screen displays.</w:t>
            </w:r>
          </w:p>
        </w:tc>
        <w:tc>
          <w:tcPr>
            <w:tcW w:w="0" w:type="auto"/>
          </w:tcPr>
          <w:p w14:paraId="29DCFAD0" w14:textId="77777777" w:rsidR="001E7CFA" w:rsidRPr="005D4D89" w:rsidRDefault="001E7CFA">
            <w:pPr>
              <w:rPr>
                <w:sz w:val="16"/>
              </w:rPr>
            </w:pPr>
          </w:p>
        </w:tc>
      </w:tr>
      <w:tr w:rsidR="001E7CFA" w:rsidRPr="005D4D89" w14:paraId="45FF394F" w14:textId="77777777" w:rsidTr="005D4D89">
        <w:tc>
          <w:tcPr>
            <w:tcW w:w="0" w:type="auto"/>
          </w:tcPr>
          <w:p w14:paraId="0A01B214" w14:textId="77777777" w:rsidR="001E7CFA" w:rsidRPr="005D4D89" w:rsidRDefault="005D4D89">
            <w:pPr>
              <w:rPr>
                <w:sz w:val="16"/>
              </w:rPr>
            </w:pPr>
            <w:r w:rsidRPr="005D4D89">
              <w:rPr>
                <w:sz w:val="16"/>
              </w:rPr>
              <w:t>3</w:t>
            </w:r>
          </w:p>
        </w:tc>
        <w:tc>
          <w:tcPr>
            <w:tcW w:w="0" w:type="auto"/>
          </w:tcPr>
          <w:p w14:paraId="7E196654" w14:textId="77777777" w:rsidR="001E7CFA" w:rsidRPr="005D4D89" w:rsidRDefault="005D4D89">
            <w:pPr>
              <w:rPr>
                <w:sz w:val="16"/>
              </w:rPr>
            </w:pPr>
            <w:r w:rsidRPr="005D4D89">
              <w:rPr>
                <w:rStyle w:val="SAPEmphasis"/>
                <w:sz w:val="16"/>
              </w:rPr>
              <w:t>Enter Selection Fields</w:t>
            </w:r>
          </w:p>
        </w:tc>
        <w:tc>
          <w:tcPr>
            <w:tcW w:w="0" w:type="auto"/>
          </w:tcPr>
          <w:p w14:paraId="35F4E4C9" w14:textId="77777777" w:rsidR="005D4D89" w:rsidRPr="005D4D89" w:rsidRDefault="005D4D89">
            <w:pPr>
              <w:rPr>
                <w:sz w:val="16"/>
              </w:rPr>
            </w:pPr>
            <w:r w:rsidRPr="005D4D89">
              <w:rPr>
                <w:sz w:val="16"/>
              </w:rPr>
              <w:t xml:space="preserve">Make the following entries and press </w:t>
            </w:r>
            <w:r w:rsidRPr="005D4D89">
              <w:rPr>
                <w:rStyle w:val="SAPScreenElement"/>
                <w:sz w:val="16"/>
              </w:rPr>
              <w:t>Enter</w:t>
            </w:r>
            <w:r w:rsidRPr="005D4D89">
              <w:rPr>
                <w:sz w:val="16"/>
              </w:rPr>
              <w:t>.</w:t>
            </w:r>
          </w:p>
          <w:p w14:paraId="1BE85502" w14:textId="21E053A0" w:rsidR="001E7CFA" w:rsidRPr="005D4D89" w:rsidRDefault="005D4D89">
            <w:pPr>
              <w:rPr>
                <w:sz w:val="16"/>
              </w:rPr>
            </w:pPr>
            <w:r w:rsidRPr="005D4D89">
              <w:rPr>
                <w:rStyle w:val="SAPScreenElement"/>
                <w:sz w:val="16"/>
              </w:rPr>
              <w:t>Material</w:t>
            </w:r>
            <w:r w:rsidRPr="005D4D89">
              <w:rPr>
                <w:sz w:val="16"/>
              </w:rPr>
              <w:t xml:space="preserve">: </w:t>
            </w:r>
            <w:r w:rsidRPr="005D4D89">
              <w:rPr>
                <w:rStyle w:val="SAPUserEntry"/>
                <w:sz w:val="16"/>
              </w:rPr>
              <w:t>QM001</w:t>
            </w:r>
          </w:p>
        </w:tc>
        <w:tc>
          <w:tcPr>
            <w:tcW w:w="0" w:type="auto"/>
          </w:tcPr>
          <w:p w14:paraId="3B11FAD4" w14:textId="77777777" w:rsidR="001E7CFA" w:rsidRPr="005D4D89" w:rsidRDefault="001E7CFA">
            <w:pPr>
              <w:rPr>
                <w:sz w:val="16"/>
              </w:rPr>
            </w:pPr>
          </w:p>
        </w:tc>
        <w:tc>
          <w:tcPr>
            <w:tcW w:w="0" w:type="auto"/>
          </w:tcPr>
          <w:p w14:paraId="3BD06D55" w14:textId="77777777" w:rsidR="001E7CFA" w:rsidRPr="005D4D89" w:rsidRDefault="001E7CFA">
            <w:pPr>
              <w:rPr>
                <w:sz w:val="16"/>
              </w:rPr>
            </w:pPr>
          </w:p>
        </w:tc>
      </w:tr>
      <w:tr w:rsidR="001E7CFA" w:rsidRPr="005D4D89" w14:paraId="50C89530" w14:textId="77777777" w:rsidTr="005D4D89">
        <w:tc>
          <w:tcPr>
            <w:tcW w:w="0" w:type="auto"/>
          </w:tcPr>
          <w:p w14:paraId="6B4666F6" w14:textId="77777777" w:rsidR="001E7CFA" w:rsidRPr="005D4D89" w:rsidRDefault="005D4D89">
            <w:pPr>
              <w:rPr>
                <w:sz w:val="16"/>
              </w:rPr>
            </w:pPr>
            <w:r w:rsidRPr="005D4D89">
              <w:rPr>
                <w:sz w:val="16"/>
              </w:rPr>
              <w:t>4</w:t>
            </w:r>
          </w:p>
        </w:tc>
        <w:tc>
          <w:tcPr>
            <w:tcW w:w="0" w:type="auto"/>
          </w:tcPr>
          <w:p w14:paraId="06E8CE5A" w14:textId="77777777" w:rsidR="001E7CFA" w:rsidRPr="005D4D89" w:rsidRDefault="005D4D89">
            <w:pPr>
              <w:rPr>
                <w:sz w:val="16"/>
              </w:rPr>
            </w:pPr>
            <w:r w:rsidRPr="005D4D89">
              <w:rPr>
                <w:rStyle w:val="SAPEmphasis"/>
                <w:sz w:val="16"/>
              </w:rPr>
              <w:t>Check Stock Quantity</w:t>
            </w:r>
          </w:p>
        </w:tc>
        <w:tc>
          <w:tcPr>
            <w:tcW w:w="0" w:type="auto"/>
          </w:tcPr>
          <w:p w14:paraId="2C410439" w14:textId="77777777" w:rsidR="001E7CFA" w:rsidRPr="005D4D89" w:rsidRDefault="005D4D89">
            <w:pPr>
              <w:rPr>
                <w:sz w:val="16"/>
              </w:rPr>
            </w:pPr>
            <w:r w:rsidRPr="005D4D89">
              <w:rPr>
                <w:sz w:val="16"/>
              </w:rPr>
              <w:t>Check the changed quantities of the Quality Inspection Stock.</w:t>
            </w:r>
          </w:p>
        </w:tc>
        <w:tc>
          <w:tcPr>
            <w:tcW w:w="0" w:type="auto"/>
          </w:tcPr>
          <w:p w14:paraId="554BDB05" w14:textId="77777777" w:rsidR="001E7CFA" w:rsidRPr="005D4D89" w:rsidRDefault="005D4D89">
            <w:pPr>
              <w:rPr>
                <w:sz w:val="16"/>
              </w:rPr>
            </w:pPr>
            <w:r w:rsidRPr="005D4D89">
              <w:rPr>
                <w:sz w:val="16"/>
              </w:rPr>
              <w:t>The stock quantities for material QM001 are updated based on the quality inspection and respective usage decision of the previous steps.</w:t>
            </w:r>
          </w:p>
        </w:tc>
        <w:tc>
          <w:tcPr>
            <w:tcW w:w="0" w:type="auto"/>
          </w:tcPr>
          <w:p w14:paraId="5A1E2043" w14:textId="77777777" w:rsidR="001E7CFA" w:rsidRPr="005D4D89" w:rsidRDefault="001E7CFA">
            <w:pPr>
              <w:rPr>
                <w:sz w:val="16"/>
              </w:rPr>
            </w:pPr>
          </w:p>
        </w:tc>
      </w:tr>
    </w:tbl>
    <w:p w14:paraId="3A102D07" w14:textId="77777777" w:rsidR="001E7CFA" w:rsidRDefault="005D4D89">
      <w:pPr>
        <w:pStyle w:val="Heading2"/>
      </w:pPr>
      <w:bookmarkStart w:id="36" w:name="d2e1363"/>
      <w:bookmarkStart w:id="37" w:name="_Toc176791981"/>
      <w:r>
        <w:t>Posting Quality Inspection Stock to Different Storage Location</w:t>
      </w:r>
      <w:bookmarkEnd w:id="36"/>
      <w:bookmarkEnd w:id="37"/>
    </w:p>
    <w:p w14:paraId="199C302D" w14:textId="77777777" w:rsidR="001E7CFA" w:rsidRDefault="005D4D89">
      <w:pPr>
        <w:pStyle w:val="Heading3"/>
      </w:pPr>
      <w:bookmarkStart w:id="38" w:name="unique_15"/>
      <w:bookmarkStart w:id="39" w:name="_Toc176791982"/>
      <w:r>
        <w:t>Use Existing Inspection Lot (Or Create a New)</w:t>
      </w:r>
      <w:bookmarkEnd w:id="38"/>
      <w:bookmarkEnd w:id="39"/>
    </w:p>
    <w:p w14:paraId="17F0DE88" w14:textId="77777777" w:rsidR="001E7CFA" w:rsidRDefault="005D4D89">
      <w:pPr>
        <w:pStyle w:val="SAPKeyblockTitle"/>
      </w:pPr>
      <w:r>
        <w:t>Test Administration</w:t>
      </w:r>
    </w:p>
    <w:p w14:paraId="0E95B305" w14:textId="77777777" w:rsidR="001E7CFA" w:rsidRDefault="005D4D89">
      <w:r>
        <w:t xml:space="preserve">Customer </w:t>
      </w:r>
      <w:r>
        <w:t>project: Fill in the project-specific parts.</w:t>
      </w:r>
    </w:p>
    <w:p w14:paraId="20016F5B" w14:textId="77777777" w:rsidR="001E7CFA" w:rsidRDefault="001E7CF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7CFA" w:rsidRPr="005D4D89" w14:paraId="627781FD" w14:textId="77777777" w:rsidTr="005D4D8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19B3CC" w14:textId="77777777" w:rsidR="001E7CFA" w:rsidRPr="005D4D89" w:rsidRDefault="005D4D89">
            <w:pPr>
              <w:rPr>
                <w:sz w:val="12"/>
              </w:rPr>
            </w:pPr>
            <w:r w:rsidRPr="005D4D8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138CB9" w14:textId="77777777" w:rsidR="001E7CFA" w:rsidRPr="005D4D89" w:rsidRDefault="005D4D89">
            <w:pPr>
              <w:rPr>
                <w:sz w:val="12"/>
              </w:rPr>
            </w:pPr>
            <w:r w:rsidRPr="005D4D8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0A798A" w14:textId="77777777" w:rsidR="001E7CFA" w:rsidRPr="005D4D89" w:rsidRDefault="005D4D89">
            <w:pPr>
              <w:rPr>
                <w:sz w:val="12"/>
              </w:rPr>
            </w:pPr>
            <w:r w:rsidRPr="005D4D8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E55EEE" w14:textId="77777777" w:rsidR="005D4D89" w:rsidRPr="005D4D89" w:rsidRDefault="005D4D89">
            <w:pPr>
              <w:rPr>
                <w:sz w:val="12"/>
              </w:rPr>
            </w:pPr>
          </w:p>
        </w:tc>
      </w:tr>
      <w:tr w:rsidR="001E7CFA" w:rsidRPr="005D4D89" w14:paraId="0DA28EA1"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C2A339" w14:textId="77777777" w:rsidR="001E7CFA" w:rsidRPr="005D4D89" w:rsidRDefault="005D4D89">
            <w:pPr>
              <w:rPr>
                <w:sz w:val="12"/>
              </w:rPr>
            </w:pPr>
            <w:r w:rsidRPr="005D4D8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FC9327"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A62A04" w14:textId="77777777" w:rsidR="001E7CFA" w:rsidRPr="005D4D89" w:rsidRDefault="005D4D89">
            <w:pPr>
              <w:rPr>
                <w:sz w:val="12"/>
              </w:rPr>
            </w:pPr>
            <w:r w:rsidRPr="005D4D8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A6B60A" w14:textId="77777777" w:rsidR="005D4D89" w:rsidRPr="005D4D89" w:rsidRDefault="005D4D89">
            <w:pPr>
              <w:rPr>
                <w:sz w:val="12"/>
              </w:rPr>
            </w:pPr>
          </w:p>
        </w:tc>
      </w:tr>
      <w:tr w:rsidR="001E7CFA" w:rsidRPr="005D4D89" w14:paraId="1D2E2E1E"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4666AB" w14:textId="77777777" w:rsidR="001E7CFA" w:rsidRPr="005D4D89" w:rsidRDefault="005D4D89">
            <w:pPr>
              <w:rPr>
                <w:sz w:val="12"/>
              </w:rPr>
            </w:pPr>
            <w:r w:rsidRPr="005D4D8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DD8018"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87E79F" w14:textId="77777777" w:rsidR="001E7CFA" w:rsidRPr="005D4D89" w:rsidRDefault="005D4D89">
            <w:pPr>
              <w:rPr>
                <w:sz w:val="12"/>
              </w:rPr>
            </w:pPr>
            <w:r w:rsidRPr="005D4D8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CD7C81" w14:textId="77777777" w:rsidR="001E7CFA" w:rsidRPr="005D4D89" w:rsidRDefault="005D4D89">
            <w:pPr>
              <w:rPr>
                <w:sz w:val="12"/>
              </w:rPr>
            </w:pPr>
            <w:r w:rsidRPr="005D4D89">
              <w:rPr>
                <w:rStyle w:val="SAPUserEntry"/>
                <w:sz w:val="12"/>
              </w:rPr>
              <w:t>&lt;State the Service Provider, Customer or Joint Service Provider and Customer&gt;</w:t>
            </w:r>
          </w:p>
        </w:tc>
      </w:tr>
    </w:tbl>
    <w:p w14:paraId="0FABF2CB" w14:textId="77777777" w:rsidR="001E7CFA" w:rsidRDefault="005D4D89">
      <w:pPr>
        <w:pStyle w:val="SAPKeyblockTitle"/>
      </w:pPr>
      <w:r>
        <w:t>Procedure</w:t>
      </w:r>
    </w:p>
    <w:p w14:paraId="528E0A92" w14:textId="77777777" w:rsidR="001E7CFA" w:rsidRDefault="005D4D89">
      <w:r>
        <w:t>Follow the process steps as described in chapter Post Material from Unrestricted or Blocked Stock into Quality Inspection Stock.</w:t>
      </w:r>
    </w:p>
    <w:tbl>
      <w:tblPr>
        <w:tblStyle w:val="SAPNote"/>
        <w:tblW w:w="4975" w:type="pct"/>
        <w:tblLook w:val="0480" w:firstRow="0" w:lastRow="0" w:firstColumn="1" w:lastColumn="0" w:noHBand="0" w:noVBand="1"/>
      </w:tblPr>
      <w:tblGrid>
        <w:gridCol w:w="14195"/>
      </w:tblGrid>
      <w:tr w:rsidR="001E7CFA" w14:paraId="43A351A9" w14:textId="77777777" w:rsidTr="005D4D89">
        <w:tc>
          <w:tcPr>
            <w:tcW w:w="0" w:type="auto"/>
          </w:tcPr>
          <w:p w14:paraId="2E385F0D" w14:textId="77777777" w:rsidR="001E7CFA" w:rsidRDefault="005D4D89">
            <w:r>
              <w:rPr>
                <w:rStyle w:val="SAPEmphasis"/>
              </w:rPr>
              <w:t xml:space="preserve">Note </w:t>
            </w:r>
            <w:r>
              <w:t>The inspection lot can be created through QM in procurement, QM in manufacturing. Note that, as this procedure describes a stock posting in quality inspection stock from one storage location to another, the final stock posting via usage decision must not have occoured.</w:t>
            </w:r>
          </w:p>
        </w:tc>
      </w:tr>
    </w:tbl>
    <w:p w14:paraId="6B80955C" w14:textId="77777777" w:rsidR="001E7CFA" w:rsidRDefault="005D4D89">
      <w:pPr>
        <w:pStyle w:val="Heading3"/>
      </w:pPr>
      <w:bookmarkStart w:id="40" w:name="unique_16"/>
      <w:bookmarkStart w:id="41" w:name="_Toc176791983"/>
      <w:r>
        <w:t>Display Quality Inspection Stock Before Change of Storage Location (Optional)</w:t>
      </w:r>
      <w:bookmarkEnd w:id="40"/>
      <w:bookmarkEnd w:id="41"/>
    </w:p>
    <w:p w14:paraId="3EEEE9E0" w14:textId="77777777" w:rsidR="001E7CFA" w:rsidRDefault="005D4D89">
      <w:pPr>
        <w:pStyle w:val="SAPKeyblockTitle"/>
      </w:pPr>
      <w:r>
        <w:t>Test Administration</w:t>
      </w:r>
    </w:p>
    <w:p w14:paraId="6E8F0F2A" w14:textId="77777777" w:rsidR="001E7CFA" w:rsidRDefault="005D4D89">
      <w:r>
        <w:t>Customer project: Fill in the project-specific parts.</w:t>
      </w:r>
    </w:p>
    <w:p w14:paraId="0145A178" w14:textId="77777777" w:rsidR="001E7CFA" w:rsidRDefault="001E7CF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7CFA" w:rsidRPr="005D4D89" w14:paraId="227E14BA" w14:textId="77777777" w:rsidTr="005D4D8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501896" w14:textId="77777777" w:rsidR="001E7CFA" w:rsidRPr="005D4D89" w:rsidRDefault="005D4D89">
            <w:pPr>
              <w:rPr>
                <w:sz w:val="12"/>
              </w:rPr>
            </w:pPr>
            <w:r w:rsidRPr="005D4D8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CC21D7" w14:textId="77777777" w:rsidR="001E7CFA" w:rsidRPr="005D4D89" w:rsidRDefault="005D4D89">
            <w:pPr>
              <w:rPr>
                <w:sz w:val="12"/>
              </w:rPr>
            </w:pPr>
            <w:r w:rsidRPr="005D4D8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3AF0E6" w14:textId="77777777" w:rsidR="001E7CFA" w:rsidRPr="005D4D89" w:rsidRDefault="005D4D89">
            <w:pPr>
              <w:rPr>
                <w:sz w:val="12"/>
              </w:rPr>
            </w:pPr>
            <w:r w:rsidRPr="005D4D8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387F72" w14:textId="77777777" w:rsidR="005D4D89" w:rsidRPr="005D4D89" w:rsidRDefault="005D4D89">
            <w:pPr>
              <w:rPr>
                <w:sz w:val="12"/>
              </w:rPr>
            </w:pPr>
          </w:p>
        </w:tc>
      </w:tr>
      <w:tr w:rsidR="001E7CFA" w:rsidRPr="005D4D89" w14:paraId="1FD73718"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EDF504" w14:textId="77777777" w:rsidR="001E7CFA" w:rsidRPr="005D4D89" w:rsidRDefault="005D4D89">
            <w:pPr>
              <w:rPr>
                <w:sz w:val="12"/>
              </w:rPr>
            </w:pPr>
            <w:r w:rsidRPr="005D4D8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DD854E"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4FB591" w14:textId="77777777" w:rsidR="001E7CFA" w:rsidRPr="005D4D89" w:rsidRDefault="005D4D89">
            <w:pPr>
              <w:rPr>
                <w:sz w:val="12"/>
              </w:rPr>
            </w:pPr>
            <w:r w:rsidRPr="005D4D8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F51FF1" w14:textId="77777777" w:rsidR="005D4D89" w:rsidRPr="005D4D89" w:rsidRDefault="005D4D89">
            <w:pPr>
              <w:rPr>
                <w:sz w:val="12"/>
              </w:rPr>
            </w:pPr>
          </w:p>
        </w:tc>
      </w:tr>
      <w:tr w:rsidR="001E7CFA" w:rsidRPr="005D4D89" w14:paraId="08E2F3B4"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6965B1" w14:textId="77777777" w:rsidR="001E7CFA" w:rsidRPr="005D4D89" w:rsidRDefault="005D4D89">
            <w:pPr>
              <w:rPr>
                <w:sz w:val="12"/>
              </w:rPr>
            </w:pPr>
            <w:r w:rsidRPr="005D4D8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6F0633"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4DB6A1" w14:textId="77777777" w:rsidR="001E7CFA" w:rsidRPr="005D4D89" w:rsidRDefault="005D4D89">
            <w:pPr>
              <w:rPr>
                <w:sz w:val="12"/>
              </w:rPr>
            </w:pPr>
            <w:r w:rsidRPr="005D4D8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64321A" w14:textId="77777777" w:rsidR="001E7CFA" w:rsidRPr="005D4D89" w:rsidRDefault="005D4D89">
            <w:pPr>
              <w:rPr>
                <w:sz w:val="12"/>
              </w:rPr>
            </w:pPr>
            <w:r w:rsidRPr="005D4D89">
              <w:rPr>
                <w:rStyle w:val="SAPUserEntry"/>
                <w:sz w:val="12"/>
              </w:rPr>
              <w:t>&lt;State the Service Provider, Customer or Joint Service Provider and Customer&gt;</w:t>
            </w:r>
          </w:p>
        </w:tc>
      </w:tr>
    </w:tbl>
    <w:p w14:paraId="05ABF55E" w14:textId="77777777" w:rsidR="001E7CFA" w:rsidRDefault="005D4D89">
      <w:pPr>
        <w:pStyle w:val="SAPKeyblockTitle"/>
      </w:pPr>
      <w:r>
        <w:t>Procedure</w:t>
      </w:r>
    </w:p>
    <w:tbl>
      <w:tblPr>
        <w:tblStyle w:val="SAPStandardTable"/>
        <w:tblW w:w="5000" w:type="pct"/>
        <w:tblInd w:w="3" w:type="dxa"/>
        <w:tblLook w:val="0620" w:firstRow="1" w:lastRow="0" w:firstColumn="0" w:lastColumn="0" w:noHBand="1" w:noVBand="1"/>
      </w:tblPr>
      <w:tblGrid>
        <w:gridCol w:w="829"/>
        <w:gridCol w:w="1493"/>
        <w:gridCol w:w="6861"/>
        <w:gridCol w:w="3593"/>
        <w:gridCol w:w="1528"/>
      </w:tblGrid>
      <w:tr w:rsidR="001E7CFA" w:rsidRPr="005D4D89" w14:paraId="27BA1BE3"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30F0DABC" w14:textId="77777777" w:rsidR="001E7CFA" w:rsidRPr="005D4D89" w:rsidRDefault="005D4D89">
            <w:pPr>
              <w:pStyle w:val="SAPTableHeader"/>
              <w:rPr>
                <w:sz w:val="16"/>
              </w:rPr>
            </w:pPr>
            <w:r w:rsidRPr="005D4D89">
              <w:rPr>
                <w:sz w:val="16"/>
              </w:rPr>
              <w:t>Test Step #</w:t>
            </w:r>
          </w:p>
        </w:tc>
        <w:tc>
          <w:tcPr>
            <w:tcW w:w="0" w:type="auto"/>
          </w:tcPr>
          <w:p w14:paraId="230431FE" w14:textId="77777777" w:rsidR="001E7CFA" w:rsidRPr="005D4D89" w:rsidRDefault="005D4D89">
            <w:pPr>
              <w:pStyle w:val="SAPTableHeader"/>
              <w:rPr>
                <w:sz w:val="16"/>
              </w:rPr>
            </w:pPr>
            <w:r w:rsidRPr="005D4D89">
              <w:rPr>
                <w:sz w:val="16"/>
              </w:rPr>
              <w:t>Test Step Name</w:t>
            </w:r>
          </w:p>
        </w:tc>
        <w:tc>
          <w:tcPr>
            <w:tcW w:w="0" w:type="auto"/>
          </w:tcPr>
          <w:p w14:paraId="72FEB2FD" w14:textId="77777777" w:rsidR="001E7CFA" w:rsidRPr="005D4D89" w:rsidRDefault="005D4D89">
            <w:pPr>
              <w:pStyle w:val="SAPTableHeader"/>
              <w:rPr>
                <w:sz w:val="16"/>
              </w:rPr>
            </w:pPr>
            <w:r w:rsidRPr="005D4D89">
              <w:rPr>
                <w:sz w:val="16"/>
              </w:rPr>
              <w:t>Instruction</w:t>
            </w:r>
          </w:p>
        </w:tc>
        <w:tc>
          <w:tcPr>
            <w:tcW w:w="0" w:type="auto"/>
          </w:tcPr>
          <w:p w14:paraId="30258C52" w14:textId="77777777" w:rsidR="001E7CFA" w:rsidRPr="005D4D89" w:rsidRDefault="005D4D89">
            <w:pPr>
              <w:pStyle w:val="SAPTableHeader"/>
              <w:rPr>
                <w:sz w:val="16"/>
              </w:rPr>
            </w:pPr>
            <w:r w:rsidRPr="005D4D89">
              <w:rPr>
                <w:sz w:val="16"/>
              </w:rPr>
              <w:t>Expected Result</w:t>
            </w:r>
          </w:p>
        </w:tc>
        <w:tc>
          <w:tcPr>
            <w:tcW w:w="0" w:type="auto"/>
          </w:tcPr>
          <w:p w14:paraId="2B84FBBC" w14:textId="77777777" w:rsidR="001E7CFA" w:rsidRPr="005D4D89" w:rsidRDefault="005D4D89">
            <w:pPr>
              <w:pStyle w:val="SAPTableHeader"/>
              <w:rPr>
                <w:sz w:val="16"/>
              </w:rPr>
            </w:pPr>
            <w:r w:rsidRPr="005D4D89">
              <w:rPr>
                <w:sz w:val="16"/>
              </w:rPr>
              <w:t>Pass / Fail / Comment</w:t>
            </w:r>
          </w:p>
        </w:tc>
      </w:tr>
      <w:tr w:rsidR="001E7CFA" w:rsidRPr="005D4D89" w14:paraId="510CB49C" w14:textId="77777777" w:rsidTr="005D4D89">
        <w:tc>
          <w:tcPr>
            <w:tcW w:w="0" w:type="auto"/>
          </w:tcPr>
          <w:p w14:paraId="29CC9CF9" w14:textId="77777777" w:rsidR="001E7CFA" w:rsidRPr="005D4D89" w:rsidRDefault="005D4D89">
            <w:pPr>
              <w:rPr>
                <w:sz w:val="16"/>
              </w:rPr>
            </w:pPr>
            <w:r w:rsidRPr="005D4D89">
              <w:rPr>
                <w:sz w:val="16"/>
              </w:rPr>
              <w:t>1</w:t>
            </w:r>
          </w:p>
        </w:tc>
        <w:tc>
          <w:tcPr>
            <w:tcW w:w="0" w:type="auto"/>
          </w:tcPr>
          <w:p w14:paraId="29AEB734" w14:textId="77777777" w:rsidR="001E7CFA" w:rsidRPr="005D4D89" w:rsidRDefault="005D4D89">
            <w:pPr>
              <w:rPr>
                <w:sz w:val="16"/>
              </w:rPr>
            </w:pPr>
            <w:r w:rsidRPr="005D4D89">
              <w:rPr>
                <w:rStyle w:val="SAPEmphasis"/>
                <w:sz w:val="16"/>
              </w:rPr>
              <w:t>Log on</w:t>
            </w:r>
          </w:p>
        </w:tc>
        <w:tc>
          <w:tcPr>
            <w:tcW w:w="0" w:type="auto"/>
          </w:tcPr>
          <w:p w14:paraId="2EB708F4" w14:textId="77777777" w:rsidR="001E7CFA" w:rsidRPr="005D4D89" w:rsidRDefault="005D4D89">
            <w:pPr>
              <w:rPr>
                <w:sz w:val="16"/>
              </w:rPr>
            </w:pPr>
            <w:r w:rsidRPr="005D4D89">
              <w:rPr>
                <w:sz w:val="16"/>
              </w:rPr>
              <w:t>Log on to the SAP Fiori Launchpad as Warehouse Clerk.</w:t>
            </w:r>
          </w:p>
        </w:tc>
        <w:tc>
          <w:tcPr>
            <w:tcW w:w="0" w:type="auto"/>
          </w:tcPr>
          <w:p w14:paraId="3EDF41EC" w14:textId="77777777" w:rsidR="001E7CFA" w:rsidRPr="005D4D89" w:rsidRDefault="005D4D89">
            <w:pPr>
              <w:rPr>
                <w:sz w:val="16"/>
              </w:rPr>
            </w:pPr>
            <w:r w:rsidRPr="005D4D89">
              <w:rPr>
                <w:sz w:val="16"/>
              </w:rPr>
              <w:t>The SAP Fiori Launchpad displays.</w:t>
            </w:r>
          </w:p>
        </w:tc>
        <w:tc>
          <w:tcPr>
            <w:tcW w:w="0" w:type="auto"/>
          </w:tcPr>
          <w:p w14:paraId="15F0C6F0" w14:textId="77777777" w:rsidR="001E7CFA" w:rsidRPr="005D4D89" w:rsidRDefault="001E7CFA">
            <w:pPr>
              <w:rPr>
                <w:sz w:val="16"/>
              </w:rPr>
            </w:pPr>
          </w:p>
        </w:tc>
      </w:tr>
      <w:tr w:rsidR="001E7CFA" w:rsidRPr="005D4D89" w14:paraId="763EAADD" w14:textId="77777777" w:rsidTr="005D4D89">
        <w:tc>
          <w:tcPr>
            <w:tcW w:w="0" w:type="auto"/>
          </w:tcPr>
          <w:p w14:paraId="6F79B330" w14:textId="77777777" w:rsidR="001E7CFA" w:rsidRPr="005D4D89" w:rsidRDefault="005D4D89">
            <w:pPr>
              <w:rPr>
                <w:sz w:val="16"/>
              </w:rPr>
            </w:pPr>
            <w:r w:rsidRPr="005D4D89">
              <w:rPr>
                <w:sz w:val="16"/>
              </w:rPr>
              <w:t>2</w:t>
            </w:r>
          </w:p>
        </w:tc>
        <w:tc>
          <w:tcPr>
            <w:tcW w:w="0" w:type="auto"/>
          </w:tcPr>
          <w:p w14:paraId="2ADC3592" w14:textId="77777777" w:rsidR="001E7CFA" w:rsidRPr="005D4D89" w:rsidRDefault="005D4D89">
            <w:pPr>
              <w:rPr>
                <w:sz w:val="16"/>
              </w:rPr>
            </w:pPr>
            <w:r w:rsidRPr="005D4D89">
              <w:rPr>
                <w:rStyle w:val="SAPEmphasis"/>
                <w:sz w:val="16"/>
              </w:rPr>
              <w:t>Access App</w:t>
            </w:r>
          </w:p>
        </w:tc>
        <w:tc>
          <w:tcPr>
            <w:tcW w:w="0" w:type="auto"/>
          </w:tcPr>
          <w:p w14:paraId="5CFFE2B3" w14:textId="77777777" w:rsidR="001E7CFA" w:rsidRPr="005D4D89" w:rsidRDefault="005D4D89">
            <w:pPr>
              <w:rPr>
                <w:sz w:val="16"/>
              </w:rPr>
            </w:pPr>
            <w:r w:rsidRPr="005D4D89">
              <w:rPr>
                <w:sz w:val="16"/>
              </w:rPr>
              <w:t xml:space="preserve">Open </w:t>
            </w: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r w:rsidRPr="005D4D89">
              <w:rPr>
                <w:sz w:val="16"/>
              </w:rPr>
              <w:t>.</w:t>
            </w:r>
          </w:p>
        </w:tc>
        <w:tc>
          <w:tcPr>
            <w:tcW w:w="0" w:type="auto"/>
          </w:tcPr>
          <w:p w14:paraId="5FA8E3DD" w14:textId="77777777" w:rsidR="001E7CFA" w:rsidRPr="005D4D89" w:rsidRDefault="005D4D89">
            <w:pPr>
              <w:rPr>
                <w:sz w:val="16"/>
              </w:rPr>
            </w:pPr>
            <w:r w:rsidRPr="005D4D89">
              <w:rPr>
                <w:sz w:val="16"/>
              </w:rPr>
              <w:t xml:space="preserve">The </w:t>
            </w: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r w:rsidRPr="005D4D89">
              <w:rPr>
                <w:sz w:val="16"/>
              </w:rPr>
              <w:t xml:space="preserve"> screen displays.</w:t>
            </w:r>
          </w:p>
        </w:tc>
        <w:tc>
          <w:tcPr>
            <w:tcW w:w="0" w:type="auto"/>
          </w:tcPr>
          <w:p w14:paraId="6D3A7245" w14:textId="77777777" w:rsidR="001E7CFA" w:rsidRPr="005D4D89" w:rsidRDefault="001E7CFA">
            <w:pPr>
              <w:rPr>
                <w:sz w:val="16"/>
              </w:rPr>
            </w:pPr>
          </w:p>
        </w:tc>
      </w:tr>
      <w:tr w:rsidR="001E7CFA" w:rsidRPr="005D4D89" w14:paraId="5125E36C" w14:textId="77777777" w:rsidTr="005D4D89">
        <w:tc>
          <w:tcPr>
            <w:tcW w:w="0" w:type="auto"/>
          </w:tcPr>
          <w:p w14:paraId="5D2DCC68" w14:textId="77777777" w:rsidR="001E7CFA" w:rsidRPr="005D4D89" w:rsidRDefault="005D4D89">
            <w:pPr>
              <w:rPr>
                <w:sz w:val="16"/>
              </w:rPr>
            </w:pPr>
            <w:r w:rsidRPr="005D4D89">
              <w:rPr>
                <w:sz w:val="16"/>
              </w:rPr>
              <w:lastRenderedPageBreak/>
              <w:t>3</w:t>
            </w:r>
          </w:p>
        </w:tc>
        <w:tc>
          <w:tcPr>
            <w:tcW w:w="0" w:type="auto"/>
          </w:tcPr>
          <w:p w14:paraId="41078FD1" w14:textId="77777777" w:rsidR="001E7CFA" w:rsidRPr="005D4D89" w:rsidRDefault="005D4D89">
            <w:pPr>
              <w:rPr>
                <w:sz w:val="16"/>
              </w:rPr>
            </w:pPr>
            <w:r w:rsidRPr="005D4D89">
              <w:rPr>
                <w:rStyle w:val="SAPEmphasis"/>
                <w:sz w:val="16"/>
              </w:rPr>
              <w:t>Enter Material</w:t>
            </w:r>
          </w:p>
        </w:tc>
        <w:tc>
          <w:tcPr>
            <w:tcW w:w="0" w:type="auto"/>
          </w:tcPr>
          <w:p w14:paraId="2054842C" w14:textId="77777777" w:rsidR="005D4D89" w:rsidRPr="005D4D89" w:rsidRDefault="005D4D89">
            <w:pPr>
              <w:rPr>
                <w:sz w:val="16"/>
              </w:rPr>
            </w:pPr>
            <w:r w:rsidRPr="005D4D89">
              <w:rPr>
                <w:sz w:val="16"/>
              </w:rPr>
              <w:t xml:space="preserve">Make the following entries and press </w:t>
            </w:r>
            <w:r w:rsidRPr="005D4D89">
              <w:rPr>
                <w:rStyle w:val="SAPScreenElement"/>
                <w:sz w:val="16"/>
              </w:rPr>
              <w:t>Enter</w:t>
            </w:r>
            <w:r w:rsidRPr="005D4D89">
              <w:rPr>
                <w:sz w:val="16"/>
              </w:rPr>
              <w:t>.</w:t>
            </w:r>
          </w:p>
          <w:p w14:paraId="4125B910" w14:textId="0EF9CDB0" w:rsidR="001E7CFA" w:rsidRPr="005D4D89" w:rsidRDefault="005D4D89">
            <w:pPr>
              <w:rPr>
                <w:sz w:val="16"/>
              </w:rPr>
            </w:pPr>
            <w:r w:rsidRPr="005D4D89">
              <w:rPr>
                <w:rStyle w:val="SAPScreenElement"/>
                <w:sz w:val="16"/>
              </w:rPr>
              <w:t>Material:</w:t>
            </w:r>
            <w:r w:rsidRPr="005D4D89">
              <w:rPr>
                <w:sz w:val="16"/>
              </w:rPr>
              <w:t xml:space="preserve"> </w:t>
            </w:r>
            <w:r w:rsidRPr="005D4D89">
              <w:rPr>
                <w:rStyle w:val="SAPUserEntry"/>
                <w:sz w:val="16"/>
              </w:rPr>
              <w:t>QM001</w:t>
            </w:r>
          </w:p>
        </w:tc>
        <w:tc>
          <w:tcPr>
            <w:tcW w:w="0" w:type="auto"/>
          </w:tcPr>
          <w:p w14:paraId="5F39612B" w14:textId="77777777" w:rsidR="001E7CFA" w:rsidRPr="005D4D89" w:rsidRDefault="005D4D89">
            <w:pPr>
              <w:rPr>
                <w:sz w:val="16"/>
              </w:rPr>
            </w:pPr>
            <w:r w:rsidRPr="005D4D89">
              <w:rPr>
                <w:sz w:val="16"/>
              </w:rPr>
              <w:t>Stock for the material is displayed.</w:t>
            </w:r>
          </w:p>
        </w:tc>
        <w:tc>
          <w:tcPr>
            <w:tcW w:w="0" w:type="auto"/>
          </w:tcPr>
          <w:p w14:paraId="37519DF7" w14:textId="77777777" w:rsidR="001E7CFA" w:rsidRPr="005D4D89" w:rsidRDefault="001E7CFA">
            <w:pPr>
              <w:rPr>
                <w:sz w:val="16"/>
              </w:rPr>
            </w:pPr>
          </w:p>
        </w:tc>
      </w:tr>
      <w:tr w:rsidR="001E7CFA" w:rsidRPr="005D4D89" w14:paraId="544FA604" w14:textId="77777777" w:rsidTr="005D4D89">
        <w:tc>
          <w:tcPr>
            <w:tcW w:w="0" w:type="auto"/>
          </w:tcPr>
          <w:p w14:paraId="35928625" w14:textId="77777777" w:rsidR="001E7CFA" w:rsidRPr="005D4D89" w:rsidRDefault="005D4D89">
            <w:pPr>
              <w:rPr>
                <w:sz w:val="16"/>
              </w:rPr>
            </w:pPr>
            <w:r w:rsidRPr="005D4D89">
              <w:rPr>
                <w:sz w:val="16"/>
              </w:rPr>
              <w:t>4</w:t>
            </w:r>
          </w:p>
        </w:tc>
        <w:tc>
          <w:tcPr>
            <w:tcW w:w="0" w:type="auto"/>
          </w:tcPr>
          <w:p w14:paraId="51310019" w14:textId="77777777" w:rsidR="001E7CFA" w:rsidRPr="005D4D89" w:rsidRDefault="005D4D89">
            <w:pPr>
              <w:rPr>
                <w:sz w:val="16"/>
              </w:rPr>
            </w:pPr>
            <w:r w:rsidRPr="005D4D89">
              <w:rPr>
                <w:rStyle w:val="SAPEmphasis"/>
                <w:sz w:val="16"/>
              </w:rPr>
              <w:t>Check Stock Quantity</w:t>
            </w:r>
          </w:p>
        </w:tc>
        <w:tc>
          <w:tcPr>
            <w:tcW w:w="0" w:type="auto"/>
          </w:tcPr>
          <w:p w14:paraId="5FDDA3EF" w14:textId="77777777" w:rsidR="001E7CFA" w:rsidRPr="005D4D89" w:rsidRDefault="005D4D89">
            <w:pPr>
              <w:rPr>
                <w:sz w:val="16"/>
              </w:rPr>
            </w:pPr>
            <w:r w:rsidRPr="005D4D89">
              <w:rPr>
                <w:sz w:val="16"/>
              </w:rPr>
              <w:t xml:space="preserve">Check the Quality Inspection Stock for </w:t>
            </w:r>
            <w:r w:rsidRPr="005D4D89">
              <w:rPr>
                <w:rStyle w:val="SAPScreenElement"/>
                <w:sz w:val="16"/>
              </w:rPr>
              <w:t>Plant</w:t>
            </w:r>
            <w:r w:rsidRPr="005D4D89">
              <w:rPr>
                <w:rStyle w:val="SAPUserEntry"/>
                <w:sz w:val="16"/>
              </w:rPr>
              <w:t>1010</w:t>
            </w:r>
            <w:r w:rsidRPr="005D4D89">
              <w:rPr>
                <w:sz w:val="16"/>
              </w:rPr>
              <w:t xml:space="preserve"> with regards to the storage locations </w:t>
            </w:r>
            <w:r w:rsidRPr="005D4D89">
              <w:rPr>
                <w:rStyle w:val="SAPUserEntry"/>
                <w:sz w:val="16"/>
              </w:rPr>
              <w:t>101A</w:t>
            </w:r>
            <w:r w:rsidRPr="005D4D89">
              <w:rPr>
                <w:sz w:val="16"/>
              </w:rPr>
              <w:t xml:space="preserve"> and </w:t>
            </w:r>
            <w:r w:rsidRPr="005D4D89">
              <w:rPr>
                <w:rStyle w:val="SAPUserEntry"/>
                <w:sz w:val="16"/>
              </w:rPr>
              <w:t>101B</w:t>
            </w:r>
          </w:p>
        </w:tc>
        <w:tc>
          <w:tcPr>
            <w:tcW w:w="0" w:type="auto"/>
          </w:tcPr>
          <w:p w14:paraId="54E6F465" w14:textId="77777777" w:rsidR="001E7CFA" w:rsidRPr="005D4D89" w:rsidRDefault="001E7CFA">
            <w:pPr>
              <w:rPr>
                <w:sz w:val="16"/>
              </w:rPr>
            </w:pPr>
          </w:p>
        </w:tc>
        <w:tc>
          <w:tcPr>
            <w:tcW w:w="0" w:type="auto"/>
          </w:tcPr>
          <w:p w14:paraId="3B3AA819" w14:textId="77777777" w:rsidR="001E7CFA" w:rsidRPr="005D4D89" w:rsidRDefault="001E7CFA">
            <w:pPr>
              <w:rPr>
                <w:sz w:val="16"/>
              </w:rPr>
            </w:pPr>
          </w:p>
        </w:tc>
      </w:tr>
    </w:tbl>
    <w:p w14:paraId="0EA0C69E" w14:textId="77777777" w:rsidR="001E7CFA" w:rsidRDefault="005D4D89">
      <w:pPr>
        <w:pStyle w:val="Heading3"/>
      </w:pPr>
      <w:bookmarkStart w:id="42" w:name="unique_17"/>
      <w:bookmarkStart w:id="43" w:name="_Toc176791984"/>
      <w:r>
        <w:t>Change Storage Location for Quality Stock with Reference to Inspection Lot</w:t>
      </w:r>
      <w:bookmarkEnd w:id="42"/>
      <w:bookmarkEnd w:id="43"/>
    </w:p>
    <w:p w14:paraId="48F042BC" w14:textId="77777777" w:rsidR="001E7CFA" w:rsidRDefault="005D4D89">
      <w:pPr>
        <w:pStyle w:val="SAPKeyblockTitle"/>
      </w:pPr>
      <w:r>
        <w:t>Test Administration</w:t>
      </w:r>
    </w:p>
    <w:p w14:paraId="443D0DFF" w14:textId="77777777" w:rsidR="001E7CFA" w:rsidRDefault="005D4D89">
      <w:r>
        <w:t>Customer project: Fill in the project-specific parts.</w:t>
      </w:r>
    </w:p>
    <w:p w14:paraId="754ED875" w14:textId="77777777" w:rsidR="001E7CFA" w:rsidRDefault="001E7CF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7CFA" w:rsidRPr="005D4D89" w14:paraId="42F44268" w14:textId="77777777" w:rsidTr="005D4D8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D30520" w14:textId="77777777" w:rsidR="001E7CFA" w:rsidRPr="005D4D89" w:rsidRDefault="005D4D89">
            <w:pPr>
              <w:rPr>
                <w:sz w:val="12"/>
              </w:rPr>
            </w:pPr>
            <w:r w:rsidRPr="005D4D8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7889F1" w14:textId="77777777" w:rsidR="001E7CFA" w:rsidRPr="005D4D89" w:rsidRDefault="005D4D89">
            <w:pPr>
              <w:rPr>
                <w:sz w:val="12"/>
              </w:rPr>
            </w:pPr>
            <w:r w:rsidRPr="005D4D8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50E35B" w14:textId="77777777" w:rsidR="001E7CFA" w:rsidRPr="005D4D89" w:rsidRDefault="005D4D89">
            <w:pPr>
              <w:rPr>
                <w:sz w:val="12"/>
              </w:rPr>
            </w:pPr>
            <w:r w:rsidRPr="005D4D8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2ED6D2" w14:textId="77777777" w:rsidR="005D4D89" w:rsidRPr="005D4D89" w:rsidRDefault="005D4D89">
            <w:pPr>
              <w:rPr>
                <w:sz w:val="12"/>
              </w:rPr>
            </w:pPr>
          </w:p>
        </w:tc>
      </w:tr>
      <w:tr w:rsidR="001E7CFA" w:rsidRPr="005D4D89" w14:paraId="3DE02C84"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A45D09" w14:textId="77777777" w:rsidR="001E7CFA" w:rsidRPr="005D4D89" w:rsidRDefault="005D4D89">
            <w:pPr>
              <w:rPr>
                <w:sz w:val="12"/>
              </w:rPr>
            </w:pPr>
            <w:r w:rsidRPr="005D4D8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91E029"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516015" w14:textId="77777777" w:rsidR="001E7CFA" w:rsidRPr="005D4D89" w:rsidRDefault="005D4D89">
            <w:pPr>
              <w:rPr>
                <w:sz w:val="12"/>
              </w:rPr>
            </w:pPr>
            <w:r w:rsidRPr="005D4D8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DFE1A5" w14:textId="77777777" w:rsidR="005D4D89" w:rsidRPr="005D4D89" w:rsidRDefault="005D4D89">
            <w:pPr>
              <w:rPr>
                <w:sz w:val="12"/>
              </w:rPr>
            </w:pPr>
          </w:p>
        </w:tc>
      </w:tr>
      <w:tr w:rsidR="001E7CFA" w:rsidRPr="005D4D89" w14:paraId="2FF31F72"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1898EC" w14:textId="77777777" w:rsidR="001E7CFA" w:rsidRPr="005D4D89" w:rsidRDefault="005D4D89">
            <w:pPr>
              <w:rPr>
                <w:sz w:val="12"/>
              </w:rPr>
            </w:pPr>
            <w:r w:rsidRPr="005D4D8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AF6ED3"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3B6D5F" w14:textId="77777777" w:rsidR="001E7CFA" w:rsidRPr="005D4D89" w:rsidRDefault="005D4D89">
            <w:pPr>
              <w:rPr>
                <w:sz w:val="12"/>
              </w:rPr>
            </w:pPr>
            <w:r w:rsidRPr="005D4D8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DF8B63" w14:textId="77777777" w:rsidR="001E7CFA" w:rsidRPr="005D4D89" w:rsidRDefault="005D4D89">
            <w:pPr>
              <w:rPr>
                <w:sz w:val="12"/>
              </w:rPr>
            </w:pPr>
            <w:r w:rsidRPr="005D4D89">
              <w:rPr>
                <w:rStyle w:val="SAPUserEntry"/>
                <w:sz w:val="12"/>
              </w:rPr>
              <w:t>&lt;State the Service Provider, Customer or Joint Service Provider and Customer&gt;</w:t>
            </w:r>
          </w:p>
        </w:tc>
      </w:tr>
    </w:tbl>
    <w:p w14:paraId="1D0A3806" w14:textId="77777777" w:rsidR="001E7CFA" w:rsidRDefault="005D4D89">
      <w:pPr>
        <w:pStyle w:val="SAPKeyblockTitle"/>
      </w:pPr>
      <w:r>
        <w:t>Procedure</w:t>
      </w:r>
    </w:p>
    <w:tbl>
      <w:tblPr>
        <w:tblStyle w:val="SAPStandardTable"/>
        <w:tblW w:w="5000" w:type="pct"/>
        <w:tblInd w:w="3" w:type="dxa"/>
        <w:tblLook w:val="0620" w:firstRow="1" w:lastRow="0" w:firstColumn="0" w:lastColumn="0" w:noHBand="1" w:noVBand="1"/>
      </w:tblPr>
      <w:tblGrid>
        <w:gridCol w:w="693"/>
        <w:gridCol w:w="1358"/>
        <w:gridCol w:w="8305"/>
        <w:gridCol w:w="2765"/>
        <w:gridCol w:w="1183"/>
      </w:tblGrid>
      <w:tr w:rsidR="001E7CFA" w:rsidRPr="005D4D89" w14:paraId="37A98C90"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2C140F54" w14:textId="77777777" w:rsidR="001E7CFA" w:rsidRPr="005D4D89" w:rsidRDefault="005D4D89">
            <w:pPr>
              <w:pStyle w:val="SAPTableHeader"/>
              <w:rPr>
                <w:sz w:val="16"/>
              </w:rPr>
            </w:pPr>
            <w:r w:rsidRPr="005D4D89">
              <w:rPr>
                <w:sz w:val="16"/>
              </w:rPr>
              <w:t>Test Step #</w:t>
            </w:r>
          </w:p>
        </w:tc>
        <w:tc>
          <w:tcPr>
            <w:tcW w:w="0" w:type="auto"/>
          </w:tcPr>
          <w:p w14:paraId="189CD87E" w14:textId="77777777" w:rsidR="001E7CFA" w:rsidRPr="005D4D89" w:rsidRDefault="005D4D89">
            <w:pPr>
              <w:pStyle w:val="SAPTableHeader"/>
              <w:rPr>
                <w:sz w:val="16"/>
              </w:rPr>
            </w:pPr>
            <w:r w:rsidRPr="005D4D89">
              <w:rPr>
                <w:sz w:val="16"/>
              </w:rPr>
              <w:t>Test Step Name</w:t>
            </w:r>
          </w:p>
        </w:tc>
        <w:tc>
          <w:tcPr>
            <w:tcW w:w="0" w:type="auto"/>
          </w:tcPr>
          <w:p w14:paraId="542A1E7B" w14:textId="77777777" w:rsidR="001E7CFA" w:rsidRPr="005D4D89" w:rsidRDefault="005D4D89">
            <w:pPr>
              <w:pStyle w:val="SAPTableHeader"/>
              <w:rPr>
                <w:sz w:val="16"/>
              </w:rPr>
            </w:pPr>
            <w:r w:rsidRPr="005D4D89">
              <w:rPr>
                <w:sz w:val="16"/>
              </w:rPr>
              <w:t>Instruction</w:t>
            </w:r>
          </w:p>
        </w:tc>
        <w:tc>
          <w:tcPr>
            <w:tcW w:w="0" w:type="auto"/>
          </w:tcPr>
          <w:p w14:paraId="6EE0442D" w14:textId="77777777" w:rsidR="001E7CFA" w:rsidRPr="005D4D89" w:rsidRDefault="005D4D89">
            <w:pPr>
              <w:pStyle w:val="SAPTableHeader"/>
              <w:rPr>
                <w:sz w:val="16"/>
              </w:rPr>
            </w:pPr>
            <w:r w:rsidRPr="005D4D89">
              <w:rPr>
                <w:sz w:val="16"/>
              </w:rPr>
              <w:t>Expected Result</w:t>
            </w:r>
          </w:p>
        </w:tc>
        <w:tc>
          <w:tcPr>
            <w:tcW w:w="0" w:type="auto"/>
          </w:tcPr>
          <w:p w14:paraId="2CA456FA" w14:textId="77777777" w:rsidR="001E7CFA" w:rsidRPr="005D4D89" w:rsidRDefault="005D4D89">
            <w:pPr>
              <w:pStyle w:val="SAPTableHeader"/>
              <w:rPr>
                <w:sz w:val="16"/>
              </w:rPr>
            </w:pPr>
            <w:r w:rsidRPr="005D4D89">
              <w:rPr>
                <w:sz w:val="16"/>
              </w:rPr>
              <w:t>Pass / Fail / Comment</w:t>
            </w:r>
          </w:p>
        </w:tc>
      </w:tr>
      <w:tr w:rsidR="001E7CFA" w:rsidRPr="005D4D89" w14:paraId="361F92A1" w14:textId="77777777" w:rsidTr="005D4D89">
        <w:tc>
          <w:tcPr>
            <w:tcW w:w="0" w:type="auto"/>
          </w:tcPr>
          <w:p w14:paraId="7E823EAF" w14:textId="77777777" w:rsidR="001E7CFA" w:rsidRPr="005D4D89" w:rsidRDefault="005D4D89">
            <w:pPr>
              <w:rPr>
                <w:sz w:val="16"/>
              </w:rPr>
            </w:pPr>
            <w:r w:rsidRPr="005D4D89">
              <w:rPr>
                <w:sz w:val="16"/>
              </w:rPr>
              <w:t>1</w:t>
            </w:r>
          </w:p>
        </w:tc>
        <w:tc>
          <w:tcPr>
            <w:tcW w:w="0" w:type="auto"/>
          </w:tcPr>
          <w:p w14:paraId="65ABBFA0" w14:textId="77777777" w:rsidR="001E7CFA" w:rsidRPr="005D4D89" w:rsidRDefault="005D4D89">
            <w:pPr>
              <w:rPr>
                <w:sz w:val="16"/>
              </w:rPr>
            </w:pPr>
            <w:r w:rsidRPr="005D4D89">
              <w:rPr>
                <w:rStyle w:val="SAPEmphasis"/>
                <w:sz w:val="16"/>
              </w:rPr>
              <w:t>Log On</w:t>
            </w:r>
          </w:p>
        </w:tc>
        <w:tc>
          <w:tcPr>
            <w:tcW w:w="0" w:type="auto"/>
          </w:tcPr>
          <w:p w14:paraId="08E3474D" w14:textId="77777777" w:rsidR="001E7CFA" w:rsidRPr="005D4D89" w:rsidRDefault="005D4D89">
            <w:pPr>
              <w:rPr>
                <w:sz w:val="16"/>
              </w:rPr>
            </w:pPr>
            <w:r w:rsidRPr="005D4D89">
              <w:rPr>
                <w:sz w:val="16"/>
              </w:rPr>
              <w:t>Log on to the SAP Fiori Launchpad as a Quality Technician.</w:t>
            </w:r>
          </w:p>
        </w:tc>
        <w:tc>
          <w:tcPr>
            <w:tcW w:w="0" w:type="auto"/>
          </w:tcPr>
          <w:p w14:paraId="12331736" w14:textId="77777777" w:rsidR="001E7CFA" w:rsidRPr="005D4D89" w:rsidRDefault="005D4D89">
            <w:pPr>
              <w:rPr>
                <w:sz w:val="16"/>
              </w:rPr>
            </w:pPr>
            <w:r w:rsidRPr="005D4D89">
              <w:rPr>
                <w:sz w:val="16"/>
              </w:rPr>
              <w:t>The SAP Fiori Launchpad displays.</w:t>
            </w:r>
          </w:p>
        </w:tc>
        <w:tc>
          <w:tcPr>
            <w:tcW w:w="0" w:type="auto"/>
          </w:tcPr>
          <w:p w14:paraId="4D0E3BF9" w14:textId="77777777" w:rsidR="001E7CFA" w:rsidRPr="005D4D89" w:rsidRDefault="001E7CFA">
            <w:pPr>
              <w:rPr>
                <w:sz w:val="16"/>
              </w:rPr>
            </w:pPr>
          </w:p>
        </w:tc>
      </w:tr>
      <w:tr w:rsidR="001E7CFA" w:rsidRPr="005D4D89" w14:paraId="0BBBF2ED" w14:textId="77777777" w:rsidTr="005D4D89">
        <w:tc>
          <w:tcPr>
            <w:tcW w:w="0" w:type="auto"/>
          </w:tcPr>
          <w:p w14:paraId="7448F5CA" w14:textId="77777777" w:rsidR="001E7CFA" w:rsidRPr="005D4D89" w:rsidRDefault="005D4D89">
            <w:pPr>
              <w:rPr>
                <w:sz w:val="16"/>
              </w:rPr>
            </w:pPr>
            <w:r w:rsidRPr="005D4D89">
              <w:rPr>
                <w:sz w:val="16"/>
              </w:rPr>
              <w:t>2</w:t>
            </w:r>
          </w:p>
        </w:tc>
        <w:tc>
          <w:tcPr>
            <w:tcW w:w="0" w:type="auto"/>
          </w:tcPr>
          <w:p w14:paraId="2E0A3547" w14:textId="77777777" w:rsidR="001E7CFA" w:rsidRPr="005D4D89" w:rsidRDefault="005D4D89">
            <w:pPr>
              <w:rPr>
                <w:sz w:val="16"/>
              </w:rPr>
            </w:pPr>
            <w:r w:rsidRPr="005D4D89">
              <w:rPr>
                <w:rStyle w:val="SAPEmphasis"/>
                <w:sz w:val="16"/>
              </w:rPr>
              <w:t>Access App</w:t>
            </w:r>
          </w:p>
        </w:tc>
        <w:tc>
          <w:tcPr>
            <w:tcW w:w="0" w:type="auto"/>
          </w:tcPr>
          <w:p w14:paraId="58AAB80A" w14:textId="77777777" w:rsidR="001E7CFA" w:rsidRPr="005D4D89" w:rsidRDefault="005D4D89">
            <w:pPr>
              <w:rPr>
                <w:sz w:val="16"/>
              </w:rPr>
            </w:pPr>
            <w:r w:rsidRPr="005D4D89">
              <w:rPr>
                <w:sz w:val="16"/>
              </w:rPr>
              <w:t xml:space="preserve">Open </w:t>
            </w:r>
            <w:r w:rsidRPr="005D4D89">
              <w:rPr>
                <w:rStyle w:val="SAPScreenElement"/>
                <w:sz w:val="16"/>
              </w:rPr>
              <w:t>Manage Inspection Lots</w:t>
            </w:r>
            <w:r w:rsidRPr="005D4D89">
              <w:rPr>
                <w:sz w:val="16"/>
              </w:rPr>
              <w:t xml:space="preserve"> </w:t>
            </w:r>
            <w:r w:rsidRPr="005D4D89">
              <w:rPr>
                <w:rStyle w:val="SAPMonospace"/>
                <w:sz w:val="16"/>
              </w:rPr>
              <w:t>(F2343)</w:t>
            </w:r>
            <w:r w:rsidRPr="005D4D89">
              <w:rPr>
                <w:sz w:val="16"/>
              </w:rPr>
              <w:t>.</w:t>
            </w:r>
          </w:p>
        </w:tc>
        <w:tc>
          <w:tcPr>
            <w:tcW w:w="0" w:type="auto"/>
          </w:tcPr>
          <w:p w14:paraId="286329E8" w14:textId="77777777" w:rsidR="001E7CFA" w:rsidRPr="005D4D89" w:rsidRDefault="005D4D89">
            <w:pPr>
              <w:rPr>
                <w:sz w:val="16"/>
              </w:rPr>
            </w:pPr>
            <w:r w:rsidRPr="005D4D89">
              <w:rPr>
                <w:sz w:val="16"/>
              </w:rPr>
              <w:t xml:space="preserve">The </w:t>
            </w:r>
            <w:r w:rsidRPr="005D4D89">
              <w:rPr>
                <w:rStyle w:val="SAPScreenElement"/>
                <w:sz w:val="16"/>
              </w:rPr>
              <w:t>Manage Inspection Lots</w:t>
            </w:r>
            <w:r w:rsidRPr="005D4D89">
              <w:rPr>
                <w:sz w:val="16"/>
              </w:rPr>
              <w:t xml:space="preserve"> </w:t>
            </w:r>
            <w:r w:rsidRPr="005D4D89">
              <w:rPr>
                <w:rStyle w:val="SAPMonospace"/>
                <w:sz w:val="16"/>
              </w:rPr>
              <w:t>(F2343)</w:t>
            </w:r>
            <w:r w:rsidRPr="005D4D89">
              <w:rPr>
                <w:sz w:val="16"/>
              </w:rPr>
              <w:t xml:space="preserve"> screen displays.</w:t>
            </w:r>
          </w:p>
        </w:tc>
        <w:tc>
          <w:tcPr>
            <w:tcW w:w="0" w:type="auto"/>
          </w:tcPr>
          <w:p w14:paraId="7F4B6DB0" w14:textId="77777777" w:rsidR="001E7CFA" w:rsidRPr="005D4D89" w:rsidRDefault="001E7CFA">
            <w:pPr>
              <w:rPr>
                <w:sz w:val="16"/>
              </w:rPr>
            </w:pPr>
          </w:p>
        </w:tc>
      </w:tr>
      <w:tr w:rsidR="001E7CFA" w:rsidRPr="005D4D89" w14:paraId="706F4EDF" w14:textId="77777777" w:rsidTr="005D4D89">
        <w:tc>
          <w:tcPr>
            <w:tcW w:w="0" w:type="auto"/>
          </w:tcPr>
          <w:p w14:paraId="4463167C" w14:textId="77777777" w:rsidR="001E7CFA" w:rsidRPr="005D4D89" w:rsidRDefault="005D4D89">
            <w:pPr>
              <w:rPr>
                <w:sz w:val="16"/>
              </w:rPr>
            </w:pPr>
            <w:r w:rsidRPr="005D4D89">
              <w:rPr>
                <w:sz w:val="16"/>
              </w:rPr>
              <w:t>3</w:t>
            </w:r>
          </w:p>
        </w:tc>
        <w:tc>
          <w:tcPr>
            <w:tcW w:w="0" w:type="auto"/>
          </w:tcPr>
          <w:p w14:paraId="28626937" w14:textId="77777777" w:rsidR="001E7CFA" w:rsidRPr="005D4D89" w:rsidRDefault="005D4D89">
            <w:pPr>
              <w:rPr>
                <w:sz w:val="16"/>
              </w:rPr>
            </w:pPr>
            <w:r w:rsidRPr="005D4D89">
              <w:rPr>
                <w:rStyle w:val="SAPEmphasis"/>
                <w:sz w:val="16"/>
              </w:rPr>
              <w:t>Enter Filter Fields</w:t>
            </w:r>
          </w:p>
        </w:tc>
        <w:tc>
          <w:tcPr>
            <w:tcW w:w="0" w:type="auto"/>
          </w:tcPr>
          <w:p w14:paraId="16B58E21" w14:textId="77777777" w:rsidR="005D4D89" w:rsidRPr="005D4D89" w:rsidRDefault="005D4D89">
            <w:pPr>
              <w:rPr>
                <w:sz w:val="16"/>
              </w:rPr>
            </w:pPr>
            <w:r w:rsidRPr="005D4D89">
              <w:rPr>
                <w:sz w:val="16"/>
              </w:rPr>
              <w:t xml:space="preserve">Make the following entries and choose </w:t>
            </w:r>
            <w:r w:rsidRPr="005D4D89">
              <w:rPr>
                <w:rStyle w:val="SAPScreenElement"/>
                <w:sz w:val="16"/>
              </w:rPr>
              <w:t>Go</w:t>
            </w:r>
            <w:r w:rsidRPr="005D4D89">
              <w:rPr>
                <w:sz w:val="16"/>
              </w:rPr>
              <w:t>:</w:t>
            </w:r>
          </w:p>
          <w:p w14:paraId="62FD0CA5" w14:textId="77777777" w:rsidR="005D4D89" w:rsidRPr="005D4D89" w:rsidRDefault="005D4D89">
            <w:pPr>
              <w:rPr>
                <w:sz w:val="16"/>
              </w:rPr>
            </w:pPr>
            <w:r w:rsidRPr="005D4D89">
              <w:rPr>
                <w:rStyle w:val="SAPScreenElement"/>
                <w:sz w:val="16"/>
              </w:rPr>
              <w:t>Material Document</w:t>
            </w:r>
            <w:r w:rsidRPr="005D4D89">
              <w:rPr>
                <w:sz w:val="16"/>
              </w:rPr>
              <w:t xml:space="preserve">: </w:t>
            </w:r>
            <w:r w:rsidRPr="005D4D89">
              <w:rPr>
                <w:rStyle w:val="SAPUserEntry"/>
                <w:sz w:val="16"/>
              </w:rPr>
              <w:t>Obtained from previous step</w:t>
            </w:r>
          </w:p>
          <w:p w14:paraId="5228A8BE" w14:textId="4E1A535E" w:rsidR="001E7CFA" w:rsidRPr="005D4D89" w:rsidRDefault="005D4D89">
            <w:pPr>
              <w:rPr>
                <w:sz w:val="16"/>
              </w:rPr>
            </w:pPr>
            <w:r w:rsidRPr="005D4D89">
              <w:rPr>
                <w:sz w:val="16"/>
              </w:rPr>
              <w:t xml:space="preserve">Or </w:t>
            </w:r>
            <w:r w:rsidRPr="005D4D89">
              <w:rPr>
                <w:rStyle w:val="SAPScreenElement"/>
                <w:sz w:val="16"/>
              </w:rPr>
              <w:t>Inspection Lot</w:t>
            </w:r>
            <w:r w:rsidRPr="005D4D89">
              <w:rPr>
                <w:sz w:val="16"/>
              </w:rPr>
              <w:t xml:space="preserve">: </w:t>
            </w:r>
            <w:r w:rsidRPr="005D4D89">
              <w:rPr>
                <w:rStyle w:val="SAPUserEntry"/>
                <w:sz w:val="16"/>
              </w:rPr>
              <w:t>Obtained from QM in procurement or QM in manufacturing</w:t>
            </w:r>
          </w:p>
          <w:p w14:paraId="7CDE52D7" w14:textId="77777777" w:rsidR="001E7CFA" w:rsidRPr="005D4D89" w:rsidRDefault="001E7CFA">
            <w:pPr>
              <w:rPr>
                <w:sz w:val="16"/>
              </w:rPr>
            </w:pPr>
          </w:p>
          <w:tbl>
            <w:tblPr>
              <w:tblW w:w="4975" w:type="pct"/>
              <w:tblCellMar>
                <w:left w:w="10" w:type="dxa"/>
                <w:right w:w="10" w:type="dxa"/>
              </w:tblCellMar>
              <w:tblLook w:val="0000" w:firstRow="0" w:lastRow="0" w:firstColumn="0" w:lastColumn="0" w:noHBand="0" w:noVBand="0"/>
            </w:tblPr>
            <w:tblGrid>
              <w:gridCol w:w="8102"/>
            </w:tblGrid>
            <w:tr w:rsidR="001E7CFA" w:rsidRPr="005D4D89" w14:paraId="0DF3CB2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1D0FCB" w14:textId="77777777" w:rsidR="001E7CFA" w:rsidRPr="005D4D89" w:rsidRDefault="005D4D89">
                  <w:pPr>
                    <w:rPr>
                      <w:sz w:val="16"/>
                    </w:rPr>
                  </w:pPr>
                  <w:r w:rsidRPr="005D4D89">
                    <w:rPr>
                      <w:rStyle w:val="SAPEmphasis"/>
                      <w:sz w:val="16"/>
                    </w:rPr>
                    <w:lastRenderedPageBreak/>
                    <w:t xml:space="preserve">Note </w:t>
                  </w:r>
                  <w:r w:rsidRPr="005D4D89">
                    <w:rPr>
                      <w:sz w:val="16"/>
                    </w:rPr>
                    <w:t xml:space="preserve">If </w:t>
                  </w:r>
                  <w:r w:rsidRPr="005D4D89">
                    <w:rPr>
                      <w:rStyle w:val="SAPScreenElement"/>
                      <w:sz w:val="16"/>
                    </w:rPr>
                    <w:t>Material Document</w:t>
                  </w:r>
                  <w:r w:rsidRPr="005D4D89">
                    <w:rPr>
                      <w:sz w:val="16"/>
                    </w:rPr>
                    <w:t xml:space="preserve"> is not displayed in the Filters, choose </w:t>
                  </w:r>
                  <w:r w:rsidRPr="005D4D89">
                    <w:rPr>
                      <w:rStyle w:val="SAPScreenElement"/>
                      <w:sz w:val="16"/>
                    </w:rPr>
                    <w:t>Adapt Filters</w:t>
                  </w:r>
                  <w:r w:rsidRPr="005D4D89">
                    <w:rPr>
                      <w:sz w:val="16"/>
                    </w:rPr>
                    <w:t xml:space="preserve">. On the pop-up dialog </w:t>
                  </w:r>
                  <w:r w:rsidRPr="005D4D89">
                    <w:rPr>
                      <w:rStyle w:val="SAPScreenElement"/>
                      <w:sz w:val="16"/>
                    </w:rPr>
                    <w:t>Adapt Filters</w:t>
                  </w:r>
                  <w:r w:rsidRPr="005D4D89">
                    <w:rPr>
                      <w:sz w:val="16"/>
                    </w:rPr>
                    <w:t xml:space="preserve">, select </w:t>
                  </w:r>
                  <w:r w:rsidRPr="005D4D89">
                    <w:rPr>
                      <w:rStyle w:val="SAPScreenElement"/>
                      <w:sz w:val="16"/>
                    </w:rPr>
                    <w:t>Material Document</w:t>
                  </w:r>
                  <w:r w:rsidRPr="005D4D89">
                    <w:rPr>
                      <w:sz w:val="16"/>
                    </w:rPr>
                    <w:t xml:space="preserve"> and choose </w:t>
                  </w:r>
                  <w:r w:rsidRPr="005D4D89">
                    <w:rPr>
                      <w:rStyle w:val="SAPScreenElement"/>
                      <w:sz w:val="16"/>
                    </w:rPr>
                    <w:t>OK</w:t>
                  </w:r>
                  <w:r w:rsidRPr="005D4D89">
                    <w:rPr>
                      <w:sz w:val="16"/>
                    </w:rPr>
                    <w:t>.</w:t>
                  </w:r>
                </w:p>
              </w:tc>
            </w:tr>
          </w:tbl>
          <w:p w14:paraId="5CC6042A" w14:textId="77777777" w:rsidR="005D4D89" w:rsidRPr="005D4D89" w:rsidRDefault="005D4D89">
            <w:pPr>
              <w:rPr>
                <w:sz w:val="16"/>
              </w:rPr>
            </w:pPr>
          </w:p>
        </w:tc>
        <w:tc>
          <w:tcPr>
            <w:tcW w:w="0" w:type="auto"/>
          </w:tcPr>
          <w:p w14:paraId="339AAD67" w14:textId="77777777" w:rsidR="001E7CFA" w:rsidRPr="005D4D89" w:rsidRDefault="005D4D89">
            <w:pPr>
              <w:rPr>
                <w:sz w:val="16"/>
              </w:rPr>
            </w:pPr>
            <w:r w:rsidRPr="005D4D89">
              <w:rPr>
                <w:sz w:val="16"/>
              </w:rPr>
              <w:lastRenderedPageBreak/>
              <w:t>A list of inspection lots displays.</w:t>
            </w:r>
          </w:p>
        </w:tc>
        <w:tc>
          <w:tcPr>
            <w:tcW w:w="0" w:type="auto"/>
          </w:tcPr>
          <w:p w14:paraId="4FFB22B5" w14:textId="77777777" w:rsidR="005D4D89" w:rsidRPr="005D4D89" w:rsidRDefault="005D4D89">
            <w:pPr>
              <w:rPr>
                <w:sz w:val="16"/>
              </w:rPr>
            </w:pPr>
          </w:p>
        </w:tc>
      </w:tr>
      <w:tr w:rsidR="001E7CFA" w:rsidRPr="005D4D89" w14:paraId="4960C80D" w14:textId="77777777" w:rsidTr="005D4D89">
        <w:tc>
          <w:tcPr>
            <w:tcW w:w="0" w:type="auto"/>
          </w:tcPr>
          <w:p w14:paraId="7931A809" w14:textId="77777777" w:rsidR="001E7CFA" w:rsidRPr="005D4D89" w:rsidRDefault="005D4D89">
            <w:pPr>
              <w:rPr>
                <w:sz w:val="16"/>
              </w:rPr>
            </w:pPr>
            <w:r w:rsidRPr="005D4D89">
              <w:rPr>
                <w:sz w:val="16"/>
              </w:rPr>
              <w:t>4</w:t>
            </w:r>
          </w:p>
        </w:tc>
        <w:tc>
          <w:tcPr>
            <w:tcW w:w="0" w:type="auto"/>
          </w:tcPr>
          <w:p w14:paraId="0108582F" w14:textId="77777777" w:rsidR="001E7CFA" w:rsidRPr="005D4D89" w:rsidRDefault="005D4D89">
            <w:pPr>
              <w:rPr>
                <w:sz w:val="16"/>
              </w:rPr>
            </w:pPr>
            <w:r w:rsidRPr="005D4D89">
              <w:rPr>
                <w:rStyle w:val="SAPEmphasis"/>
                <w:sz w:val="16"/>
              </w:rPr>
              <w:t>Select Inspection Lot</w:t>
            </w:r>
          </w:p>
        </w:tc>
        <w:tc>
          <w:tcPr>
            <w:tcW w:w="0" w:type="auto"/>
          </w:tcPr>
          <w:p w14:paraId="0E524D9C" w14:textId="77777777" w:rsidR="005D4D89" w:rsidRPr="005D4D89" w:rsidRDefault="005D4D89">
            <w:pPr>
              <w:rPr>
                <w:sz w:val="16"/>
              </w:rPr>
            </w:pPr>
            <w:r w:rsidRPr="005D4D89">
              <w:rPr>
                <w:sz w:val="16"/>
              </w:rPr>
              <w:t xml:space="preserve">In the </w:t>
            </w:r>
            <w:r w:rsidRPr="005D4D89">
              <w:rPr>
                <w:rStyle w:val="SAPScreenElement"/>
                <w:sz w:val="16"/>
              </w:rPr>
              <w:t>Inspection Lot</w:t>
            </w:r>
            <w:r w:rsidRPr="005D4D89">
              <w:rPr>
                <w:sz w:val="16"/>
              </w:rPr>
              <w:t xml:space="preserve"> column of the inspection lots list, click on the link of the inspection lot number created from the previous step. A list of smart links displays on the context menu.</w:t>
            </w:r>
          </w:p>
          <w:p w14:paraId="3F88472D" w14:textId="20DB0B6E" w:rsidR="001E7CFA" w:rsidRPr="005D4D89" w:rsidRDefault="005D4D89">
            <w:pPr>
              <w:rPr>
                <w:sz w:val="16"/>
              </w:rPr>
            </w:pPr>
            <w:r w:rsidRPr="005D4D89">
              <w:rPr>
                <w:sz w:val="16"/>
              </w:rPr>
              <w:t xml:space="preserve">Choose </w:t>
            </w:r>
            <w:r w:rsidRPr="005D4D89">
              <w:rPr>
                <w:rStyle w:val="SAPScreenElement"/>
                <w:sz w:val="16"/>
              </w:rPr>
              <w:t>Transfer Inspection Stock</w:t>
            </w:r>
            <w:r w:rsidRPr="005D4D89">
              <w:rPr>
                <w:sz w:val="16"/>
              </w:rPr>
              <w:t>.</w:t>
            </w:r>
          </w:p>
        </w:tc>
        <w:tc>
          <w:tcPr>
            <w:tcW w:w="0" w:type="auto"/>
          </w:tcPr>
          <w:p w14:paraId="6A1F5C24" w14:textId="77777777" w:rsidR="001E7CFA" w:rsidRPr="005D4D89" w:rsidRDefault="005D4D89">
            <w:pPr>
              <w:rPr>
                <w:sz w:val="16"/>
              </w:rPr>
            </w:pPr>
            <w:r w:rsidRPr="005D4D89">
              <w:rPr>
                <w:sz w:val="16"/>
              </w:rPr>
              <w:t xml:space="preserve">The </w:t>
            </w:r>
            <w:r w:rsidRPr="005D4D89">
              <w:rPr>
                <w:rStyle w:val="SAPScreenElement"/>
                <w:sz w:val="16"/>
              </w:rPr>
              <w:t>Transfer Inspection Lot Quantities</w:t>
            </w:r>
            <w:r w:rsidRPr="005D4D89">
              <w:rPr>
                <w:sz w:val="16"/>
              </w:rPr>
              <w:t xml:space="preserve"> screen displays.</w:t>
            </w:r>
          </w:p>
        </w:tc>
        <w:tc>
          <w:tcPr>
            <w:tcW w:w="0" w:type="auto"/>
          </w:tcPr>
          <w:p w14:paraId="501ED1BB" w14:textId="77777777" w:rsidR="001E7CFA" w:rsidRPr="005D4D89" w:rsidRDefault="001E7CFA">
            <w:pPr>
              <w:rPr>
                <w:sz w:val="16"/>
              </w:rPr>
            </w:pPr>
          </w:p>
        </w:tc>
      </w:tr>
      <w:tr w:rsidR="001E7CFA" w:rsidRPr="005D4D89" w14:paraId="734CE70D" w14:textId="77777777" w:rsidTr="005D4D89">
        <w:tc>
          <w:tcPr>
            <w:tcW w:w="0" w:type="auto"/>
          </w:tcPr>
          <w:p w14:paraId="20E781C0" w14:textId="77777777" w:rsidR="001E7CFA" w:rsidRPr="005D4D89" w:rsidRDefault="005D4D89">
            <w:pPr>
              <w:rPr>
                <w:sz w:val="16"/>
              </w:rPr>
            </w:pPr>
            <w:r w:rsidRPr="005D4D89">
              <w:rPr>
                <w:sz w:val="16"/>
              </w:rPr>
              <w:t>5</w:t>
            </w:r>
          </w:p>
        </w:tc>
        <w:tc>
          <w:tcPr>
            <w:tcW w:w="0" w:type="auto"/>
          </w:tcPr>
          <w:p w14:paraId="6C697338" w14:textId="77777777" w:rsidR="001E7CFA" w:rsidRPr="005D4D89" w:rsidRDefault="005D4D89">
            <w:pPr>
              <w:rPr>
                <w:sz w:val="16"/>
              </w:rPr>
            </w:pPr>
            <w:r w:rsidRPr="005D4D89">
              <w:rPr>
                <w:rStyle w:val="SAPEmphasis"/>
                <w:sz w:val="16"/>
              </w:rPr>
              <w:t>Change Storage Location</w:t>
            </w:r>
          </w:p>
        </w:tc>
        <w:tc>
          <w:tcPr>
            <w:tcW w:w="0" w:type="auto"/>
          </w:tcPr>
          <w:p w14:paraId="489FC554" w14:textId="77777777" w:rsidR="005D4D89" w:rsidRPr="005D4D89" w:rsidRDefault="005D4D89">
            <w:pPr>
              <w:rPr>
                <w:sz w:val="16"/>
              </w:rPr>
            </w:pPr>
            <w:r w:rsidRPr="005D4D89">
              <w:rPr>
                <w:sz w:val="16"/>
              </w:rPr>
              <w:t xml:space="preserve">On the tab </w:t>
            </w:r>
            <w:r w:rsidRPr="005D4D89">
              <w:rPr>
                <w:rStyle w:val="SAPScreenElement"/>
                <w:sz w:val="16"/>
              </w:rPr>
              <w:t>Stock Transfer</w:t>
            </w:r>
            <w:r w:rsidRPr="005D4D89">
              <w:rPr>
                <w:sz w:val="16"/>
              </w:rPr>
              <w:t xml:space="preserve">, in section </w:t>
            </w:r>
            <w:r w:rsidRPr="005D4D89">
              <w:rPr>
                <w:rStyle w:val="SAPScreenElement"/>
                <w:sz w:val="16"/>
              </w:rPr>
              <w:t>Stock Transfer Based On</w:t>
            </w:r>
            <w:r w:rsidRPr="005D4D89">
              <w:rPr>
                <w:sz w:val="16"/>
              </w:rPr>
              <w:t xml:space="preserve"> make the following entries:</w:t>
            </w:r>
          </w:p>
          <w:p w14:paraId="05C75914" w14:textId="06781A90" w:rsidR="001E7CFA" w:rsidRPr="005D4D89" w:rsidRDefault="005D4D89">
            <w:pPr>
              <w:rPr>
                <w:sz w:val="16"/>
              </w:rPr>
            </w:pPr>
            <w:r w:rsidRPr="005D4D89">
              <w:rPr>
                <w:rStyle w:val="SAPScreenElement"/>
                <w:sz w:val="16"/>
              </w:rPr>
              <w:t>StLoc.ILotStock</w:t>
            </w:r>
            <w:r w:rsidRPr="005D4D89">
              <w:rPr>
                <w:sz w:val="16"/>
              </w:rPr>
              <w:t xml:space="preserve">: </w:t>
            </w:r>
            <w:r w:rsidRPr="005D4D89">
              <w:rPr>
                <w:rStyle w:val="SAPUserEntry"/>
                <w:sz w:val="16"/>
              </w:rPr>
              <w:t>101B</w:t>
            </w:r>
          </w:p>
        </w:tc>
        <w:tc>
          <w:tcPr>
            <w:tcW w:w="0" w:type="auto"/>
          </w:tcPr>
          <w:p w14:paraId="4BB107BE" w14:textId="77777777" w:rsidR="001E7CFA" w:rsidRPr="005D4D89" w:rsidRDefault="001E7CFA">
            <w:pPr>
              <w:rPr>
                <w:sz w:val="16"/>
              </w:rPr>
            </w:pPr>
          </w:p>
        </w:tc>
        <w:tc>
          <w:tcPr>
            <w:tcW w:w="0" w:type="auto"/>
          </w:tcPr>
          <w:p w14:paraId="6182D5B2" w14:textId="77777777" w:rsidR="001E7CFA" w:rsidRPr="005D4D89" w:rsidRDefault="001E7CFA">
            <w:pPr>
              <w:rPr>
                <w:sz w:val="16"/>
              </w:rPr>
            </w:pPr>
          </w:p>
        </w:tc>
      </w:tr>
      <w:tr w:rsidR="001E7CFA" w:rsidRPr="005D4D89" w14:paraId="19F9D2CA" w14:textId="77777777" w:rsidTr="005D4D89">
        <w:tc>
          <w:tcPr>
            <w:tcW w:w="0" w:type="auto"/>
          </w:tcPr>
          <w:p w14:paraId="6848D24F" w14:textId="77777777" w:rsidR="001E7CFA" w:rsidRPr="005D4D89" w:rsidRDefault="005D4D89">
            <w:pPr>
              <w:rPr>
                <w:sz w:val="16"/>
              </w:rPr>
            </w:pPr>
            <w:r w:rsidRPr="005D4D89">
              <w:rPr>
                <w:sz w:val="16"/>
              </w:rPr>
              <w:t>6</w:t>
            </w:r>
          </w:p>
        </w:tc>
        <w:tc>
          <w:tcPr>
            <w:tcW w:w="0" w:type="auto"/>
          </w:tcPr>
          <w:p w14:paraId="4CB912D1" w14:textId="77777777" w:rsidR="001E7CFA" w:rsidRPr="005D4D89" w:rsidRDefault="005D4D89">
            <w:pPr>
              <w:rPr>
                <w:sz w:val="16"/>
              </w:rPr>
            </w:pPr>
            <w:r w:rsidRPr="005D4D89">
              <w:rPr>
                <w:rStyle w:val="SAPEmphasis"/>
                <w:sz w:val="16"/>
              </w:rPr>
              <w:t>Save Data</w:t>
            </w:r>
          </w:p>
        </w:tc>
        <w:tc>
          <w:tcPr>
            <w:tcW w:w="0" w:type="auto"/>
          </w:tcPr>
          <w:p w14:paraId="7313A7E6" w14:textId="77777777" w:rsidR="001E7CFA" w:rsidRPr="005D4D89" w:rsidRDefault="005D4D89">
            <w:pPr>
              <w:rPr>
                <w:sz w:val="16"/>
              </w:rPr>
            </w:pPr>
            <w:r w:rsidRPr="005D4D89">
              <w:rPr>
                <w:sz w:val="16"/>
              </w:rPr>
              <w:t xml:space="preserve">Choose </w:t>
            </w:r>
            <w:r w:rsidRPr="005D4D89">
              <w:rPr>
                <w:rStyle w:val="SAPScreenElement"/>
                <w:sz w:val="16"/>
              </w:rPr>
              <w:t>Save</w:t>
            </w:r>
            <w:r w:rsidRPr="005D4D89">
              <w:rPr>
                <w:sz w:val="16"/>
              </w:rPr>
              <w:t>.</w:t>
            </w:r>
          </w:p>
        </w:tc>
        <w:tc>
          <w:tcPr>
            <w:tcW w:w="0" w:type="auto"/>
          </w:tcPr>
          <w:p w14:paraId="541D29CD" w14:textId="77777777" w:rsidR="001E7CFA" w:rsidRPr="005D4D89" w:rsidRDefault="005D4D89">
            <w:pPr>
              <w:rPr>
                <w:sz w:val="16"/>
              </w:rPr>
            </w:pPr>
            <w:r w:rsidRPr="005D4D89">
              <w:rPr>
                <w:sz w:val="16"/>
              </w:rPr>
              <w:t>The Storage Location is changed.</w:t>
            </w:r>
          </w:p>
        </w:tc>
        <w:tc>
          <w:tcPr>
            <w:tcW w:w="0" w:type="auto"/>
          </w:tcPr>
          <w:p w14:paraId="7DD97210" w14:textId="77777777" w:rsidR="001E7CFA" w:rsidRPr="005D4D89" w:rsidRDefault="001E7CFA">
            <w:pPr>
              <w:rPr>
                <w:sz w:val="16"/>
              </w:rPr>
            </w:pPr>
          </w:p>
        </w:tc>
      </w:tr>
    </w:tbl>
    <w:p w14:paraId="20185658" w14:textId="77777777" w:rsidR="001E7CFA" w:rsidRDefault="001E7CFA"/>
    <w:p w14:paraId="60B521F8" w14:textId="77777777" w:rsidR="001E7CFA" w:rsidRDefault="005D4D89">
      <w:pPr>
        <w:pStyle w:val="Heading3"/>
      </w:pPr>
      <w:bookmarkStart w:id="44" w:name="unique_18"/>
      <w:bookmarkStart w:id="45" w:name="_Toc176791985"/>
      <w:r>
        <w:t>Display Quality Inspection Stock After Change of Storage Location (Optional)</w:t>
      </w:r>
      <w:bookmarkEnd w:id="44"/>
      <w:bookmarkEnd w:id="45"/>
    </w:p>
    <w:p w14:paraId="1FE5032F" w14:textId="77777777" w:rsidR="001E7CFA" w:rsidRDefault="005D4D89">
      <w:pPr>
        <w:pStyle w:val="SAPKeyblockTitle"/>
      </w:pPr>
      <w:r>
        <w:t>Test Administration</w:t>
      </w:r>
    </w:p>
    <w:p w14:paraId="2FB7DE9E" w14:textId="77777777" w:rsidR="001E7CFA" w:rsidRDefault="005D4D89">
      <w:r>
        <w:t>Customer project: Fill in the project-specific parts.</w:t>
      </w:r>
    </w:p>
    <w:p w14:paraId="3BE4243F" w14:textId="77777777" w:rsidR="001E7CFA" w:rsidRDefault="001E7CF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1E7CFA" w:rsidRPr="005D4D89" w14:paraId="2D5945B5" w14:textId="77777777" w:rsidTr="005D4D8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4F5E5A" w14:textId="77777777" w:rsidR="001E7CFA" w:rsidRPr="005D4D89" w:rsidRDefault="005D4D89">
            <w:pPr>
              <w:rPr>
                <w:sz w:val="12"/>
              </w:rPr>
            </w:pPr>
            <w:r w:rsidRPr="005D4D8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E377E4" w14:textId="77777777" w:rsidR="001E7CFA" w:rsidRPr="005D4D89" w:rsidRDefault="005D4D89">
            <w:pPr>
              <w:rPr>
                <w:sz w:val="12"/>
              </w:rPr>
            </w:pPr>
            <w:r w:rsidRPr="005D4D8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7B2D75" w14:textId="77777777" w:rsidR="001E7CFA" w:rsidRPr="005D4D89" w:rsidRDefault="005D4D89">
            <w:pPr>
              <w:rPr>
                <w:sz w:val="12"/>
              </w:rPr>
            </w:pPr>
            <w:r w:rsidRPr="005D4D8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8BD438" w14:textId="77777777" w:rsidR="005D4D89" w:rsidRPr="005D4D89" w:rsidRDefault="005D4D89">
            <w:pPr>
              <w:rPr>
                <w:sz w:val="12"/>
              </w:rPr>
            </w:pPr>
          </w:p>
        </w:tc>
      </w:tr>
      <w:tr w:rsidR="001E7CFA" w:rsidRPr="005D4D89" w14:paraId="1B51071F"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D3F0AB" w14:textId="77777777" w:rsidR="001E7CFA" w:rsidRPr="005D4D89" w:rsidRDefault="005D4D89">
            <w:pPr>
              <w:rPr>
                <w:sz w:val="12"/>
              </w:rPr>
            </w:pPr>
            <w:r w:rsidRPr="005D4D8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C4A7A3"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5FF80C" w14:textId="77777777" w:rsidR="001E7CFA" w:rsidRPr="005D4D89" w:rsidRDefault="005D4D89">
            <w:pPr>
              <w:rPr>
                <w:sz w:val="12"/>
              </w:rPr>
            </w:pPr>
            <w:r w:rsidRPr="005D4D8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BBCA6A" w14:textId="77777777" w:rsidR="005D4D89" w:rsidRPr="005D4D89" w:rsidRDefault="005D4D89">
            <w:pPr>
              <w:rPr>
                <w:sz w:val="12"/>
              </w:rPr>
            </w:pPr>
          </w:p>
        </w:tc>
      </w:tr>
      <w:tr w:rsidR="001E7CFA" w:rsidRPr="005D4D89" w14:paraId="4767647A" w14:textId="77777777" w:rsidTr="005D4D8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8AF619" w14:textId="77777777" w:rsidR="001E7CFA" w:rsidRPr="005D4D89" w:rsidRDefault="005D4D89">
            <w:pPr>
              <w:rPr>
                <w:sz w:val="12"/>
              </w:rPr>
            </w:pPr>
            <w:r w:rsidRPr="005D4D8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0FDBA7" w14:textId="77777777" w:rsidR="005D4D89" w:rsidRPr="005D4D89" w:rsidRDefault="005D4D8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6A3C7A" w14:textId="77777777" w:rsidR="001E7CFA" w:rsidRPr="005D4D89" w:rsidRDefault="005D4D89">
            <w:pPr>
              <w:rPr>
                <w:sz w:val="12"/>
              </w:rPr>
            </w:pPr>
            <w:r w:rsidRPr="005D4D8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9F17F8" w14:textId="77777777" w:rsidR="001E7CFA" w:rsidRPr="005D4D89" w:rsidRDefault="005D4D89">
            <w:pPr>
              <w:rPr>
                <w:sz w:val="12"/>
              </w:rPr>
            </w:pPr>
            <w:r w:rsidRPr="005D4D89">
              <w:rPr>
                <w:rStyle w:val="SAPUserEntry"/>
                <w:sz w:val="12"/>
              </w:rPr>
              <w:t>&lt;State the Service Provider, Customer or Joint Service Provider and Customer&gt;</w:t>
            </w:r>
          </w:p>
        </w:tc>
      </w:tr>
    </w:tbl>
    <w:p w14:paraId="64867EED" w14:textId="77777777" w:rsidR="001E7CFA" w:rsidRDefault="005D4D89">
      <w:pPr>
        <w:pStyle w:val="SAPKeyblockTitle"/>
      </w:pPr>
      <w:r>
        <w:t>Procedure</w:t>
      </w:r>
    </w:p>
    <w:tbl>
      <w:tblPr>
        <w:tblStyle w:val="SAPStandardTable"/>
        <w:tblW w:w="5000" w:type="pct"/>
        <w:tblInd w:w="3" w:type="dxa"/>
        <w:tblLook w:val="0620" w:firstRow="1" w:lastRow="0" w:firstColumn="0" w:lastColumn="0" w:noHBand="1" w:noVBand="1"/>
      </w:tblPr>
      <w:tblGrid>
        <w:gridCol w:w="760"/>
        <w:gridCol w:w="1332"/>
        <w:gridCol w:w="5850"/>
        <w:gridCol w:w="5009"/>
        <w:gridCol w:w="1353"/>
      </w:tblGrid>
      <w:tr w:rsidR="001E7CFA" w:rsidRPr="005D4D89" w14:paraId="0CBEB453" w14:textId="77777777" w:rsidTr="005D4D89">
        <w:trPr>
          <w:cnfStyle w:val="100000000000" w:firstRow="1" w:lastRow="0" w:firstColumn="0" w:lastColumn="0" w:oddVBand="0" w:evenVBand="0" w:oddHBand="0" w:evenHBand="0" w:firstRowFirstColumn="0" w:firstRowLastColumn="0" w:lastRowFirstColumn="0" w:lastRowLastColumn="0"/>
        </w:trPr>
        <w:tc>
          <w:tcPr>
            <w:tcW w:w="0" w:type="auto"/>
          </w:tcPr>
          <w:p w14:paraId="16C02570" w14:textId="77777777" w:rsidR="001E7CFA" w:rsidRPr="005D4D89" w:rsidRDefault="005D4D89">
            <w:pPr>
              <w:pStyle w:val="SAPTableHeader"/>
              <w:rPr>
                <w:sz w:val="16"/>
              </w:rPr>
            </w:pPr>
            <w:r w:rsidRPr="005D4D89">
              <w:rPr>
                <w:sz w:val="16"/>
              </w:rPr>
              <w:t>Test Step #</w:t>
            </w:r>
          </w:p>
        </w:tc>
        <w:tc>
          <w:tcPr>
            <w:tcW w:w="0" w:type="auto"/>
          </w:tcPr>
          <w:p w14:paraId="6468FD45" w14:textId="77777777" w:rsidR="001E7CFA" w:rsidRPr="005D4D89" w:rsidRDefault="005D4D89">
            <w:pPr>
              <w:pStyle w:val="SAPTableHeader"/>
              <w:rPr>
                <w:sz w:val="16"/>
              </w:rPr>
            </w:pPr>
            <w:r w:rsidRPr="005D4D89">
              <w:rPr>
                <w:sz w:val="16"/>
              </w:rPr>
              <w:t>Test Step Name</w:t>
            </w:r>
          </w:p>
        </w:tc>
        <w:tc>
          <w:tcPr>
            <w:tcW w:w="0" w:type="auto"/>
          </w:tcPr>
          <w:p w14:paraId="2AC93A20" w14:textId="77777777" w:rsidR="001E7CFA" w:rsidRPr="005D4D89" w:rsidRDefault="005D4D89">
            <w:pPr>
              <w:pStyle w:val="SAPTableHeader"/>
              <w:rPr>
                <w:sz w:val="16"/>
              </w:rPr>
            </w:pPr>
            <w:r w:rsidRPr="005D4D89">
              <w:rPr>
                <w:sz w:val="16"/>
              </w:rPr>
              <w:t>Instruction</w:t>
            </w:r>
          </w:p>
        </w:tc>
        <w:tc>
          <w:tcPr>
            <w:tcW w:w="0" w:type="auto"/>
          </w:tcPr>
          <w:p w14:paraId="04C7B359" w14:textId="77777777" w:rsidR="001E7CFA" w:rsidRPr="005D4D89" w:rsidRDefault="005D4D89">
            <w:pPr>
              <w:pStyle w:val="SAPTableHeader"/>
              <w:rPr>
                <w:sz w:val="16"/>
              </w:rPr>
            </w:pPr>
            <w:r w:rsidRPr="005D4D89">
              <w:rPr>
                <w:sz w:val="16"/>
              </w:rPr>
              <w:t>Expected Result</w:t>
            </w:r>
          </w:p>
        </w:tc>
        <w:tc>
          <w:tcPr>
            <w:tcW w:w="0" w:type="auto"/>
          </w:tcPr>
          <w:p w14:paraId="7C380903" w14:textId="77777777" w:rsidR="001E7CFA" w:rsidRPr="005D4D89" w:rsidRDefault="005D4D89">
            <w:pPr>
              <w:pStyle w:val="SAPTableHeader"/>
              <w:rPr>
                <w:sz w:val="16"/>
              </w:rPr>
            </w:pPr>
            <w:r w:rsidRPr="005D4D89">
              <w:rPr>
                <w:sz w:val="16"/>
              </w:rPr>
              <w:t>Pass / Fail / Comment</w:t>
            </w:r>
          </w:p>
        </w:tc>
      </w:tr>
      <w:tr w:rsidR="001E7CFA" w:rsidRPr="005D4D89" w14:paraId="78A7B531" w14:textId="77777777" w:rsidTr="005D4D89">
        <w:tc>
          <w:tcPr>
            <w:tcW w:w="0" w:type="auto"/>
          </w:tcPr>
          <w:p w14:paraId="0B188DED" w14:textId="77777777" w:rsidR="001E7CFA" w:rsidRPr="005D4D89" w:rsidRDefault="005D4D89">
            <w:pPr>
              <w:rPr>
                <w:sz w:val="16"/>
              </w:rPr>
            </w:pPr>
            <w:r w:rsidRPr="005D4D89">
              <w:rPr>
                <w:sz w:val="16"/>
              </w:rPr>
              <w:t>1</w:t>
            </w:r>
          </w:p>
        </w:tc>
        <w:tc>
          <w:tcPr>
            <w:tcW w:w="0" w:type="auto"/>
          </w:tcPr>
          <w:p w14:paraId="4809724C" w14:textId="77777777" w:rsidR="001E7CFA" w:rsidRPr="005D4D89" w:rsidRDefault="005D4D89">
            <w:pPr>
              <w:rPr>
                <w:sz w:val="16"/>
              </w:rPr>
            </w:pPr>
            <w:r w:rsidRPr="005D4D89">
              <w:rPr>
                <w:rStyle w:val="SAPEmphasis"/>
                <w:sz w:val="16"/>
              </w:rPr>
              <w:t>Log on</w:t>
            </w:r>
          </w:p>
        </w:tc>
        <w:tc>
          <w:tcPr>
            <w:tcW w:w="0" w:type="auto"/>
          </w:tcPr>
          <w:p w14:paraId="2D72A61A" w14:textId="77777777" w:rsidR="001E7CFA" w:rsidRPr="005D4D89" w:rsidRDefault="005D4D89">
            <w:pPr>
              <w:rPr>
                <w:sz w:val="16"/>
              </w:rPr>
            </w:pPr>
            <w:r w:rsidRPr="005D4D89">
              <w:rPr>
                <w:sz w:val="16"/>
              </w:rPr>
              <w:t xml:space="preserve">Log on to the SAP Fiori </w:t>
            </w:r>
            <w:r w:rsidRPr="005D4D89">
              <w:rPr>
                <w:sz w:val="16"/>
              </w:rPr>
              <w:t>Launchpad as a Warehouse Clerk.</w:t>
            </w:r>
          </w:p>
        </w:tc>
        <w:tc>
          <w:tcPr>
            <w:tcW w:w="0" w:type="auto"/>
          </w:tcPr>
          <w:p w14:paraId="225AFAC7" w14:textId="77777777" w:rsidR="001E7CFA" w:rsidRPr="005D4D89" w:rsidRDefault="005D4D89">
            <w:pPr>
              <w:rPr>
                <w:sz w:val="16"/>
              </w:rPr>
            </w:pPr>
            <w:r w:rsidRPr="005D4D89">
              <w:rPr>
                <w:sz w:val="16"/>
              </w:rPr>
              <w:t>The SAP Fiori Launchpad displays.</w:t>
            </w:r>
          </w:p>
        </w:tc>
        <w:tc>
          <w:tcPr>
            <w:tcW w:w="0" w:type="auto"/>
          </w:tcPr>
          <w:p w14:paraId="17537B23" w14:textId="77777777" w:rsidR="001E7CFA" w:rsidRPr="005D4D89" w:rsidRDefault="001E7CFA">
            <w:pPr>
              <w:rPr>
                <w:sz w:val="16"/>
              </w:rPr>
            </w:pPr>
          </w:p>
        </w:tc>
      </w:tr>
      <w:tr w:rsidR="001E7CFA" w:rsidRPr="005D4D89" w14:paraId="56E3D6A4" w14:textId="77777777" w:rsidTr="005D4D89">
        <w:tc>
          <w:tcPr>
            <w:tcW w:w="0" w:type="auto"/>
          </w:tcPr>
          <w:p w14:paraId="54DF23F1" w14:textId="77777777" w:rsidR="001E7CFA" w:rsidRPr="005D4D89" w:rsidRDefault="005D4D89">
            <w:pPr>
              <w:rPr>
                <w:sz w:val="16"/>
              </w:rPr>
            </w:pPr>
            <w:r w:rsidRPr="005D4D89">
              <w:rPr>
                <w:sz w:val="16"/>
              </w:rPr>
              <w:lastRenderedPageBreak/>
              <w:t>2</w:t>
            </w:r>
          </w:p>
        </w:tc>
        <w:tc>
          <w:tcPr>
            <w:tcW w:w="0" w:type="auto"/>
          </w:tcPr>
          <w:p w14:paraId="0F72BA3B" w14:textId="77777777" w:rsidR="001E7CFA" w:rsidRPr="005D4D89" w:rsidRDefault="005D4D89">
            <w:pPr>
              <w:rPr>
                <w:sz w:val="16"/>
              </w:rPr>
            </w:pPr>
            <w:r w:rsidRPr="005D4D89">
              <w:rPr>
                <w:rStyle w:val="SAPEmphasis"/>
                <w:sz w:val="16"/>
              </w:rPr>
              <w:t>Access App</w:t>
            </w:r>
          </w:p>
        </w:tc>
        <w:tc>
          <w:tcPr>
            <w:tcW w:w="0" w:type="auto"/>
          </w:tcPr>
          <w:p w14:paraId="3F5F2F91" w14:textId="77777777" w:rsidR="001E7CFA" w:rsidRPr="005D4D89" w:rsidRDefault="005D4D89">
            <w:pPr>
              <w:rPr>
                <w:sz w:val="16"/>
              </w:rPr>
            </w:pPr>
            <w:r w:rsidRPr="005D4D89">
              <w:rPr>
                <w:sz w:val="16"/>
              </w:rPr>
              <w:t xml:space="preserve">Open </w:t>
            </w:r>
            <w:r w:rsidRPr="005D4D89">
              <w:rPr>
                <w:rStyle w:val="SAPScreenElement"/>
                <w:sz w:val="16"/>
              </w:rPr>
              <w:t>Stock</w:t>
            </w:r>
            <w:r w:rsidRPr="005D4D89">
              <w:rPr>
                <w:sz w:val="16"/>
              </w:rPr>
              <w:t xml:space="preserve"> - </w:t>
            </w:r>
            <w:r w:rsidRPr="005D4D89">
              <w:rPr>
                <w:rStyle w:val="SAPScreenElement"/>
                <w:sz w:val="16"/>
              </w:rPr>
              <w:t>Single Material</w:t>
            </w:r>
            <w:r w:rsidRPr="005D4D89">
              <w:rPr>
                <w:sz w:val="16"/>
              </w:rPr>
              <w:t xml:space="preserve"> </w:t>
            </w:r>
            <w:r w:rsidRPr="005D4D89">
              <w:rPr>
                <w:rStyle w:val="SAPMonospace"/>
                <w:sz w:val="16"/>
              </w:rPr>
              <w:t>(F1076)</w:t>
            </w:r>
            <w:r w:rsidRPr="005D4D89">
              <w:rPr>
                <w:sz w:val="16"/>
              </w:rPr>
              <w:t>.</w:t>
            </w:r>
          </w:p>
        </w:tc>
        <w:tc>
          <w:tcPr>
            <w:tcW w:w="0" w:type="auto"/>
          </w:tcPr>
          <w:p w14:paraId="41B0A81D" w14:textId="77777777" w:rsidR="001E7CFA" w:rsidRPr="005D4D89" w:rsidRDefault="005D4D89">
            <w:pPr>
              <w:rPr>
                <w:sz w:val="16"/>
              </w:rPr>
            </w:pPr>
            <w:r w:rsidRPr="005D4D89">
              <w:rPr>
                <w:sz w:val="16"/>
              </w:rPr>
              <w:t xml:space="preserve">The </w:t>
            </w:r>
            <w:r w:rsidRPr="005D4D89">
              <w:rPr>
                <w:rStyle w:val="SAPScreenElement"/>
                <w:sz w:val="16"/>
              </w:rPr>
              <w:t xml:space="preserve">Stock - Single Material </w:t>
            </w:r>
            <w:r w:rsidRPr="005D4D89">
              <w:rPr>
                <w:sz w:val="16"/>
              </w:rPr>
              <w:t>screen displays.</w:t>
            </w:r>
          </w:p>
        </w:tc>
        <w:tc>
          <w:tcPr>
            <w:tcW w:w="0" w:type="auto"/>
          </w:tcPr>
          <w:p w14:paraId="312E4397" w14:textId="77777777" w:rsidR="001E7CFA" w:rsidRPr="005D4D89" w:rsidRDefault="001E7CFA">
            <w:pPr>
              <w:rPr>
                <w:sz w:val="16"/>
              </w:rPr>
            </w:pPr>
          </w:p>
        </w:tc>
      </w:tr>
      <w:tr w:rsidR="001E7CFA" w:rsidRPr="005D4D89" w14:paraId="517B56EF" w14:textId="77777777" w:rsidTr="005D4D89">
        <w:tc>
          <w:tcPr>
            <w:tcW w:w="0" w:type="auto"/>
          </w:tcPr>
          <w:p w14:paraId="7DAE22CC" w14:textId="77777777" w:rsidR="001E7CFA" w:rsidRPr="005D4D89" w:rsidRDefault="005D4D89">
            <w:pPr>
              <w:rPr>
                <w:sz w:val="16"/>
              </w:rPr>
            </w:pPr>
            <w:r w:rsidRPr="005D4D89">
              <w:rPr>
                <w:sz w:val="16"/>
              </w:rPr>
              <w:t>3</w:t>
            </w:r>
          </w:p>
        </w:tc>
        <w:tc>
          <w:tcPr>
            <w:tcW w:w="0" w:type="auto"/>
          </w:tcPr>
          <w:p w14:paraId="1C79E86B" w14:textId="77777777" w:rsidR="001E7CFA" w:rsidRPr="005D4D89" w:rsidRDefault="005D4D89">
            <w:pPr>
              <w:rPr>
                <w:sz w:val="16"/>
              </w:rPr>
            </w:pPr>
            <w:r w:rsidRPr="005D4D89">
              <w:rPr>
                <w:rStyle w:val="SAPEmphasis"/>
                <w:sz w:val="16"/>
              </w:rPr>
              <w:t>Enter Filter Fields</w:t>
            </w:r>
          </w:p>
        </w:tc>
        <w:tc>
          <w:tcPr>
            <w:tcW w:w="0" w:type="auto"/>
          </w:tcPr>
          <w:p w14:paraId="2D7941A4" w14:textId="77777777" w:rsidR="005D4D89" w:rsidRPr="005D4D89" w:rsidRDefault="005D4D89">
            <w:pPr>
              <w:rPr>
                <w:sz w:val="16"/>
              </w:rPr>
            </w:pPr>
            <w:r w:rsidRPr="005D4D89">
              <w:rPr>
                <w:sz w:val="16"/>
              </w:rPr>
              <w:t xml:space="preserve">Make the following entries and choose </w:t>
            </w:r>
            <w:r w:rsidRPr="005D4D89">
              <w:rPr>
                <w:rStyle w:val="SAPScreenElement"/>
                <w:sz w:val="16"/>
              </w:rPr>
              <w:t>Go</w:t>
            </w:r>
            <w:r w:rsidRPr="005D4D89">
              <w:rPr>
                <w:sz w:val="16"/>
              </w:rPr>
              <w:t>.</w:t>
            </w:r>
          </w:p>
          <w:p w14:paraId="6DE37882" w14:textId="3461F824" w:rsidR="001E7CFA" w:rsidRPr="005D4D89" w:rsidRDefault="005D4D89">
            <w:pPr>
              <w:rPr>
                <w:sz w:val="16"/>
              </w:rPr>
            </w:pPr>
            <w:r w:rsidRPr="005D4D89">
              <w:rPr>
                <w:rStyle w:val="SAPScreenElement"/>
                <w:sz w:val="16"/>
              </w:rPr>
              <w:t>Material</w:t>
            </w:r>
            <w:r w:rsidRPr="005D4D89">
              <w:rPr>
                <w:sz w:val="16"/>
              </w:rPr>
              <w:t xml:space="preserve">: </w:t>
            </w:r>
            <w:r w:rsidRPr="005D4D89">
              <w:rPr>
                <w:rStyle w:val="SAPUserEntry"/>
                <w:sz w:val="16"/>
              </w:rPr>
              <w:t>QM001</w:t>
            </w:r>
          </w:p>
        </w:tc>
        <w:tc>
          <w:tcPr>
            <w:tcW w:w="0" w:type="auto"/>
          </w:tcPr>
          <w:p w14:paraId="4A92FD06" w14:textId="77777777" w:rsidR="001E7CFA" w:rsidRPr="005D4D89" w:rsidRDefault="005D4D89">
            <w:pPr>
              <w:rPr>
                <w:sz w:val="16"/>
              </w:rPr>
            </w:pPr>
            <w:r w:rsidRPr="005D4D89">
              <w:rPr>
                <w:sz w:val="16"/>
              </w:rPr>
              <w:t>Stock for the material is displayed.</w:t>
            </w:r>
          </w:p>
        </w:tc>
        <w:tc>
          <w:tcPr>
            <w:tcW w:w="0" w:type="auto"/>
          </w:tcPr>
          <w:p w14:paraId="0401BB4E" w14:textId="77777777" w:rsidR="001E7CFA" w:rsidRPr="005D4D89" w:rsidRDefault="001E7CFA">
            <w:pPr>
              <w:rPr>
                <w:sz w:val="16"/>
              </w:rPr>
            </w:pPr>
          </w:p>
        </w:tc>
      </w:tr>
      <w:tr w:rsidR="001E7CFA" w:rsidRPr="005D4D89" w14:paraId="4C8A02E4" w14:textId="77777777" w:rsidTr="005D4D89">
        <w:tc>
          <w:tcPr>
            <w:tcW w:w="0" w:type="auto"/>
          </w:tcPr>
          <w:p w14:paraId="03C2E020" w14:textId="77777777" w:rsidR="001E7CFA" w:rsidRPr="005D4D89" w:rsidRDefault="005D4D89">
            <w:pPr>
              <w:rPr>
                <w:sz w:val="16"/>
              </w:rPr>
            </w:pPr>
            <w:r w:rsidRPr="005D4D89">
              <w:rPr>
                <w:sz w:val="16"/>
              </w:rPr>
              <w:t>4</w:t>
            </w:r>
          </w:p>
        </w:tc>
        <w:tc>
          <w:tcPr>
            <w:tcW w:w="0" w:type="auto"/>
          </w:tcPr>
          <w:p w14:paraId="661CE22C" w14:textId="77777777" w:rsidR="001E7CFA" w:rsidRPr="005D4D89" w:rsidRDefault="005D4D89">
            <w:pPr>
              <w:rPr>
                <w:sz w:val="16"/>
              </w:rPr>
            </w:pPr>
            <w:r w:rsidRPr="005D4D89">
              <w:rPr>
                <w:rStyle w:val="SAPEmphasis"/>
                <w:sz w:val="16"/>
              </w:rPr>
              <w:t>Check Stock Quantity</w:t>
            </w:r>
          </w:p>
        </w:tc>
        <w:tc>
          <w:tcPr>
            <w:tcW w:w="0" w:type="auto"/>
          </w:tcPr>
          <w:p w14:paraId="7D1D94D0" w14:textId="77777777" w:rsidR="001E7CFA" w:rsidRPr="005D4D89" w:rsidRDefault="005D4D89">
            <w:pPr>
              <w:rPr>
                <w:sz w:val="16"/>
              </w:rPr>
            </w:pPr>
            <w:r w:rsidRPr="005D4D89">
              <w:rPr>
                <w:sz w:val="16"/>
              </w:rPr>
              <w:t xml:space="preserve">Check the Quality Inspection Stock for plant </w:t>
            </w:r>
            <w:r w:rsidRPr="005D4D89">
              <w:rPr>
                <w:rStyle w:val="SAPUserEntry"/>
                <w:sz w:val="16"/>
              </w:rPr>
              <w:t>1010</w:t>
            </w:r>
            <w:r w:rsidRPr="005D4D89">
              <w:rPr>
                <w:sz w:val="16"/>
              </w:rPr>
              <w:t xml:space="preserve"> with regard to the storage locations </w:t>
            </w:r>
            <w:r w:rsidRPr="005D4D89">
              <w:rPr>
                <w:rStyle w:val="SAPUserEntry"/>
                <w:sz w:val="16"/>
              </w:rPr>
              <w:t>101A</w:t>
            </w:r>
            <w:r w:rsidRPr="005D4D89">
              <w:rPr>
                <w:sz w:val="16"/>
              </w:rPr>
              <w:t xml:space="preserve"> and </w:t>
            </w:r>
            <w:r w:rsidRPr="005D4D89">
              <w:rPr>
                <w:rStyle w:val="SAPUserEntry"/>
                <w:sz w:val="16"/>
              </w:rPr>
              <w:t>101B</w:t>
            </w:r>
          </w:p>
          <w:p w14:paraId="72E2DFCD" w14:textId="77777777" w:rsidR="001E7CFA" w:rsidRPr="005D4D89" w:rsidRDefault="005D4D89">
            <w:pPr>
              <w:rPr>
                <w:sz w:val="16"/>
              </w:rPr>
            </w:pPr>
            <w:r w:rsidRPr="005D4D89">
              <w:rPr>
                <w:sz w:val="16"/>
              </w:rPr>
              <w:t>.</w:t>
            </w:r>
          </w:p>
        </w:tc>
        <w:tc>
          <w:tcPr>
            <w:tcW w:w="0" w:type="auto"/>
          </w:tcPr>
          <w:p w14:paraId="04B0BF93" w14:textId="77777777" w:rsidR="001E7CFA" w:rsidRPr="005D4D89" w:rsidRDefault="005D4D89">
            <w:pPr>
              <w:rPr>
                <w:sz w:val="16"/>
              </w:rPr>
            </w:pPr>
            <w:r w:rsidRPr="005D4D89">
              <w:rPr>
                <w:sz w:val="16"/>
              </w:rPr>
              <w:t xml:space="preserve">The stock </w:t>
            </w:r>
            <w:r w:rsidRPr="005D4D89">
              <w:rPr>
                <w:sz w:val="16"/>
              </w:rPr>
              <w:t>quantities for material QM001 are updated for the different storage locations.</w:t>
            </w:r>
          </w:p>
        </w:tc>
        <w:tc>
          <w:tcPr>
            <w:tcW w:w="0" w:type="auto"/>
          </w:tcPr>
          <w:p w14:paraId="0BB226DF" w14:textId="77777777" w:rsidR="001E7CFA" w:rsidRPr="005D4D89" w:rsidRDefault="001E7CFA">
            <w:pPr>
              <w:rPr>
                <w:sz w:val="16"/>
              </w:rPr>
            </w:pPr>
          </w:p>
        </w:tc>
      </w:tr>
    </w:tbl>
    <w:p w14:paraId="659DC269" w14:textId="77777777" w:rsidR="005D4D89" w:rsidRDefault="005D4D89"/>
    <w:p w14:paraId="2DB4FDDC" w14:textId="77777777" w:rsidR="005D4D89" w:rsidRDefault="005D4D89"/>
    <w:p w14:paraId="6AD661B1" w14:textId="77777777" w:rsidR="005D4D89" w:rsidRDefault="005D4D89" w:rsidP="008808C3">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D4D89" w14:paraId="4C591A7B" w14:textId="77777777" w:rsidTr="00B562D1">
        <w:trPr>
          <w:cnfStyle w:val="100000000000" w:firstRow="1" w:lastRow="0" w:firstColumn="0" w:lastColumn="0" w:oddVBand="0" w:evenVBand="0" w:oddHBand="0" w:evenHBand="0" w:firstRowFirstColumn="0" w:firstRowLastColumn="0" w:lastRowFirstColumn="0" w:lastRowLastColumn="0"/>
        </w:trPr>
        <w:tc>
          <w:tcPr>
            <w:tcW w:w="1554" w:type="dxa"/>
          </w:tcPr>
          <w:p w14:paraId="3D6EB9B0" w14:textId="77777777" w:rsidR="005D4D89" w:rsidRDefault="005D4D89" w:rsidP="00B562D1">
            <w:r>
              <w:t>Type Style</w:t>
            </w:r>
          </w:p>
        </w:tc>
        <w:tc>
          <w:tcPr>
            <w:tcW w:w="11598" w:type="dxa"/>
          </w:tcPr>
          <w:p w14:paraId="5BD66E7A" w14:textId="77777777" w:rsidR="005D4D89" w:rsidRDefault="005D4D89" w:rsidP="00B562D1">
            <w:r>
              <w:t>Description</w:t>
            </w:r>
          </w:p>
        </w:tc>
      </w:tr>
      <w:tr w:rsidR="005D4D89" w:rsidRPr="001B5034" w14:paraId="0CE39B9D"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1159CA8F" w14:textId="77777777" w:rsidR="005D4D89" w:rsidRPr="001B5034" w:rsidRDefault="005D4D89" w:rsidP="00B562D1">
            <w:r w:rsidRPr="00601DC2">
              <w:rPr>
                <w:rStyle w:val="SAPScreenElement"/>
              </w:rPr>
              <w:t>Example</w:t>
            </w:r>
          </w:p>
        </w:tc>
        <w:tc>
          <w:tcPr>
            <w:tcW w:w="11598" w:type="dxa"/>
          </w:tcPr>
          <w:p w14:paraId="3CBC9CAD" w14:textId="77777777" w:rsidR="005D4D89" w:rsidRDefault="005D4D89" w:rsidP="00B562D1">
            <w:r w:rsidRPr="001B5034">
              <w:t>Words or characters quoted from the screen. These include field names, screen titles, pushbuttons labels, menu names, menu paths, and menu options.</w:t>
            </w:r>
          </w:p>
          <w:p w14:paraId="2AD372B0" w14:textId="77777777" w:rsidR="005D4D89" w:rsidRPr="001B5034" w:rsidRDefault="005D4D89" w:rsidP="00B562D1">
            <w:r>
              <w:t>Textual c</w:t>
            </w:r>
            <w:r w:rsidRPr="001B5034">
              <w:t xml:space="preserve">ross-references to other </w:t>
            </w:r>
            <w:r>
              <w:t>documents</w:t>
            </w:r>
            <w:r w:rsidRPr="001B5034">
              <w:t>.</w:t>
            </w:r>
          </w:p>
        </w:tc>
      </w:tr>
      <w:tr w:rsidR="005D4D89" w:rsidRPr="001B5034" w14:paraId="5819C062"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12D58910" w14:textId="77777777" w:rsidR="005D4D89" w:rsidRPr="005A5AB7" w:rsidRDefault="005D4D89" w:rsidP="00B562D1">
            <w:pPr>
              <w:rPr>
                <w:rStyle w:val="SAPEmphasis"/>
              </w:rPr>
            </w:pPr>
            <w:r w:rsidRPr="00D61EBC">
              <w:rPr>
                <w:rStyle w:val="SAPEmphasis"/>
              </w:rPr>
              <w:t>Example</w:t>
            </w:r>
          </w:p>
        </w:tc>
        <w:tc>
          <w:tcPr>
            <w:tcW w:w="11598" w:type="dxa"/>
          </w:tcPr>
          <w:p w14:paraId="24F7F90A" w14:textId="77777777" w:rsidR="005D4D89" w:rsidRPr="001B5034" w:rsidRDefault="005D4D89" w:rsidP="00B562D1">
            <w:r w:rsidRPr="001B5034">
              <w:t xml:space="preserve">Emphasized words or </w:t>
            </w:r>
            <w:r>
              <w:t>expressions.</w:t>
            </w:r>
          </w:p>
        </w:tc>
      </w:tr>
      <w:tr w:rsidR="005D4D89" w:rsidRPr="001B5034" w14:paraId="25ACE5EC"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6EF661F1" w14:textId="77777777" w:rsidR="005D4D89" w:rsidRPr="001B5034" w:rsidRDefault="005D4D89" w:rsidP="00B562D1">
            <w:r w:rsidRPr="009A20CD">
              <w:rPr>
                <w:rStyle w:val="SAPMonospace"/>
              </w:rPr>
              <w:t>EXAMPLE</w:t>
            </w:r>
          </w:p>
        </w:tc>
        <w:tc>
          <w:tcPr>
            <w:tcW w:w="11598" w:type="dxa"/>
          </w:tcPr>
          <w:p w14:paraId="7D183B6E" w14:textId="77777777" w:rsidR="005D4D89" w:rsidRPr="001B5034" w:rsidRDefault="005D4D89" w:rsidP="00B562D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D4D89" w:rsidRPr="001B5034" w14:paraId="7D4D1F1D"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74FD450E" w14:textId="77777777" w:rsidR="005D4D89" w:rsidRPr="005411A0" w:rsidRDefault="005D4D89" w:rsidP="00B562D1">
            <w:pPr>
              <w:rPr>
                <w:rStyle w:val="SAPMonospace"/>
              </w:rPr>
            </w:pPr>
            <w:r w:rsidRPr="005411A0">
              <w:rPr>
                <w:rStyle w:val="SAPMonospace"/>
              </w:rPr>
              <w:t>Example</w:t>
            </w:r>
          </w:p>
        </w:tc>
        <w:tc>
          <w:tcPr>
            <w:tcW w:w="11598" w:type="dxa"/>
          </w:tcPr>
          <w:p w14:paraId="334F1E60" w14:textId="77777777" w:rsidR="005D4D89" w:rsidRPr="001B5034" w:rsidRDefault="005D4D89" w:rsidP="00B562D1">
            <w:r w:rsidRPr="001B5034">
              <w:t>Output on the screen. This includes file and directory names and their paths, messages, names of variables and parameters, source text, and names of installation, upgrade and database tools.</w:t>
            </w:r>
          </w:p>
        </w:tc>
      </w:tr>
      <w:tr w:rsidR="005D4D89" w:rsidRPr="001B5034" w14:paraId="1E59972F"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12AF9E5D" w14:textId="77777777" w:rsidR="005D4D89" w:rsidRPr="005A5AB7" w:rsidRDefault="005D4D89" w:rsidP="00B562D1">
            <w:pPr>
              <w:rPr>
                <w:rStyle w:val="SAPEmphasis"/>
              </w:rPr>
            </w:pPr>
            <w:r w:rsidRPr="006F3BFA">
              <w:rPr>
                <w:rStyle w:val="SAPUserEntry"/>
              </w:rPr>
              <w:t>Example</w:t>
            </w:r>
          </w:p>
        </w:tc>
        <w:tc>
          <w:tcPr>
            <w:tcW w:w="11598" w:type="dxa"/>
          </w:tcPr>
          <w:p w14:paraId="765B0EF4" w14:textId="77777777" w:rsidR="005D4D89" w:rsidRPr="001B5034" w:rsidRDefault="005D4D89" w:rsidP="00B562D1">
            <w:r w:rsidRPr="001B5034">
              <w:t>Exact user entry. These are words or characters that you enter in the system exactly as they appear in the documentation.</w:t>
            </w:r>
          </w:p>
        </w:tc>
      </w:tr>
      <w:tr w:rsidR="005D4D89" w:rsidRPr="001B5034" w14:paraId="478D975F"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6E09B951" w14:textId="77777777" w:rsidR="005D4D89" w:rsidRPr="006F3BFA" w:rsidRDefault="005D4D89" w:rsidP="00B562D1">
            <w:pPr>
              <w:rPr>
                <w:rStyle w:val="SAPUserEntry"/>
              </w:rPr>
            </w:pPr>
            <w:r w:rsidRPr="006F3BFA">
              <w:rPr>
                <w:rStyle w:val="SAPUserEntry"/>
              </w:rPr>
              <w:t>&lt;Example&gt;</w:t>
            </w:r>
          </w:p>
        </w:tc>
        <w:tc>
          <w:tcPr>
            <w:tcW w:w="11598" w:type="dxa"/>
          </w:tcPr>
          <w:p w14:paraId="06175110" w14:textId="77777777" w:rsidR="005D4D89" w:rsidRPr="001B5034" w:rsidRDefault="005D4D89" w:rsidP="00B562D1">
            <w:r w:rsidRPr="001B5034">
              <w:t>Variable user entry. Angle brackets indicate that you replace these words and characters with appropriate entries to make entries in the system.</w:t>
            </w:r>
          </w:p>
        </w:tc>
      </w:tr>
      <w:tr w:rsidR="005D4D89" w:rsidRPr="001B5034" w14:paraId="63D01946"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1DF4F912" w14:textId="77777777" w:rsidR="005D4D89" w:rsidRPr="00601DC2" w:rsidRDefault="005D4D89" w:rsidP="00B562D1">
            <w:pPr>
              <w:rPr>
                <w:rStyle w:val="SAPKeyboard"/>
              </w:rPr>
            </w:pPr>
            <w:r w:rsidRPr="005E595C">
              <w:rPr>
                <w:rStyle w:val="SAPKeyboard"/>
              </w:rPr>
              <w:t>EXAMPLE</w:t>
            </w:r>
          </w:p>
        </w:tc>
        <w:tc>
          <w:tcPr>
            <w:tcW w:w="11598" w:type="dxa"/>
          </w:tcPr>
          <w:p w14:paraId="5A03EE0C" w14:textId="77777777" w:rsidR="005D4D89" w:rsidRPr="001B5034" w:rsidRDefault="005D4D89" w:rsidP="00B562D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166873E" w14:textId="77777777" w:rsidR="005D4D89" w:rsidRDefault="005D4D89" w:rsidP="008808C3"/>
    <w:p w14:paraId="155F362F" w14:textId="77777777" w:rsidR="005D4D89" w:rsidRPr="00416A0C" w:rsidRDefault="005D4D89" w:rsidP="008808C3">
      <w:pPr>
        <w:sectPr w:rsidR="005D4D89" w:rsidRPr="00416A0C" w:rsidSect="005D4D89">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D4D89" w14:paraId="3DF309F2" w14:textId="77777777" w:rsidTr="00B562D1">
        <w:trPr>
          <w:trHeight w:hRule="exact" w:val="227"/>
        </w:trPr>
        <w:tc>
          <w:tcPr>
            <w:tcW w:w="3969" w:type="dxa"/>
            <w:shd w:val="clear" w:color="auto" w:fill="auto"/>
            <w:tcMar>
              <w:top w:w="0" w:type="dxa"/>
              <w:bottom w:w="0" w:type="dxa"/>
            </w:tcMar>
          </w:tcPr>
          <w:p w14:paraId="00AE68B1" w14:textId="77777777" w:rsidR="005D4D89" w:rsidRDefault="005D4D89" w:rsidP="00B562D1"/>
        </w:tc>
      </w:tr>
      <w:tr w:rsidR="005D4D89" w14:paraId="0C64FEAB" w14:textId="77777777" w:rsidTr="00B562D1">
        <w:trPr>
          <w:trHeight w:hRule="exact" w:val="1134"/>
        </w:trPr>
        <w:tc>
          <w:tcPr>
            <w:tcW w:w="3969" w:type="dxa"/>
            <w:shd w:val="clear" w:color="auto" w:fill="FFFFFF" w:themeFill="background1"/>
          </w:tcPr>
          <w:p w14:paraId="2FD152DF" w14:textId="77777777" w:rsidR="005D4D89" w:rsidRDefault="005D4D89" w:rsidP="00B562D1">
            <w:pPr>
              <w:pStyle w:val="SAPLastPageGray"/>
            </w:pPr>
            <w:r w:rsidRPr="00447440">
              <w:rPr>
                <w:color w:val="auto"/>
              </w:rPr>
              <w:t>www.sap.com</w:t>
            </w:r>
            <w:r>
              <w:t>/contactsap</w:t>
            </w:r>
          </w:p>
        </w:tc>
      </w:tr>
      <w:tr w:rsidR="005D4D89" w14:paraId="7F892731" w14:textId="77777777" w:rsidTr="00B562D1">
        <w:trPr>
          <w:trHeight w:val="8120"/>
        </w:trPr>
        <w:tc>
          <w:tcPr>
            <w:tcW w:w="3969" w:type="dxa"/>
            <w:shd w:val="clear" w:color="auto" w:fill="FFFFFF" w:themeFill="background1"/>
            <w:vAlign w:val="bottom"/>
          </w:tcPr>
          <w:p w14:paraId="198AAECE" w14:textId="77777777" w:rsidR="005D4D89" w:rsidRPr="00CD309F" w:rsidRDefault="005D4D89" w:rsidP="00B562D1">
            <w:pPr>
              <w:pStyle w:val="SAPLastPageNormal"/>
              <w:rPr>
                <w:lang w:val="en-US"/>
              </w:rPr>
            </w:pPr>
            <w:bookmarkStart w:id="4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6"/>
          </w:p>
          <w:p w14:paraId="7860CFA7" w14:textId="77777777" w:rsidR="005D4D89" w:rsidRDefault="005D4D89" w:rsidP="00B562D1">
            <w:pPr>
              <w:rPr>
                <w:rFonts w:cs="Arial"/>
                <w:sz w:val="12"/>
                <w:szCs w:val="18"/>
              </w:rPr>
            </w:pPr>
            <w:bookmarkStart w:id="4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50B2A10" w14:textId="77777777" w:rsidR="005D4D89" w:rsidRPr="00F42CDC" w:rsidRDefault="005D4D89" w:rsidP="00B562D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8596CFA" w14:textId="77777777" w:rsidR="005D4D89" w:rsidRPr="00F42CDC" w:rsidRDefault="005D4D89" w:rsidP="00B562D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9B65908" w14:textId="77777777" w:rsidR="005D4D89" w:rsidRPr="00F42CDC" w:rsidRDefault="005D4D89" w:rsidP="00B562D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3827A2D" w14:textId="120E88D1" w:rsidR="005D4D89" w:rsidRDefault="005D4D89" w:rsidP="00B562D1">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7"/>
          </w:p>
          <w:p w14:paraId="0F95C3E7" w14:textId="77777777" w:rsidR="005D4D89" w:rsidRPr="00907380" w:rsidRDefault="005D4D89" w:rsidP="00B562D1">
            <w:pPr>
              <w:pStyle w:val="SAPMaterialNumber"/>
            </w:pPr>
          </w:p>
        </w:tc>
      </w:tr>
    </w:tbl>
    <w:p w14:paraId="4BB17E6F" w14:textId="77777777" w:rsidR="005D4D89" w:rsidRPr="008808C3" w:rsidRDefault="005D4D89" w:rsidP="008808C3">
      <w:pPr>
        <w:pStyle w:val="SAPLastPageNormal"/>
        <w:rPr>
          <w:lang w:val="en-US"/>
        </w:rPr>
      </w:pPr>
      <w:r>
        <w:rPr>
          <w:noProof/>
        </w:rPr>
        <w:drawing>
          <wp:anchor distT="0" distB="0" distL="114300" distR="114300" simplePos="0" relativeHeight="251662336" behindDoc="1" locked="0" layoutInCell="1" allowOverlap="1" wp14:anchorId="734C3712" wp14:editId="4DE9AA1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D4D89" w:rsidRPr="008808C3" w:rsidSect="005D4D89">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6EDF" w14:textId="77777777" w:rsidR="005D4D89" w:rsidRDefault="005D4D89">
      <w:pPr>
        <w:spacing w:before="0" w:after="0" w:line="240" w:lineRule="auto"/>
      </w:pPr>
      <w:r>
        <w:separator/>
      </w:r>
    </w:p>
  </w:endnote>
  <w:endnote w:type="continuationSeparator" w:id="0">
    <w:p w14:paraId="781E1AC3" w14:textId="77777777" w:rsidR="005D4D89" w:rsidRDefault="005D4D8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017F8" w14:textId="77777777" w:rsidR="005D4D89" w:rsidRDefault="005D4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D4D89" w:rsidRPr="005D1853" w14:paraId="2798E7AA" w14:textId="77777777" w:rsidTr="00BC6011">
      <w:tc>
        <w:tcPr>
          <w:tcW w:w="5245" w:type="dxa"/>
          <w:vAlign w:val="bottom"/>
        </w:tcPr>
        <w:p w14:paraId="7A3D6CC1" w14:textId="1261F4EB" w:rsidR="005D4D89" w:rsidRDefault="005D4D89" w:rsidP="00BC6011">
          <w:pPr>
            <w:pStyle w:val="SAPFooterleft"/>
          </w:pPr>
          <w:fldSimple w:instr=" REF maintitle \* MERGEFORMAT ">
            <w:r w:rsidRPr="005D4D89">
              <w:t>Quality Management in Stock Handling</w:t>
            </w:r>
            <w:r>
              <w:rPr>
                <w:u w:color="000000" w:themeColor="text1"/>
              </w:rPr>
              <w:t xml:space="preserve"> (1MR_DE)</w:t>
            </w:r>
          </w:fldSimple>
        </w:p>
        <w:p w14:paraId="218222A0" w14:textId="5444C7D4" w:rsidR="005D4D89" w:rsidRPr="001B2C66" w:rsidRDefault="005D4D89" w:rsidP="00BC6011">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8770701" w14:textId="06296C8F" w:rsidR="005D4D89" w:rsidRPr="00860C35" w:rsidRDefault="005D4D89" w:rsidP="00BC601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95471A7" w14:textId="77777777" w:rsidR="005D4D89" w:rsidRPr="004319A4" w:rsidRDefault="005D4D89" w:rsidP="00BC601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FFC2FFD" w14:textId="77777777" w:rsidR="005D4D89" w:rsidRDefault="005D4D89" w:rsidP="006D7354">
    <w:pPr>
      <w:pStyle w:val="Footer"/>
    </w:pPr>
  </w:p>
  <w:p w14:paraId="63CBCDDF" w14:textId="77777777" w:rsidR="005D4D89" w:rsidRPr="00E63F4C" w:rsidRDefault="005D4D8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34F20" w14:textId="77777777" w:rsidR="005D4D89" w:rsidRDefault="005D4D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F526" w14:textId="77777777" w:rsidR="005D4D89" w:rsidRPr="005D4D89" w:rsidRDefault="005D4D89" w:rsidP="005D4D8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4F9F" w14:textId="77777777" w:rsidR="005D4D89" w:rsidRPr="005D4D89" w:rsidRDefault="005D4D89" w:rsidP="005D4D8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1F141" w14:textId="77777777" w:rsidR="005D4D89" w:rsidRPr="005D4D89" w:rsidRDefault="005D4D89" w:rsidP="005D4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92EAB" w14:textId="77777777" w:rsidR="005D4D89" w:rsidRDefault="005D4D89">
      <w:pPr>
        <w:spacing w:before="0" w:after="0" w:line="240" w:lineRule="auto"/>
      </w:pPr>
      <w:r>
        <w:rPr>
          <w:color w:val="000000"/>
        </w:rPr>
        <w:separator/>
      </w:r>
    </w:p>
  </w:footnote>
  <w:footnote w:type="continuationSeparator" w:id="0">
    <w:p w14:paraId="0C20B5A1" w14:textId="77777777" w:rsidR="005D4D89" w:rsidRDefault="005D4D8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1716" w14:textId="77777777" w:rsidR="005D4D89" w:rsidRDefault="005D4D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255E2" w14:textId="77777777" w:rsidR="005D4D89" w:rsidRDefault="005D4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00D4" w14:textId="77777777" w:rsidR="005D4D89" w:rsidRDefault="005D4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CF7FC0"/>
    <w:multiLevelType w:val="multilevel"/>
    <w:tmpl w:val="9F88D0D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0BBD01C5"/>
    <w:multiLevelType w:val="multilevel"/>
    <w:tmpl w:val="9FEA520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56C7F"/>
    <w:multiLevelType w:val="multilevel"/>
    <w:tmpl w:val="2A94CF6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8156F0E"/>
    <w:multiLevelType w:val="multilevel"/>
    <w:tmpl w:val="6582A8F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430590956">
    <w:abstractNumId w:val="14"/>
  </w:num>
  <w:num w:numId="2" w16cid:durableId="108479319">
    <w:abstractNumId w:val="22"/>
  </w:num>
  <w:num w:numId="3" w16cid:durableId="541093928">
    <w:abstractNumId w:val="19"/>
  </w:num>
  <w:num w:numId="4" w16cid:durableId="505246544">
    <w:abstractNumId w:val="13"/>
  </w:num>
  <w:num w:numId="5" w16cid:durableId="799768208">
    <w:abstractNumId w:val="19"/>
    <w:lvlOverride w:ilvl="0"/>
  </w:num>
  <w:num w:numId="6" w16cid:durableId="122625190">
    <w:abstractNumId w:val="8"/>
  </w:num>
  <w:num w:numId="7" w16cid:durableId="1887908614">
    <w:abstractNumId w:val="11"/>
  </w:num>
  <w:num w:numId="8" w16cid:durableId="1282764850">
    <w:abstractNumId w:val="3"/>
  </w:num>
  <w:num w:numId="9" w16cid:durableId="1373457576">
    <w:abstractNumId w:val="11"/>
  </w:num>
  <w:num w:numId="10" w16cid:durableId="423766621">
    <w:abstractNumId w:val="2"/>
  </w:num>
  <w:num w:numId="11" w16cid:durableId="1690989961">
    <w:abstractNumId w:val="11"/>
  </w:num>
  <w:num w:numId="12" w16cid:durableId="739984022">
    <w:abstractNumId w:val="9"/>
  </w:num>
  <w:num w:numId="13" w16cid:durableId="2051802786">
    <w:abstractNumId w:val="9"/>
  </w:num>
  <w:num w:numId="14" w16cid:durableId="1100763626">
    <w:abstractNumId w:val="7"/>
  </w:num>
  <w:num w:numId="15" w16cid:durableId="107164592">
    <w:abstractNumId w:val="7"/>
  </w:num>
  <w:num w:numId="16" w16cid:durableId="661130513">
    <w:abstractNumId w:val="6"/>
  </w:num>
  <w:num w:numId="17" w16cid:durableId="985596174">
    <w:abstractNumId w:val="6"/>
  </w:num>
  <w:num w:numId="18" w16cid:durableId="1109853027">
    <w:abstractNumId w:val="10"/>
  </w:num>
  <w:num w:numId="19" w16cid:durableId="971712943">
    <w:abstractNumId w:val="10"/>
  </w:num>
  <w:num w:numId="20" w16cid:durableId="1032850958">
    <w:abstractNumId w:val="10"/>
  </w:num>
  <w:num w:numId="21" w16cid:durableId="1301226982">
    <w:abstractNumId w:val="10"/>
  </w:num>
  <w:num w:numId="22" w16cid:durableId="515659332">
    <w:abstractNumId w:val="10"/>
  </w:num>
  <w:num w:numId="23" w16cid:durableId="822625770">
    <w:abstractNumId w:val="20"/>
  </w:num>
  <w:num w:numId="24" w16cid:durableId="1551722281">
    <w:abstractNumId w:val="24"/>
  </w:num>
  <w:num w:numId="25" w16cid:durableId="1478837625">
    <w:abstractNumId w:val="5"/>
  </w:num>
  <w:num w:numId="26" w16cid:durableId="597720365">
    <w:abstractNumId w:val="4"/>
  </w:num>
  <w:num w:numId="27" w16cid:durableId="1881473781">
    <w:abstractNumId w:val="1"/>
  </w:num>
  <w:num w:numId="28" w16cid:durableId="2036693238">
    <w:abstractNumId w:val="0"/>
  </w:num>
  <w:num w:numId="29" w16cid:durableId="1583485581">
    <w:abstractNumId w:val="16"/>
  </w:num>
  <w:num w:numId="30" w16cid:durableId="2027706387">
    <w:abstractNumId w:val="12"/>
  </w:num>
  <w:num w:numId="31" w16cid:durableId="1246376277">
    <w:abstractNumId w:val="18"/>
  </w:num>
  <w:num w:numId="32" w16cid:durableId="1970167215">
    <w:abstractNumId w:val="23"/>
  </w:num>
  <w:num w:numId="33" w16cid:durableId="982926014">
    <w:abstractNumId w:val="15"/>
  </w:num>
  <w:num w:numId="34" w16cid:durableId="2103914749">
    <w:abstractNumId w:val="21"/>
  </w:num>
  <w:num w:numId="35" w16cid:durableId="1680934814">
    <w:abstractNumId w:val="8"/>
    <w:lvlOverride w:ilvl="0">
      <w:startOverride w:val="1"/>
    </w:lvlOverride>
  </w:num>
  <w:num w:numId="36" w16cid:durableId="4477227">
    <w:abstractNumId w:val="8"/>
    <w:lvlOverride w:ilvl="0">
      <w:startOverride w:val="1"/>
    </w:lvlOverride>
  </w:num>
  <w:num w:numId="37" w16cid:durableId="1447038177">
    <w:abstractNumId w:val="25"/>
  </w:num>
  <w:num w:numId="38" w16cid:durableId="1588342036">
    <w:abstractNumId w:val="17"/>
  </w:num>
  <w:num w:numId="39" w16cid:durableId="537669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293579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E7CFA"/>
    <w:rsid w:val="001E7CFA"/>
    <w:rsid w:val="005D4D8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7D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D8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5D4D89"/>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D4D8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D4D89"/>
    <w:pPr>
      <w:numPr>
        <w:ilvl w:val="2"/>
      </w:numPr>
      <w:ind w:left="1134" w:hanging="1134"/>
      <w:outlineLvl w:val="2"/>
    </w:pPr>
    <w:rPr>
      <w:bCs/>
    </w:rPr>
  </w:style>
  <w:style w:type="paragraph" w:styleId="Heading4">
    <w:name w:val="heading 4"/>
    <w:basedOn w:val="Heading2"/>
    <w:next w:val="Normal"/>
    <w:link w:val="Heading4Char"/>
    <w:unhideWhenUsed/>
    <w:qFormat/>
    <w:rsid w:val="005D4D89"/>
    <w:pPr>
      <w:numPr>
        <w:ilvl w:val="3"/>
      </w:numPr>
      <w:ind w:left="1418" w:hanging="1418"/>
      <w:outlineLvl w:val="3"/>
    </w:pPr>
    <w:rPr>
      <w:bCs/>
      <w:iCs/>
    </w:rPr>
  </w:style>
  <w:style w:type="paragraph" w:styleId="Heading5">
    <w:name w:val="heading 5"/>
    <w:basedOn w:val="Heading2"/>
    <w:next w:val="Normal"/>
    <w:link w:val="Heading5Char"/>
    <w:unhideWhenUsed/>
    <w:qFormat/>
    <w:rsid w:val="005D4D89"/>
    <w:pPr>
      <w:numPr>
        <w:ilvl w:val="4"/>
      </w:numPr>
      <w:ind w:left="1701" w:hanging="1701"/>
      <w:outlineLvl w:val="4"/>
    </w:pPr>
  </w:style>
  <w:style w:type="paragraph" w:styleId="Heading6">
    <w:name w:val="heading 6"/>
    <w:basedOn w:val="Heading2"/>
    <w:next w:val="Normal"/>
    <w:link w:val="Heading6Char"/>
    <w:uiPriority w:val="9"/>
    <w:unhideWhenUsed/>
    <w:rsid w:val="005D4D89"/>
    <w:pPr>
      <w:numPr>
        <w:ilvl w:val="5"/>
      </w:numPr>
      <w:ind w:left="1871" w:hanging="1871"/>
      <w:outlineLvl w:val="5"/>
    </w:pPr>
    <w:rPr>
      <w:iCs/>
    </w:rPr>
  </w:style>
  <w:style w:type="paragraph" w:styleId="Heading7">
    <w:name w:val="heading 7"/>
    <w:basedOn w:val="Heading2"/>
    <w:next w:val="Normal"/>
    <w:link w:val="Heading7Char"/>
    <w:uiPriority w:val="9"/>
    <w:unhideWhenUsed/>
    <w:rsid w:val="005D4D89"/>
    <w:pPr>
      <w:numPr>
        <w:ilvl w:val="6"/>
      </w:numPr>
      <w:ind w:left="1985" w:hanging="1985"/>
      <w:outlineLvl w:val="6"/>
    </w:pPr>
    <w:rPr>
      <w:iCs/>
    </w:rPr>
  </w:style>
  <w:style w:type="paragraph" w:styleId="Heading8">
    <w:name w:val="heading 8"/>
    <w:basedOn w:val="Heading2"/>
    <w:next w:val="Normal"/>
    <w:link w:val="Heading8Char"/>
    <w:uiPriority w:val="9"/>
    <w:unhideWhenUsed/>
    <w:rsid w:val="005D4D8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D4D89"/>
    <w:pPr>
      <w:numPr>
        <w:ilvl w:val="8"/>
      </w:numPr>
      <w:ind w:left="2495" w:hanging="2495"/>
      <w:outlineLvl w:val="8"/>
    </w:pPr>
    <w:rPr>
      <w:iCs/>
      <w:szCs w:val="20"/>
    </w:rPr>
  </w:style>
  <w:style w:type="character" w:default="1" w:styleId="DefaultParagraphFont">
    <w:name w:val="Default Paragraph Font"/>
    <w:uiPriority w:val="1"/>
    <w:semiHidden/>
    <w:unhideWhenUsed/>
    <w:rsid w:val="005D4D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4D8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D4D8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D4D8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D4D8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D4D8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D4D8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D4D8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D4D8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D4D8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D4D89"/>
    <w:pPr>
      <w:keepNext w:val="0"/>
      <w:spacing w:before="0"/>
    </w:pPr>
  </w:style>
  <w:style w:type="paragraph" w:styleId="TOC3">
    <w:name w:val="toc 3"/>
    <w:basedOn w:val="TOC1"/>
    <w:autoRedefine/>
    <w:uiPriority w:val="39"/>
    <w:unhideWhenUsed/>
    <w:rsid w:val="005D4D89"/>
    <w:pPr>
      <w:keepNext w:val="0"/>
      <w:tabs>
        <w:tab w:val="left" w:pos="1418"/>
      </w:tabs>
      <w:spacing w:before="0"/>
      <w:ind w:left="1418" w:hanging="794"/>
    </w:pPr>
  </w:style>
  <w:style w:type="paragraph" w:styleId="TOC4">
    <w:name w:val="toc 4"/>
    <w:basedOn w:val="TOC3"/>
    <w:next w:val="Normal"/>
    <w:autoRedefine/>
    <w:uiPriority w:val="39"/>
    <w:unhideWhenUsed/>
    <w:rsid w:val="005D4D89"/>
    <w:pPr>
      <w:tabs>
        <w:tab w:val="left" w:pos="1985"/>
      </w:tabs>
      <w:ind w:right="851"/>
    </w:pPr>
  </w:style>
  <w:style w:type="paragraph" w:styleId="TOC5">
    <w:name w:val="toc 5"/>
    <w:basedOn w:val="TOC4"/>
    <w:next w:val="Normal"/>
    <w:autoRedefine/>
    <w:uiPriority w:val="39"/>
    <w:unhideWhenUsed/>
    <w:rsid w:val="005D4D89"/>
  </w:style>
  <w:style w:type="character" w:customStyle="1" w:styleId="SAPKeyboard">
    <w:name w:val="SAP_Keyboard"/>
    <w:basedOn w:val="SAPMonospace"/>
    <w:uiPriority w:val="1"/>
    <w:qFormat/>
    <w:rsid w:val="005D4D8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D4D89"/>
    <w:pPr>
      <w:keepLines/>
      <w:spacing w:before="240" w:after="240" w:line="360" w:lineRule="auto"/>
      <w:jc w:val="center"/>
    </w:pPr>
    <w:rPr>
      <w:sz w:val="16"/>
    </w:rPr>
  </w:style>
  <w:style w:type="character" w:customStyle="1" w:styleId="StandardChar">
    <w:name w:val="Standard Char"/>
    <w:basedOn w:val="DefaultParagraphFont"/>
    <w:link w:val="Standard"/>
    <w:rsid w:val="005D4D89"/>
    <w:rPr>
      <w:sz w:val="20"/>
      <w:szCs w:val="24"/>
    </w:rPr>
  </w:style>
  <w:style w:type="character" w:customStyle="1" w:styleId="TitleChar">
    <w:name w:val="Title Char"/>
    <w:basedOn w:val="StandardChar"/>
    <w:link w:val="Title"/>
    <w:uiPriority w:val="10"/>
    <w:rsid w:val="005D4D89"/>
    <w:rPr>
      <w:rFonts w:cs="Arial"/>
      <w:b/>
      <w:bCs/>
      <w:color w:val="333399"/>
      <w:sz w:val="48"/>
      <w:szCs w:val="32"/>
    </w:rPr>
  </w:style>
  <w:style w:type="character" w:customStyle="1" w:styleId="SAPGraphicParagraphChar">
    <w:name w:val="SAP_GraphicParagraph Char"/>
    <w:basedOn w:val="TitleChar"/>
    <w:link w:val="SAPGraphicParagraph"/>
    <w:rsid w:val="005D4D89"/>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5D4D8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D4D89"/>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5D4D89"/>
    <w:pPr>
      <w:numPr>
        <w:numId w:val="0"/>
      </w:numPr>
      <w:outlineLvl w:val="9"/>
    </w:pPr>
  </w:style>
  <w:style w:type="character" w:customStyle="1" w:styleId="SAPHeading1NoNumberChar">
    <w:name w:val="SAP_Heading1NoNumber Char"/>
    <w:basedOn w:val="TitleChar"/>
    <w:link w:val="SAPHeading1NoNumber"/>
    <w:rsid w:val="005D4D89"/>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5D4D8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D4D8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D4D8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D4D89"/>
    <w:pPr>
      <w:numPr>
        <w:numId w:val="40"/>
      </w:numPr>
    </w:pPr>
  </w:style>
  <w:style w:type="paragraph" w:styleId="ListNumber2">
    <w:name w:val="List Number 2"/>
    <w:basedOn w:val="Normal"/>
    <w:uiPriority w:val="99"/>
    <w:qFormat/>
    <w:rsid w:val="005D4D89"/>
    <w:pPr>
      <w:numPr>
        <w:ilvl w:val="1"/>
        <w:numId w:val="40"/>
      </w:numPr>
    </w:pPr>
  </w:style>
  <w:style w:type="paragraph" w:styleId="ListNumber3">
    <w:name w:val="List Number 3"/>
    <w:basedOn w:val="Normal"/>
    <w:uiPriority w:val="99"/>
    <w:qFormat/>
    <w:rsid w:val="005D4D89"/>
    <w:pPr>
      <w:numPr>
        <w:ilvl w:val="2"/>
        <w:numId w:val="40"/>
      </w:numPr>
    </w:pPr>
  </w:style>
  <w:style w:type="paragraph" w:styleId="ListBullet">
    <w:name w:val="List Bullet"/>
    <w:basedOn w:val="Normal"/>
    <w:uiPriority w:val="99"/>
    <w:qFormat/>
    <w:rsid w:val="005D4D89"/>
    <w:pPr>
      <w:numPr>
        <w:numId w:val="12"/>
      </w:numPr>
      <w:ind w:left="341" w:hanging="284"/>
    </w:pPr>
  </w:style>
  <w:style w:type="paragraph" w:styleId="ListBullet2">
    <w:name w:val="List Bullet 2"/>
    <w:basedOn w:val="Normal"/>
    <w:uiPriority w:val="99"/>
    <w:qFormat/>
    <w:rsid w:val="005D4D89"/>
    <w:pPr>
      <w:numPr>
        <w:numId w:val="14"/>
      </w:numPr>
      <w:ind w:left="681" w:hanging="284"/>
    </w:pPr>
  </w:style>
  <w:style w:type="paragraph" w:styleId="ListBullet3">
    <w:name w:val="List Bullet 3"/>
    <w:basedOn w:val="Normal"/>
    <w:uiPriority w:val="99"/>
    <w:qFormat/>
    <w:rsid w:val="005D4D89"/>
    <w:pPr>
      <w:numPr>
        <w:numId w:val="16"/>
      </w:numPr>
      <w:ind w:left="1021" w:hanging="284"/>
    </w:pPr>
  </w:style>
  <w:style w:type="paragraph" w:styleId="ListContinue">
    <w:name w:val="List Continue"/>
    <w:basedOn w:val="Normal"/>
    <w:uiPriority w:val="99"/>
    <w:qFormat/>
    <w:rsid w:val="005D4D89"/>
    <w:pPr>
      <w:ind w:left="340"/>
    </w:pPr>
  </w:style>
  <w:style w:type="paragraph" w:styleId="ListContinue2">
    <w:name w:val="List Continue 2"/>
    <w:basedOn w:val="Normal"/>
    <w:uiPriority w:val="99"/>
    <w:qFormat/>
    <w:rsid w:val="005D4D89"/>
    <w:pPr>
      <w:ind w:left="680"/>
    </w:pPr>
  </w:style>
  <w:style w:type="paragraph" w:styleId="ListContinue3">
    <w:name w:val="List Continue 3"/>
    <w:basedOn w:val="Normal"/>
    <w:uiPriority w:val="99"/>
    <w:qFormat/>
    <w:rsid w:val="005D4D89"/>
    <w:pPr>
      <w:ind w:left="1021"/>
    </w:pPr>
  </w:style>
  <w:style w:type="character" w:customStyle="1" w:styleId="Heading1Char">
    <w:name w:val="Heading 1 Char"/>
    <w:basedOn w:val="DefaultParagraphFont"/>
    <w:link w:val="Heading1"/>
    <w:uiPriority w:val="9"/>
    <w:locked/>
    <w:rsid w:val="005D4D89"/>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5D4D89"/>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5D4D89"/>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5D4D89"/>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5D4D89"/>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5D4D89"/>
    <w:rPr>
      <w:rFonts w:ascii="SAP-icons" w:hAnsi="SAP-icons" w:cs="Times New Roman"/>
      <w:color w:val="7F7F7F" w:themeColor="text1" w:themeTint="80"/>
      <w:sz w:val="18"/>
    </w:rPr>
  </w:style>
  <w:style w:type="table" w:styleId="TableGrid">
    <w:name w:val="Table Grid"/>
    <w:basedOn w:val="TableNormal"/>
    <w:uiPriority w:val="59"/>
    <w:rsid w:val="005D4D89"/>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D4D8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D4D8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D4D89"/>
    <w:rPr>
      <w:rFonts w:ascii="BentonSans Medium" w:hAnsi="BentonSans Medium"/>
      <w:sz w:val="20"/>
    </w:rPr>
  </w:style>
  <w:style w:type="paragraph" w:customStyle="1" w:styleId="SAPSecurityLevel">
    <w:name w:val="SAP_SecurityLevel"/>
    <w:basedOn w:val="SAPMainTitle"/>
    <w:locked/>
    <w:rsid w:val="005D4D8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D4D89"/>
    <w:rPr>
      <w:rFonts w:ascii="BentonSans Book" w:hAnsi="BentonSans Book" w:cs="Times New Roman"/>
      <w:color w:val="0076CB"/>
      <w:sz w:val="18"/>
      <w:u w:val="none"/>
    </w:rPr>
  </w:style>
  <w:style w:type="paragraph" w:customStyle="1" w:styleId="SAPMaterialNumber">
    <w:name w:val="SAP_MaterialNumber"/>
    <w:basedOn w:val="SAPDocumentVersion"/>
    <w:locked/>
    <w:rsid w:val="005D4D8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D4D89"/>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5D4D8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D4D89"/>
    <w:rPr>
      <w:rFonts w:ascii="BentonSans Bold" w:hAnsi="BentonSans Bold" w:cs="Times New Roman"/>
    </w:rPr>
  </w:style>
  <w:style w:type="character" w:customStyle="1" w:styleId="SAPFooterSecurityLevel">
    <w:name w:val="SAP_Footer_SecurityLevel"/>
    <w:basedOn w:val="DefaultParagraphFont"/>
    <w:uiPriority w:val="1"/>
    <w:locked/>
    <w:rsid w:val="005D4D89"/>
    <w:rPr>
      <w:rFonts w:cs="Times New Roman"/>
      <w:caps/>
      <w:spacing w:val="6"/>
    </w:rPr>
  </w:style>
  <w:style w:type="paragraph" w:customStyle="1" w:styleId="SAPLastPageGray">
    <w:name w:val="SAP_LastPage_Gray"/>
    <w:basedOn w:val="Normal"/>
    <w:locked/>
    <w:rsid w:val="005D4D8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D4D89"/>
    <w:pPr>
      <w:spacing w:before="0" w:after="0" w:line="180" w:lineRule="exact"/>
    </w:pPr>
    <w:rPr>
      <w:rFonts w:cs="Arial"/>
      <w:sz w:val="12"/>
      <w:szCs w:val="18"/>
      <w:lang w:val="de-DE"/>
    </w:rPr>
  </w:style>
  <w:style w:type="paragraph" w:customStyle="1" w:styleId="SAPFooterright">
    <w:name w:val="SAP_Footer_right"/>
    <w:basedOn w:val="SAPFooterleft"/>
    <w:locked/>
    <w:rsid w:val="005D4D89"/>
    <w:pPr>
      <w:jc w:val="right"/>
    </w:pPr>
    <w:rPr>
      <w:noProof/>
    </w:rPr>
  </w:style>
  <w:style w:type="paragraph" w:customStyle="1" w:styleId="SAPFooterCurrentTopicRight">
    <w:name w:val="SAP_Footer_CurrentTopicRight"/>
    <w:basedOn w:val="SAPFooterright"/>
    <w:qFormat/>
    <w:locked/>
    <w:rsid w:val="005D4D89"/>
    <w:rPr>
      <w:rFonts w:ascii="BentonSans Bold" w:hAnsi="BentonSans Bold"/>
    </w:rPr>
  </w:style>
  <w:style w:type="paragraph" w:customStyle="1" w:styleId="SAPFooterCurrentTopicLeft">
    <w:name w:val="SAP_Footer_CurrentTopicLeft"/>
    <w:basedOn w:val="SAPFooterleft"/>
    <w:qFormat/>
    <w:locked/>
    <w:rsid w:val="005D4D89"/>
    <w:rPr>
      <w:rFonts w:ascii="BentonSans Bold" w:hAnsi="BentonSans Bold"/>
    </w:rPr>
  </w:style>
  <w:style w:type="paragraph" w:styleId="Header">
    <w:name w:val="header"/>
    <w:basedOn w:val="Normal"/>
    <w:link w:val="HeaderChar"/>
    <w:uiPriority w:val="99"/>
    <w:unhideWhenUsed/>
    <w:rsid w:val="005D4D8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D4D89"/>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5D4D89"/>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5D4D89"/>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5D4D89"/>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5D4D89"/>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5D4D89"/>
    <w:pPr>
      <w:spacing w:before="120"/>
    </w:pPr>
    <w:rPr>
      <w:color w:val="000000" w:themeColor="text1"/>
      <w:sz w:val="28"/>
    </w:rPr>
  </w:style>
  <w:style w:type="paragraph" w:styleId="BalloonText">
    <w:name w:val="Balloon Text"/>
    <w:basedOn w:val="Normal"/>
    <w:link w:val="BalloonTextChar"/>
    <w:uiPriority w:val="99"/>
    <w:semiHidden/>
    <w:unhideWhenUsed/>
    <w:rsid w:val="005D4D8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D89"/>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5D4D89"/>
    <w:pPr>
      <w:spacing w:before="1080"/>
    </w:pPr>
    <w:rPr>
      <w:b/>
      <w:color w:val="999999"/>
      <w:sz w:val="20"/>
    </w:rPr>
  </w:style>
  <w:style w:type="paragraph" w:customStyle="1" w:styleId="SAPTargetAudience">
    <w:name w:val="SAP_TargetAudience"/>
    <w:basedOn w:val="Normal"/>
    <w:locked/>
    <w:rsid w:val="005D4D89"/>
    <w:pPr>
      <w:ind w:left="170" w:right="170"/>
    </w:pPr>
  </w:style>
  <w:style w:type="table" w:customStyle="1" w:styleId="LightShading1">
    <w:name w:val="Light Shading1"/>
    <w:basedOn w:val="TableNormal"/>
    <w:uiPriority w:val="60"/>
    <w:locked/>
    <w:rsid w:val="005D4D89"/>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D4D89"/>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5D4D89"/>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5D4D89"/>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D4D89"/>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D4D89"/>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D4D89"/>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5D4D89"/>
    <w:pPr>
      <w:ind w:left="680"/>
    </w:pPr>
  </w:style>
  <w:style w:type="paragraph" w:customStyle="1" w:styleId="SAPGreenTextNotPrinted">
    <w:name w:val="SAP_GreenText_(NotPrinted)"/>
    <w:basedOn w:val="Normal"/>
    <w:next w:val="Normal"/>
    <w:link w:val="SAPGreenTextNotPrintedChar"/>
    <w:qFormat/>
    <w:rsid w:val="005D4D89"/>
    <w:rPr>
      <w:rFonts w:ascii="BentonSans Regular Italic" w:hAnsi="BentonSans Regular Italic"/>
      <w:vanish/>
      <w:color w:val="287A15" w:themeColor="accent3" w:themeShade="BF"/>
    </w:rPr>
  </w:style>
  <w:style w:type="paragraph" w:customStyle="1" w:styleId="SAPHeader">
    <w:name w:val="SAP_Header"/>
    <w:basedOn w:val="Normal"/>
    <w:locked/>
    <w:rsid w:val="005D4D8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D4D89"/>
    <w:rPr>
      <w:rFonts w:cs="Times New Roman"/>
      <w:color w:val="808080"/>
    </w:rPr>
  </w:style>
  <w:style w:type="character" w:styleId="FollowedHyperlink">
    <w:name w:val="FollowedHyperlink"/>
    <w:basedOn w:val="DefaultParagraphFont"/>
    <w:uiPriority w:val="99"/>
    <w:semiHidden/>
    <w:unhideWhenUsed/>
    <w:rsid w:val="005D4D89"/>
    <w:rPr>
      <w:rFonts w:cs="Times New Roman"/>
      <w:color w:val="0070F2" w:themeColor="followedHyperlink"/>
      <w:u w:val="single"/>
    </w:rPr>
  </w:style>
  <w:style w:type="character" w:styleId="SubtleEmphasis">
    <w:name w:val="Subtle Emphasis"/>
    <w:basedOn w:val="DefaultParagraphFont"/>
    <w:uiPriority w:val="19"/>
    <w:rsid w:val="005D4D89"/>
    <w:rPr>
      <w:rFonts w:cs="Times New Roman"/>
      <w:i/>
      <w:iCs/>
      <w:color w:val="808080" w:themeColor="text1" w:themeTint="7F"/>
    </w:rPr>
  </w:style>
  <w:style w:type="character" w:styleId="Strong">
    <w:name w:val="Strong"/>
    <w:basedOn w:val="DefaultParagraphFont"/>
    <w:uiPriority w:val="22"/>
    <w:rsid w:val="005D4D89"/>
    <w:rPr>
      <w:rFonts w:cs="Times New Roman"/>
      <w:b/>
      <w:bCs/>
    </w:rPr>
  </w:style>
  <w:style w:type="paragraph" w:customStyle="1" w:styleId="SAPCopyrightShort">
    <w:name w:val="SAP_CopyrightShort"/>
    <w:basedOn w:val="Normal"/>
    <w:locked/>
    <w:rsid w:val="005D4D89"/>
    <w:pPr>
      <w:spacing w:before="11760" w:after="0" w:line="220" w:lineRule="exact"/>
      <w:ind w:left="-1418" w:right="-567"/>
    </w:pPr>
  </w:style>
  <w:style w:type="paragraph" w:customStyle="1" w:styleId="SAPLastPageCopyright">
    <w:name w:val="SAP_LastPage_Copyright"/>
    <w:basedOn w:val="SAPCopyrightShort"/>
    <w:locked/>
    <w:rsid w:val="005D4D89"/>
  </w:style>
  <w:style w:type="paragraph" w:styleId="List">
    <w:name w:val="List"/>
    <w:basedOn w:val="Normal"/>
    <w:uiPriority w:val="99"/>
    <w:unhideWhenUsed/>
    <w:rsid w:val="005D4D89"/>
    <w:pPr>
      <w:ind w:left="340" w:hanging="340"/>
      <w:contextualSpacing/>
    </w:pPr>
  </w:style>
  <w:style w:type="paragraph" w:styleId="List2">
    <w:name w:val="List 2"/>
    <w:basedOn w:val="Normal"/>
    <w:uiPriority w:val="99"/>
    <w:unhideWhenUsed/>
    <w:rsid w:val="005D4D89"/>
    <w:pPr>
      <w:ind w:left="680" w:hanging="340"/>
      <w:contextualSpacing/>
    </w:pPr>
  </w:style>
  <w:style w:type="paragraph" w:styleId="List3">
    <w:name w:val="List 3"/>
    <w:basedOn w:val="Normal"/>
    <w:uiPriority w:val="99"/>
    <w:unhideWhenUsed/>
    <w:rsid w:val="005D4D89"/>
    <w:pPr>
      <w:ind w:left="1020" w:hanging="340"/>
      <w:contextualSpacing/>
    </w:pPr>
  </w:style>
  <w:style w:type="paragraph" w:styleId="DocumentMap">
    <w:name w:val="Document Map"/>
    <w:basedOn w:val="Normal"/>
    <w:link w:val="DocumentMapChar"/>
    <w:uiPriority w:val="99"/>
    <w:semiHidden/>
    <w:unhideWhenUsed/>
    <w:rsid w:val="005D4D8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D4D89"/>
    <w:rPr>
      <w:rFonts w:ascii="Tahoma" w:eastAsia="MS Mincho" w:hAnsi="Tahoma"/>
      <w:color w:val="000000" w:themeColor="text1"/>
      <w:kern w:val="0"/>
      <w:sz w:val="16"/>
      <w:szCs w:val="16"/>
    </w:rPr>
  </w:style>
  <w:style w:type="paragraph" w:styleId="NoSpacing">
    <w:name w:val="No Spacing"/>
    <w:link w:val="NoSpacingChar"/>
    <w:uiPriority w:val="1"/>
    <w:rsid w:val="005D4D89"/>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5D4D89"/>
    <w:rPr>
      <w:rFonts w:asciiTheme="minorHAnsi" w:eastAsiaTheme="minorEastAsia" w:hAnsiTheme="minorHAnsi" w:cs="Times New Roman"/>
      <w:kern w:val="0"/>
      <w:sz w:val="22"/>
      <w:szCs w:val="22"/>
    </w:rPr>
  </w:style>
  <w:style w:type="character" w:styleId="Emphasis">
    <w:name w:val="Emphasis"/>
    <w:basedOn w:val="DefaultParagraphFont"/>
    <w:uiPriority w:val="20"/>
    <w:rsid w:val="005D4D89"/>
    <w:rPr>
      <w:rFonts w:cs="Times New Roman"/>
      <w:i/>
      <w:iCs/>
    </w:rPr>
  </w:style>
  <w:style w:type="paragraph" w:styleId="Quote">
    <w:name w:val="Quote"/>
    <w:basedOn w:val="Normal"/>
    <w:next w:val="Normal"/>
    <w:link w:val="QuoteChar"/>
    <w:uiPriority w:val="29"/>
    <w:rsid w:val="005D4D89"/>
    <w:rPr>
      <w:i/>
      <w:iCs/>
    </w:rPr>
  </w:style>
  <w:style w:type="character" w:customStyle="1" w:styleId="QuoteChar">
    <w:name w:val="Quote Char"/>
    <w:basedOn w:val="DefaultParagraphFont"/>
    <w:link w:val="Quote"/>
    <w:uiPriority w:val="29"/>
    <w:rsid w:val="005D4D89"/>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5D4D89"/>
    <w:rPr>
      <w:rFonts w:cs="Times New Roman"/>
      <w:smallCaps/>
      <w:color w:val="049F9A" w:themeColor="accent2"/>
      <w:u w:val="single"/>
    </w:rPr>
  </w:style>
  <w:style w:type="paragraph" w:styleId="IntenseQuote">
    <w:name w:val="Intense Quote"/>
    <w:basedOn w:val="Normal"/>
    <w:next w:val="Normal"/>
    <w:link w:val="IntenseQuoteChar"/>
    <w:uiPriority w:val="30"/>
    <w:rsid w:val="005D4D89"/>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5D4D89"/>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5D4D89"/>
    <w:rPr>
      <w:rFonts w:cs="Times New Roman"/>
      <w:b/>
      <w:bCs/>
      <w:smallCaps/>
      <w:color w:val="049F9A" w:themeColor="accent2"/>
      <w:spacing w:val="5"/>
      <w:u w:val="single"/>
    </w:rPr>
  </w:style>
  <w:style w:type="character" w:styleId="IntenseEmphasis">
    <w:name w:val="Intense Emphasis"/>
    <w:basedOn w:val="DefaultParagraphFont"/>
    <w:uiPriority w:val="21"/>
    <w:rsid w:val="005D4D89"/>
    <w:rPr>
      <w:rFonts w:cs="Times New Roman"/>
      <w:b/>
      <w:bCs/>
      <w:i/>
      <w:iCs/>
      <w:color w:val="E76500" w:themeColor="accent1"/>
    </w:rPr>
  </w:style>
  <w:style w:type="paragraph" w:styleId="ListParagraph">
    <w:name w:val="List Paragraph"/>
    <w:basedOn w:val="Normal"/>
    <w:uiPriority w:val="34"/>
    <w:rsid w:val="005D4D89"/>
    <w:pPr>
      <w:ind w:left="720"/>
      <w:contextualSpacing/>
    </w:pPr>
  </w:style>
  <w:style w:type="character" w:styleId="BookTitle">
    <w:name w:val="Book Title"/>
    <w:basedOn w:val="DefaultParagraphFont"/>
    <w:uiPriority w:val="33"/>
    <w:rsid w:val="005D4D89"/>
    <w:rPr>
      <w:rFonts w:cs="Times New Roman"/>
      <w:b/>
      <w:bCs/>
      <w:smallCaps/>
      <w:spacing w:val="5"/>
    </w:rPr>
  </w:style>
  <w:style w:type="character" w:customStyle="1" w:styleId="SAPTextReference">
    <w:name w:val="SAP_TextReference"/>
    <w:basedOn w:val="SAPScreenElement"/>
    <w:uiPriority w:val="1"/>
    <w:qFormat/>
    <w:rsid w:val="005D4D89"/>
    <w:rPr>
      <w:rFonts w:ascii="BentonSans Book Italic" w:hAnsi="BentonSans Book Italic" w:cs="Times New Roman"/>
      <w:color w:val="auto"/>
    </w:rPr>
  </w:style>
  <w:style w:type="character" w:customStyle="1" w:styleId="Superscript">
    <w:name w:val="Superscript"/>
    <w:basedOn w:val="DefaultParagraphFont"/>
    <w:uiPriority w:val="1"/>
    <w:rsid w:val="005D4D89"/>
    <w:rPr>
      <w:rFonts w:cs="Times New Roman"/>
      <w:vertAlign w:val="superscript"/>
    </w:rPr>
  </w:style>
  <w:style w:type="character" w:customStyle="1" w:styleId="SAPGreenTextNotPrintedChar">
    <w:name w:val="SAP_GreenText_(NotPrinted) Char"/>
    <w:basedOn w:val="DefaultParagraphFont"/>
    <w:link w:val="SAPGreenTextNotPrinted"/>
    <w:rsid w:val="005D4D89"/>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5D4D89"/>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5D4D8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D4D89"/>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5D4D89"/>
    <w:pPr>
      <w:spacing w:before="0" w:after="200" w:line="240" w:lineRule="auto"/>
    </w:pPr>
    <w:rPr>
      <w:i/>
      <w:iCs/>
      <w:color w:val="1B90FF" w:themeColor="text2"/>
      <w:szCs w:val="18"/>
    </w:rPr>
  </w:style>
  <w:style w:type="paragraph" w:customStyle="1" w:styleId="SAPXMLCodeblock">
    <w:name w:val="SAP_XML_Codeblock"/>
    <w:basedOn w:val="Normal"/>
    <w:qFormat/>
    <w:rsid w:val="005D4D8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ervice.sap.com/sap/support/notes/2483796"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service.sap.com/sap/support/notes/2483795" TargetMode="External"/><Relationship Id="rId19" Type="http://schemas.openxmlformats.org/officeDocument/2006/relationships/hyperlink" Target="#unique_17"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E90EFADA00413CB3DE6E952DD7B114"/>
        <w:category>
          <w:name w:val="General"/>
          <w:gallery w:val="placeholder"/>
        </w:category>
        <w:types>
          <w:type w:val="bbPlcHdr"/>
        </w:types>
        <w:behaviors>
          <w:behavior w:val="content"/>
        </w:behaviors>
        <w:guid w:val="{2DD91FBF-1FCE-4D8C-809D-BA450B57975F}"/>
      </w:docPartPr>
      <w:docPartBody>
        <w:p w:rsidR="0093448C" w:rsidRDefault="0093448C" w:rsidP="0093448C">
          <w:pPr>
            <w:pStyle w:val="99E90EFADA00413CB3DE6E952DD7B114"/>
          </w:pPr>
          <w:r>
            <w:t>Enter Scope Item Name</w:t>
          </w:r>
        </w:p>
      </w:docPartBody>
    </w:docPart>
    <w:docPart>
      <w:docPartPr>
        <w:name w:val="DEC038FF10EF4F25B098EF0854EF0CDB"/>
        <w:category>
          <w:name w:val="General"/>
          <w:gallery w:val="placeholder"/>
        </w:category>
        <w:types>
          <w:type w:val="bbPlcHdr"/>
        </w:types>
        <w:behaviors>
          <w:behavior w:val="content"/>
        </w:behaviors>
        <w:guid w:val="{2DAA22C3-3EBC-407C-9FBD-7FED85E565E1}"/>
      </w:docPartPr>
      <w:docPartBody>
        <w:p w:rsidR="0093448C" w:rsidRDefault="0093448C" w:rsidP="0093448C">
          <w:pPr>
            <w:pStyle w:val="DEC038FF10EF4F25B098EF0854EF0CD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48C"/>
    <w:rsid w:val="00934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C7DB3A995440299BD154DBC7E98C5C">
    <w:name w:val="F2C7DB3A995440299BD154DBC7E98C5C"/>
    <w:rsid w:val="0093448C"/>
  </w:style>
  <w:style w:type="paragraph" w:customStyle="1" w:styleId="99E90EFADA00413CB3DE6E952DD7B114">
    <w:name w:val="99E90EFADA00413CB3DE6E952DD7B114"/>
    <w:rsid w:val="0093448C"/>
  </w:style>
  <w:style w:type="paragraph" w:customStyle="1" w:styleId="DEC038FF10EF4F25B098EF0854EF0CDB">
    <w:name w:val="DEC038FF10EF4F25B098EF0854EF0CDB"/>
    <w:rsid w:val="0093448C"/>
  </w:style>
  <w:style w:type="paragraph" w:customStyle="1" w:styleId="60397D0D8EDE435EA3388525F28870B3">
    <w:name w:val="60397D0D8EDE435EA3388525F28870B3"/>
    <w:rsid w:val="0093448C"/>
  </w:style>
  <w:style w:type="paragraph" w:customStyle="1" w:styleId="C46F90454A6248F2975ACDB78967F2B0">
    <w:name w:val="C46F90454A6248F2975ACDB78967F2B0"/>
    <w:rsid w:val="009344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3804</Words>
  <Characters>21688</Characters>
  <Application>Microsoft Office Word</Application>
  <DocSecurity>4</DocSecurity>
  <Lines>180</Lines>
  <Paragraphs>50</Paragraphs>
  <ScaleCrop>false</ScaleCrop>
  <Manager/>
  <Company/>
  <LinksUpToDate>false</LinksUpToDate>
  <CharactersWithSpaces>25442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2024-09-09T13:32:00Z</dcterms:created>
  <dcterms:modified xsi:type="dcterms:W3CDTF">2024-09-09T13:32:00Z</dcterms:modified>
</cp:coreProperties>
</file>