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Interview Prep Pack — Senior Product Analyst at NorthBank</w:t>
      </w:r>
    </w:p>
    <w:p/>
    <w:p>
      <w:pPr>
        <w:pStyle w:val="Heading2"/>
      </w:pPr>
      <w:r>
        <w:t>Likely questions</w:t>
      </w:r>
    </w:p>
    <w:p>
      <w:pPr>
        <w:pStyle w:val="ListNumber"/>
      </w:pPr>
      <w:r>
        <w:t>Walk me through an A/B test you designed end to end — how you set it up, what</w:t>
      </w:r>
    </w:p>
    <w:p>
      <w:r>
        <w:t xml:space="preserve">   you measured, and what happened.</w:t>
      </w:r>
    </w:p>
    <w:p>
      <w:pPr>
        <w:pStyle w:val="ListNumber"/>
      </w:pPr>
      <w:r>
        <w:t>Tell me about a time your analysis changed a decision or a roadmap.</w:t>
      </w:r>
    </w:p>
    <w:p>
      <w:pPr>
        <w:pStyle w:val="ListNumber"/>
      </w:pPr>
      <w:r>
        <w:t>How do you decide which metrics matter for a product area you're new to?</w:t>
      </w:r>
    </w:p>
    <w:p>
      <w:pPr>
        <w:pStyle w:val="ListNumber"/>
      </w:pPr>
      <w:r>
        <w:t>Describe your SQL modelling approach for a messy, multi-source dataset.</w:t>
      </w:r>
    </w:p>
    <w:p>
      <w:pPr>
        <w:pStyle w:val="ListNumber"/>
      </w:pPr>
      <w:r>
        <w:t>You haven't used dbt — how would you get productive with it quickly?</w:t>
      </w:r>
    </w:p>
    <w:p>
      <w:pPr>
        <w:pStyle w:val="ListNumber"/>
      </w:pPr>
      <w:r>
        <w:t>Our domain is fintech and yours has been retail/marketing. How do you ramp on a</w:t>
      </w:r>
    </w:p>
    <w:p>
      <w:r>
        <w:t xml:space="preserve">   new domain?</w:t>
      </w:r>
    </w:p>
    <w:p>
      <w:pPr>
        <w:pStyle w:val="ListNumber"/>
      </w:pPr>
      <w:r>
        <w:t>Tell me about mentoring another analyst. What did you actually change in how</w:t>
      </w:r>
    </w:p>
    <w:p>
      <w:r>
        <w:t xml:space="preserve">   they worked?</w:t>
      </w:r>
    </w:p>
    <w:p>
      <w:pPr>
        <w:pStyle w:val="ListNumber"/>
      </w:pPr>
      <w:r>
        <w:t>How do you present a technical finding to a non-technical Product Manager?</w:t>
      </w:r>
    </w:p>
    <w:p>
      <w:pPr>
        <w:pStyle w:val="ListNumber"/>
      </w:pPr>
      <w:r>
        <w:t>A stakeholder disagrees with your test result and wants to ship anyway. What do</w:t>
      </w:r>
    </w:p>
    <w:p>
      <w:r>
        <w:t xml:space="preserve">   you do?</w:t>
      </w:r>
    </w:p>
    <w:p>
      <w:pPr>
        <w:pStyle w:val="ListNumber"/>
      </w:pPr>
      <w:r>
        <w:t>What would your first 90 days as owner of a NorthBank product area look like?</w:t>
      </w:r>
    </w:p>
    <w:p/>
    <w:p>
      <w:pPr>
        <w:pStyle w:val="Heading2"/>
      </w:pPr>
      <w:r>
        <w:t>STAR answer scaffolds</w:t>
      </w:r>
    </w:p>
    <w:p/>
    <w:p>
      <w:pPr>
        <w:pStyle w:val="Heading3"/>
      </w:pPr>
      <w:r>
        <w:t>"Walk me through an A/B test you designed end to end."</w:t>
      </w:r>
    </w:p>
    <w:p>
      <w:pPr>
        <w:pStyle w:val="ListBullet"/>
      </w:pPr>
      <w:r>
        <w:rPr>
          <w:b/>
        </w:rPr>
        <w:t>Situation:</w:t>
      </w:r>
      <w:r>
        <w:t xml:space="preserve"> At BrightWave Retail, checkout conversion was a priority and the</w:t>
      </w:r>
    </w:p>
    <w:p>
      <w:r>
        <w:t xml:space="preserve">  team wanted to test copy changes.</w:t>
      </w:r>
    </w:p>
    <w:p>
      <w:pPr>
        <w:pStyle w:val="ListBullet"/>
      </w:pPr>
      <w:r>
        <w:rPr>
          <w:b/>
        </w:rPr>
        <w:t>Task:</w:t>
      </w:r>
      <w:r>
        <w:t xml:space="preserve"> Design a trustworthy test and give a clear ship/don't-ship answer.</w:t>
      </w:r>
    </w:p>
    <w:p>
      <w:pPr>
        <w:pStyle w:val="ListBullet"/>
      </w:pPr>
      <w:r>
        <w:rPr>
          <w:b/>
        </w:rPr>
        <w:t>Action:</w:t>
      </w:r>
      <w:r>
        <w:t xml:space="preserve"> Designed the experiment, defined conversion as the primary metric,</w:t>
      </w:r>
    </w:p>
    <w:p>
      <w:r>
        <w:t xml:space="preserve">  ran it, and interpreted the result.</w:t>
      </w:r>
    </w:p>
    <w:p>
      <w:pPr>
        <w:pStyle w:val="ListBullet"/>
      </w:pPr>
      <w:r>
        <w:rPr>
          <w:b/>
        </w:rPr>
        <w:t>Result:</w:t>
      </w:r>
      <w:r>
        <w:t xml:space="preserve"> An 8% conversion lift; the change was rolled out permanently. (All</w:t>
      </w:r>
    </w:p>
    <w:p>
      <w:r>
        <w:t xml:space="preserve">  from your CV — keep the number exactly as stated.)</w:t>
      </w:r>
    </w:p>
    <w:p/>
    <w:p>
      <w:pPr>
        <w:pStyle w:val="Heading3"/>
      </w:pPr>
      <w:r>
        <w:t>"Tell me about a time your analysis changed a decision."</w:t>
      </w:r>
    </w:p>
    <w:p>
      <w:pPr>
        <w:pStyle w:val="ListBullet"/>
      </w:pPr>
      <w:r>
        <w:rPr>
          <w:b/>
        </w:rPr>
        <w:t>Situation / Task:</w:t>
      </w:r>
      <w:r>
        <w:t xml:space="preserve"> Use the same checkout-copy test, or the reporting rebuild</w:t>
      </w:r>
    </w:p>
    <w:p>
      <w:r>
        <w:t xml:space="preserve">  that cut weekly reporting from ~6 hours to under 1.</w:t>
      </w:r>
    </w:p>
    <w:p>
      <w:pPr>
        <w:pStyle w:val="ListBullet"/>
      </w:pPr>
      <w:r>
        <w:rPr>
          <w:b/>
        </w:rPr>
        <w:t>Action:</w:t>
      </w:r>
      <w:r>
        <w:t xml:space="preserve"> Describe defining the metric, building the SQL/dashboard, and what</w:t>
      </w:r>
    </w:p>
    <w:p>
      <w:r>
        <w:t xml:space="preserve">  the team did differently as a result.</w:t>
      </w:r>
    </w:p>
    <w:p>
      <w:pPr>
        <w:pStyle w:val="ListBullet"/>
      </w:pPr>
      <w:r>
        <w:rPr>
          <w:b/>
        </w:rPr>
        <w:t>Result:</w:t>
      </w:r>
      <w:r>
        <w:t xml:space="preserve"> Faster decisions / the permanent rollout. Stick to the real outcomes.</w:t>
      </w:r>
    </w:p>
    <w:p/>
    <w:p>
      <w:pPr>
        <w:pStyle w:val="Heading3"/>
      </w:pPr>
      <w:r>
        <w:t>"Describe your SQL modelling approach for messy data."</w:t>
      </w:r>
    </w:p>
    <w:p>
      <w:pPr>
        <w:pStyle w:val="ListBullet"/>
      </w:pPr>
      <w:r>
        <w:rPr>
          <w:b/>
        </w:rPr>
        <w:t>Situation:</w:t>
      </w:r>
      <w:r>
        <w:t xml:space="preserve"> Web, CRM and campaign data lived in a fragile spreadsheet process.</w:t>
      </w:r>
    </w:p>
    <w:p>
      <w:pPr>
        <w:pStyle w:val="ListBullet"/>
      </w:pPr>
      <w:r>
        <w:rPr>
          <w:b/>
        </w:rPr>
        <w:t>Task:</w:t>
      </w:r>
      <w:r>
        <w:t xml:space="preserve"> Make it reliable and reusable.</w:t>
      </w:r>
    </w:p>
    <w:p>
      <w:pPr>
        <w:pStyle w:val="ListBullet"/>
      </w:pPr>
      <w:r>
        <w:rPr>
          <w:b/>
        </w:rPr>
        <w:t>Action:</w:t>
      </w:r>
      <w:r>
        <w:t xml:space="preserve"> Modelled and joined the sources in SQL/PostgreSQL and Python (pandas).</w:t>
      </w:r>
    </w:p>
    <w:p>
      <w:pPr>
        <w:pStyle w:val="ListBullet"/>
      </w:pPr>
      <w:r>
        <w:rPr>
          <w:b/>
        </w:rPr>
        <w:t>Result:</w:t>
      </w:r>
      <w:r>
        <w:t xml:space="preserve"> Replaced the spreadsheet with a dependable pipeline. Honest note: you</w:t>
      </w:r>
    </w:p>
    <w:p>
      <w:r>
        <w:t xml:space="preserve">  can add that dbt would be the natural next step for versioning these models.</w:t>
      </w:r>
    </w:p>
    <w:p/>
    <w:p>
      <w:pPr>
        <w:pStyle w:val="Heading3"/>
      </w:pPr>
      <w:r>
        <w:t>"Tell me about mentoring another analyst."</w:t>
      </w:r>
    </w:p>
    <w:p>
      <w:pPr>
        <w:pStyle w:val="ListBullet"/>
      </w:pPr>
      <w:r>
        <w:rPr>
          <w:b/>
        </w:rPr>
        <w:t>Situation:</w:t>
      </w:r>
      <w:r>
        <w:t xml:space="preserve"> A junior analyst joined the marketing team.</w:t>
      </w:r>
    </w:p>
    <w:p>
      <w:pPr>
        <w:pStyle w:val="ListBullet"/>
      </w:pPr>
      <w:r>
        <w:rPr>
          <w:b/>
        </w:rPr>
        <w:t>Task:</w:t>
      </w:r>
      <w:r>
        <w:t xml:space="preserve"> Raise the quality and independence of their work.</w:t>
      </w:r>
    </w:p>
    <w:p>
      <w:pPr>
        <w:pStyle w:val="ListBullet"/>
      </w:pPr>
      <w:r>
        <w:rPr>
          <w:b/>
        </w:rPr>
        <w:t>Action:</w:t>
      </w:r>
      <w:r>
        <w:t xml:space="preserve"> Reviewed their SQL and analytical approach weekly.</w:t>
      </w:r>
    </w:p>
    <w:p>
      <w:pPr>
        <w:pStyle w:val="ListBullet"/>
      </w:pPr>
      <w:r>
        <w:rPr>
          <w:b/>
        </w:rPr>
        <w:t>Result:</w:t>
      </w:r>
      <w:r>
        <w:t xml:space="preserve"> Be honest about scope — one analyst, steady improvement — and connect</w:t>
      </w:r>
    </w:p>
    <w:p>
      <w:r>
        <w:t xml:space="preserve">  it to your appetite to raise the bar more widely at NorthBank.</w:t>
      </w:r>
    </w:p>
    <w:p/>
    <w:p>
      <w:pPr>
        <w:pStyle w:val="Heading3"/>
      </w:pPr>
      <w:r>
        <w:t>"How would you get productive with dbt quickly?" (honest-gap question)</w:t>
      </w:r>
    </w:p>
    <w:p>
      <w:pPr>
        <w:pStyle w:val="ListBullet"/>
      </w:pPr>
      <w:r>
        <w:t>The CV has no dbt example, so don't invent one. Scaffold from the truth: your</w:t>
      </w:r>
    </w:p>
    <w:p>
      <w:r>
        <w:t xml:space="preserve">  SQL modelling instincts, how you'd map your existing joins into dbt models and</w:t>
      </w:r>
    </w:p>
    <w:p>
      <w:r>
        <w:t xml:space="preserve">  tests, and a concrete first-week learning plan. Say plainly you haven't used it yet.</w:t>
      </w:r>
    </w:p>
    <w:p/>
    <w:p>
      <w:pPr>
        <w:pStyle w:val="Heading2"/>
      </w:pPr>
      <w:r>
        <w:t>5 smart questions to ask them</w:t>
      </w:r>
    </w:p>
    <w:p>
      <w:pPr>
        <w:pStyle w:val="ListNumber"/>
      </w:pPr>
      <w:r>
        <w:t>Which product area would this role own first — onboarding, payments, or savings —</w:t>
      </w:r>
    </w:p>
    <w:p>
      <w:r>
        <w:t xml:space="preserve">   and what does "good" look like there in the next two quarters?</w:t>
      </w:r>
    </w:p>
    <w:p>
      <w:pPr>
        <w:pStyle w:val="ListNumber"/>
      </w:pPr>
      <w:r>
        <w:t>How does the Data team run experiments today, and where does the current process</w:t>
      </w:r>
    </w:p>
    <w:p>
      <w:r>
        <w:t xml:space="preserve">   frustrate you most?</w:t>
      </w:r>
    </w:p>
    <w:p>
      <w:pPr>
        <w:pStyle w:val="ListNumber"/>
      </w:pPr>
      <w:r>
        <w:t>How mature is the dbt/modelling layer, and how much of this role is building it</w:t>
      </w:r>
    </w:p>
    <w:p>
      <w:r>
        <w:t xml:space="preserve">   versus using it?</w:t>
      </w:r>
    </w:p>
    <w:p>
      <w:pPr>
        <w:pStyle w:val="ListNumber"/>
      </w:pPr>
      <w:r>
        <w:t>How do Product Managers and analysts actually make decisions together here — who</w:t>
      </w:r>
    </w:p>
    <w:p>
      <w:r>
        <w:t xml:space="preserve">   owns the call when the data is ambiguous?</w:t>
      </w:r>
    </w:p>
    <w:p>
      <w:pPr>
        <w:pStyle w:val="ListNumber"/>
      </w:pPr>
      <w:r>
        <w:t>What does raising the analytical bar mean to you in practice — is it tooling,</w:t>
      </w:r>
    </w:p>
    <w:p>
      <w:r>
        <w:t xml:space="preserve">   rigour, mentoring, or something else?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