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rPr>
          <w:rFonts w:hint="eastAsia"/>
        </w:rPr>
      </w:pPr>
      <w:bookmarkStart w:id="0" w:name="_GoBack"/>
      <w:bookmarkEnd w:id="0"/>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sz w:val="52"/>
          <w:szCs w:val="52"/>
        </w:rPr>
      </w:pPr>
      <w:r>
        <w:rPr>
          <w:rFonts w:hint="eastAsia"/>
          <w:sz w:val="52"/>
          <w:szCs w:val="52"/>
        </w:rPr>
        <w:t>精神心理疾病带来的巨大挑战</w:t>
      </w:r>
    </w:p>
    <w:p>
      <w:pPr>
        <w:jc w:val="center"/>
        <w:rPr>
          <w:rFonts w:hint="eastAsia"/>
          <w:sz w:val="28"/>
          <w:szCs w:val="28"/>
          <w:lang w:val="en-US" w:eastAsia="zh-CN"/>
        </w:rPr>
      </w:pPr>
    </w:p>
    <w:p>
      <w:pPr>
        <w:jc w:val="center"/>
        <w:rPr>
          <w:sz w:val="28"/>
          <w:szCs w:val="28"/>
          <w:lang w:val="en-US" w:eastAsia="zh-CN"/>
        </w:rPr>
      </w:pPr>
      <w:r>
        <w:rPr>
          <w:rFonts w:hint="eastAsia"/>
          <w:sz w:val="28"/>
          <w:szCs w:val="28"/>
          <w:lang w:val="en-US" w:eastAsia="zh-CN"/>
        </w:rPr>
        <w:t>智慧医学高质量发展健康共同体</w:t>
      </w:r>
    </w:p>
    <w:p>
      <w:pPr>
        <w:rPr>
          <w:rFonts w:hint="eastAsia"/>
        </w:rPr>
      </w:pPr>
    </w:p>
    <w:p>
      <w:pPr>
        <w:jc w:val="center"/>
        <w:rPr>
          <w:rFonts w:eastAsia="宋体" w:hint="eastAsia"/>
          <w:sz w:val="28"/>
          <w:szCs w:val="28"/>
          <w:lang w:val="en-US" w:eastAsia="zh-CN"/>
        </w:rPr>
      </w:pPr>
      <w:r>
        <w:rPr>
          <w:rFonts w:hint="eastAsia"/>
          <w:sz w:val="28"/>
          <w:szCs w:val="28"/>
          <w:lang w:val="en-US" w:eastAsia="zh-CN"/>
        </w:rPr>
        <w:t>王梓明</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rPr>
      </w:pPr>
      <w:r>
        <w:rPr>
          <w:rFonts w:hint="eastAsia"/>
        </w:rPr>
        <w:t>精神心理疾病带来的巨大挑战</w:t>
      </w:r>
    </w:p>
    <w:p>
      <w:pPr>
        <w:rPr>
          <w:rFonts w:hint="eastAsia"/>
        </w:rPr>
      </w:pPr>
    </w:p>
    <w:p>
      <w:pPr>
        <w:jc w:val="center"/>
        <w:rPr>
          <w:rFonts w:hint="eastAsia"/>
        </w:rPr>
      </w:pPr>
      <w:r>
        <w:rPr>
          <w:rFonts w:hint="eastAsia"/>
        </w:rPr>
        <w:t>王梓明，身份证号370284200111091039</w:t>
      </w:r>
    </w:p>
    <w:p>
      <w:pPr>
        <w:rPr>
          <w:rFonts w:hint="eastAsia"/>
        </w:rPr>
      </w:pPr>
    </w:p>
    <w:p>
      <w:pPr>
        <w:rPr>
          <w:rFonts w:hint="eastAsia"/>
        </w:rPr>
      </w:pPr>
      <w:r>
        <w:rPr>
          <w:rFonts w:hint="eastAsia"/>
        </w:rPr>
        <w:t>摘要：精神心理疾病给我们带来了巨大的而且是全方位的挑战。它给患者带来巨大挑战，给面对它的人带来了巨大挑战，给全社会带来了巨大挑战。本文将从以上三方面，详细论述精神心理疾病给我们带来的挑战。</w:t>
      </w:r>
    </w:p>
    <w:p>
      <w:pPr>
        <w:rPr>
          <w:rFonts w:hint="eastAsia"/>
        </w:rPr>
      </w:pPr>
    </w:p>
    <w:p>
      <w:pPr>
        <w:ind w:firstLineChars="200" w:firstLine="420"/>
        <w:rPr>
          <w:rFonts w:hint="eastAsia"/>
        </w:rPr>
      </w:pPr>
      <w:r>
        <w:rPr>
          <w:rFonts w:hint="eastAsia"/>
        </w:rPr>
        <w:t>从没有那种疾病，能够像精神心理疾病这样给我们带来全方位</w:t>
      </w:r>
      <w:r>
        <w:rPr>
          <w:rFonts w:hint="eastAsia"/>
          <w:lang w:val="en-US" w:eastAsia="zh-CN"/>
        </w:rPr>
        <w:t>的而且是</w:t>
      </w:r>
      <w:r>
        <w:rPr>
          <w:rFonts w:hint="eastAsia"/>
        </w:rPr>
        <w:t>巨大的挑战。</w:t>
      </w:r>
    </w:p>
    <w:p>
      <w:pPr>
        <w:rPr>
          <w:rFonts w:hint="eastAsia"/>
        </w:rPr>
      </w:pPr>
    </w:p>
    <w:p>
      <w:pPr>
        <w:ind w:firstLineChars="200" w:firstLine="420"/>
        <w:rPr>
          <w:rFonts w:hint="eastAsia"/>
        </w:rPr>
      </w:pPr>
      <w:r>
        <w:rPr>
          <w:rFonts w:hint="eastAsia"/>
        </w:rPr>
        <w:t>精神心理疾病难以治愈，我国患有精神心理疾病的人数超过8300万，严重精神心理疾病患者超过620万，并且呈现出高发病率与低治愈率并存的局面。即便超过七成精神心理疾病患者可以治愈，但实际上精神心理疾病的治愈率并不高，甚至可能不到一半，曾参与我国精神卫生法起草的专家、上海精神卫生中心副院长谢斌表示，综合前几年的数字来看，全国只有20%的精神病人能够得到有效治疗，其他80%的病人都没有得到有效治疗。</w:t>
      </w:r>
    </w:p>
    <w:p>
      <w:pPr>
        <w:rPr>
          <w:rFonts w:hint="eastAsia"/>
          <w:lang w:val="en-US" w:eastAsia="zh-CN"/>
        </w:rPr>
      </w:pPr>
    </w:p>
    <w:p>
      <w:pPr>
        <w:jc w:val="center"/>
        <w:rPr>
          <w:rFonts w:hint="eastAsia"/>
        </w:rPr>
      </w:pPr>
      <w:r>
        <w:rPr>
          <w:rFonts w:hint="eastAsia"/>
          <w:lang w:eastAsia="zh-CN"/>
        </w:rPr>
        <w:t>一、</w:t>
      </w:r>
      <w:r>
        <w:rPr>
          <w:rFonts w:hint="eastAsia"/>
        </w:rPr>
        <w:t>精神心理疾病给患者带来巨大挑战。</w:t>
      </w:r>
    </w:p>
    <w:p>
      <w:pPr>
        <w:rPr>
          <w:rFonts w:hint="eastAsia"/>
        </w:rPr>
      </w:pPr>
    </w:p>
    <w:p>
      <w:pPr>
        <w:ind w:firstLineChars="200" w:firstLine="420"/>
        <w:rPr>
          <w:rFonts w:hint="eastAsia"/>
        </w:rPr>
      </w:pPr>
      <w:r>
        <w:rPr>
          <w:rFonts w:hint="eastAsia"/>
        </w:rPr>
        <w:t>精神心理疾病给广大患者带来了低沉、厌世、烦躁、恐惧、焦急、穷思竭虑、失去活力等精神上的痛苦，同时也给广大患者带来胃痛、便秘、心悸怔忡、头晕头痛等身体上的痛苦，甚至于大脑结构被疾病改变，最终导致认知、情感、行为等出现异常，最终不能正常的学习、工作、生活。最终，在疾病的无情摧残下，自残、自杀、药物滥用接踵而来。随着治疗周期的无限延长和治疗效果的持续减退，患者朋友逐渐失去了信心，开始怀疑自己是不是患上了不治之症，并最终将治愈视为不可能。疾病痛苦和治愈需要的尖锐矛盾又促使患者开始自救，拜佛求道及牛鬼蛇神之流迷信思想开始蔓延，民间大神及乡野神医之类无耻骗子争相活跃。患者花了钱、吃了药、做了法、烧了纸，最终还是没有解决自己的疾病。由于已经对治愈失去了信心，但凡江湖骗子让自己感觉好点儿，焦急的患者便更加坚定自己的选择是正确的。最终疾病没好，甚至人财两空。</w:t>
      </w:r>
    </w:p>
    <w:p>
      <w:pPr>
        <w:rPr>
          <w:rFonts w:hint="eastAsia"/>
        </w:rPr>
      </w:pPr>
    </w:p>
    <w:p>
      <w:pPr>
        <w:jc w:val="center"/>
        <w:rPr>
          <w:rFonts w:hint="eastAsia"/>
        </w:rPr>
      </w:pPr>
      <w:r>
        <w:rPr>
          <w:rFonts w:hint="eastAsia"/>
          <w:lang w:eastAsia="zh-CN"/>
        </w:rPr>
        <w:t>二、</w:t>
      </w:r>
      <w:r>
        <w:rPr>
          <w:rFonts w:hint="eastAsia"/>
        </w:rPr>
        <w:t>精神心理疾病给面对疾病的人带来巨大挑战。</w:t>
      </w:r>
    </w:p>
    <w:p>
      <w:pPr>
        <w:rPr>
          <w:rFonts w:hint="eastAsia"/>
        </w:rPr>
      </w:pPr>
    </w:p>
    <w:p>
      <w:pPr>
        <w:ind w:firstLineChars="200" w:firstLine="420"/>
        <w:rPr>
          <w:rFonts w:hint="eastAsia"/>
        </w:rPr>
      </w:pPr>
      <w:r>
        <w:rPr>
          <w:rFonts w:hint="eastAsia"/>
        </w:rPr>
        <w:t>精神心理疾病在折磨患者的同时，也在折磨着所有与它打过照面而面对它的人。其他疾病所带来的对于死的恐惧，人们会竭其所能求生，但精神心理疾病带来的确实对于生的恐惧，人们会竭其所能求死。因此，当患者的亲友发现它们同患者共同面对的是一种他们从未见过的也是一种他们从未感同身受过的疾病的时候，患者乱了，亲友也乱了，患者统一的在尽全力让自己康复，亲友的行为却不统一。有的亲友选择接受现实与患者共进退，有的亲友却选择逃避现实麻醉患者，更有甚者公然号称“抑郁症就是懒，就是不想学习”，甚至觉得“我的孩子不可能得抑郁症，这个现实不符合我的思想”。在求医的过程中，一个家庭花了钱，花了时间，却十几年来从治好，此时，无论家长有多么爱他的孩子，他也会说“你觉得这么治有用吗”，然后让他的孩子继续在精神心理疾病的刀山火海中遭受痛苦。就像吸毒给予了毒瘾一种压力，将毒瘾压了下去而隐藏了起来，毒瘾确实是隐藏了，但是并没有消失。正如近几十年来全社会大力弘扬科学，倡导文明，人们内心深处原始的野蛮和愚昧思想，被长期接受教育以来形成的精神城市的压力压了下去，进而隐藏了起来。但是当精神心理疾病的巨大挑战如洪水一般滚滚来到人们面前时，科学大厦瞬间崩塌，文明城镇土崩瓦解，理论城墙分崩离析，人们自出生接受教育以来形成的那坚不可摧的精神城市瞬间被夷为平地。由于没有了精神城市的压力，人们内心深处原始的野蛮和愚昧冲动从精神城市的废墟之下鱼跃而出，并东山再起。所以，即便是一个文化程度再高的人，也照样会在精神病院大吼大叫，即便是一个人再相信医学，他也照样会阻止自己的孩子去精神病院获得治疗，即便是用科学理论把大脑组武装到牙齿的知识分子，也照样会觉得“我的孩子不可能的抑郁症，这个事实不符合我的思想”。在精神心理疾病面前，人们把斯斯文文的面具彻底撕碎，把理智分析的伪装扔进汪洋大海，公共场合不大声喧哗的文明行为没有了，冷静分析后认真应对的科学态度消失了，取而代之的，是野蛮的大吵大闹和愚昧的毫不讲理。</w:t>
      </w:r>
    </w:p>
    <w:p>
      <w:pPr>
        <w:rPr>
          <w:rFonts w:hint="eastAsia"/>
        </w:rPr>
      </w:pPr>
    </w:p>
    <w:p>
      <w:pPr>
        <w:jc w:val="center"/>
        <w:rPr>
          <w:rFonts w:hint="eastAsia"/>
        </w:rPr>
      </w:pPr>
      <w:r>
        <w:rPr>
          <w:rFonts w:hint="eastAsia"/>
          <w:lang w:eastAsia="zh-CN"/>
        </w:rPr>
        <w:t>三、</w:t>
      </w:r>
      <w:r>
        <w:rPr>
          <w:rFonts w:hint="eastAsia"/>
        </w:rPr>
        <w:t>精神心理疾病给社会带来巨大挑战。</w:t>
      </w:r>
    </w:p>
    <w:p>
      <w:pPr>
        <w:jc w:val="both"/>
        <w:rPr>
          <w:rFonts w:eastAsia="宋体"/>
          <w:lang w:val="en-US" w:eastAsia="zh-CN"/>
        </w:rPr>
      </w:pPr>
      <w:r>
        <w:rPr>
          <w:rFonts w:hint="eastAsia"/>
          <w:lang w:val="en-US" w:eastAsia="zh-CN"/>
        </w:rPr>
        <w:t>（一）精神文明建设受到巨大挑战</w:t>
      </w:r>
    </w:p>
    <w:p>
      <w:pPr>
        <w:ind w:firstLineChars="200" w:firstLine="420"/>
        <w:rPr>
          <w:rFonts w:hint="eastAsia"/>
        </w:rPr>
      </w:pPr>
      <w:r>
        <w:rPr>
          <w:rFonts w:hint="eastAsia"/>
        </w:rPr>
        <w:t>上文提到，隐藏不等于消失，精神心理疾病让我们认识到，多年以来，我们发动的轰轰烈烈的文化建设，包括扫除文盲、普及科学、实事求是等科学理论的宣传等在内的各方面的工作，还没有达到理想的目标，我们所看到的人们科学素养和文明素质的提高，只是表面现象。即便是当今不识字的人确实少了，偷奸耍滑占小便宜的人确实少了，小偷流氓之流的人也确实少了，甚至我们亲眼看到人们再也不会随地吐痰，再也不会在公共场合大声讲话，再也不会罔顾事实的拍脑袋决策，但是精神心理疾病让我们知道了，确实少了是真的确实少了，但我们亲眼看到的却都是表象，人们本能中野蛮和愚昧的冲动只是在文化和教育所产生的压力之下，隐藏了起来，并没有消失，我们并没有彻底的把野蛮和愚昧从人们的内心深处消灭。精神文明建设取得的成果还只是停留在表面，而且，把精神文明建设取得的成果推向表面之下的很深的深处，让文明和科学深入人心的伟大工作依然任重而道远。</w:t>
      </w:r>
    </w:p>
    <w:p>
      <w:pPr>
        <w:ind w:firstLineChars="200" w:firstLine="420"/>
        <w:rPr>
          <w:rFonts w:hint="eastAsia"/>
        </w:rPr>
      </w:pPr>
    </w:p>
    <w:p>
      <w:pPr>
        <w:rPr>
          <w:rFonts w:eastAsia="宋体"/>
          <w:lang w:val="en-US" w:eastAsia="zh-CN"/>
        </w:rPr>
      </w:pPr>
      <w:r>
        <w:rPr>
          <w:rFonts w:hint="eastAsia"/>
          <w:lang w:val="en-US" w:eastAsia="zh-CN"/>
        </w:rPr>
        <w:t>（二）让人们心甘情愿理解精神心理疾病成为一大难题</w:t>
      </w:r>
    </w:p>
    <w:p>
      <w:pPr>
        <w:ind w:firstLineChars="200" w:firstLine="420"/>
        <w:rPr>
          <w:rFonts w:hint="eastAsia"/>
        </w:rPr>
      </w:pPr>
      <w:r>
        <w:rPr>
          <w:rFonts w:hint="eastAsia"/>
        </w:rPr>
        <w:t>其次，人们自然科学和人文科学素养的飞速提高，与科学的心理学基本常识的普及相当缓慢形成鲜明的对比。人们日常生活中能够接触到的心理学知识相当零散，而且相当一部分还有显而易见的错误，更有甚者哗众取宠，妄图仅仅靠一张图片，就全面认识一个人，误导了人们对心理学的认识。同时，人们对精神心理疾病的认识极其片面，进而产生了对精神心理疾病的各种偏见和歧视，进而使得人们不能对患者感同身受，阻碍了人们对精神心理疾病的理解，而这种不理解又让人们难以去心甘情愿的全面认识精神心理疾病，进而偏见和歧视越来越重，一系列关于精神心理疾病的冲突最终爆发。提到精神病院，人们普遍觉得精神病院的病人都疯疯癫癫，精神不正常，四处打人。他们绝不会想到绝大多数精神病人不但相当理智而且人际关系非常融洽，甚至有的病人还有百分之九十五的医保报销，更有甚者因为养老院不能使用医保来精神病院按年住院养老的。人们对精神心理疾病的不理解让人们从未了解过精神病院到底是什么样子，而这种不理解无时无刻不在肆无忌惮的扩散和传播，不停拨动人们敏感的神经，阻碍人们心甘情愿的去理解精神心理疾病。曾有图书馆劝阻他人不要大声说话被捅结果捅人者经鉴定为抑郁症患者的事件。事实上在整件事情中，受害者根本不理解精神心理疾病，如果受害者真的理解的话，他就不会看不出对方行为异常，他也不会猜不到对方患有精神心理疾病，他更不会用错误的方法对待整件事情，即在情绪失控的情况下把刀子扔给对方，并且在事件过后在网上大肆宣扬自己妄图“想办法对付抑郁症”等对抑郁症的偏见和歧视，进而拨动人群中那根由于偏见和歧视而对抑郁症本就敏感的神经，阻碍人们在理解精神心理疾病进而追求美好生活和社会福祉这条康庄大道上继续前进的步伐。</w:t>
      </w:r>
    </w:p>
    <w:p>
      <w:pPr>
        <w:rPr>
          <w:rFonts w:hint="eastAsia"/>
        </w:rPr>
      </w:pPr>
    </w:p>
    <w:p>
      <w:pPr>
        <w:ind w:firstLineChars="200" w:firstLine="420"/>
        <w:rPr>
          <w:rFonts w:hint="eastAsia"/>
        </w:rPr>
      </w:pPr>
      <w:r>
        <w:rPr>
          <w:rFonts w:hint="eastAsia"/>
        </w:rPr>
        <w:t>综上所述，精神心理疾病给我们带来的挑战是巨大的，同时也是全方位的。中共中央总书记习近平在《决胜全面建成小康社会 夺取新时代中国特色社会主义伟大胜利》中指出，中国特色社会主义进入新时代，我国社会主要矛盾已经转化为人民日益增长的美好生活需要和不平衡不充分的发展之间的矛盾。我们应该正视精神心理疾病对人民追求美好生活实践的阻碍作用，并且更应该认识到，如果人们不具备基本的心理学常识，不能够心甘情愿的理解精神心理疾病，我们就很难有底气的说出“我们的文化工作、医疗工作、教育工作已经取得了决定性的进展”这句话。</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《精神心理疾病带来的巨大挑战》参考资料与文献引用</w:t>
      </w:r>
    </w:p>
    <w:p>
      <w:pPr>
        <w:rPr>
          <w:rFonts w:hint="eastAsia"/>
        </w:rPr>
      </w:pPr>
    </w:p>
    <w:p>
      <w:pPr>
        <w:rPr>
          <w:rFonts w:hint="eastAsia"/>
        </w:rPr>
      </w:pPr>
      <w:r>
        <w:rPr>
          <w:rFonts w:hint="eastAsia"/>
        </w:rPr>
        <w:t>姚旭东.大连市精神疾病医疗费用及其影响因素研究[C].大连医科大学,2011.</w:t>
      </w:r>
    </w:p>
    <w:p>
      <w:pPr>
        <w:rPr>
          <w:rFonts w:hint="eastAsia"/>
        </w:rPr>
      </w:pPr>
    </w:p>
    <w:p>
      <w:pPr>
        <w:rPr>
          <w:rFonts w:hint="eastAsia"/>
        </w:rPr>
      </w:pPr>
      <w:r>
        <w:rPr>
          <w:rFonts w:hint="eastAsia"/>
        </w:rPr>
        <w:t>光明网2020-10-10，11时34分，【 超70%精神疾病患者可治愈】今天是世界 精神卫生日。截至今年9月底， 全国严重精神障碍患者620万人。目前，公众对精神疾病认知率较低，缺乏主动就医意识。专家提醒，一些轻度的焦虑、失眠、抑郁等精神疾病可以通过休息、放松来解决。如做到早发现早治疗，超过70%的精神疾病患者可以治愈。</w:t>
      </w:r>
    </w:p>
    <w:p>
      <w:pPr>
        <w:rPr>
          <w:rFonts w:hint="eastAsia"/>
        </w:rPr>
      </w:pPr>
    </w:p>
    <w:p>
      <w:pPr>
        <w:rPr>
          <w:rFonts w:hint="eastAsia"/>
        </w:rPr>
      </w:pPr>
      <w:r>
        <w:rPr>
          <w:rFonts w:hint="eastAsia"/>
        </w:rPr>
        <w:t>宋忠花副主任医师全科山东省立第三医院三甲</w:t>
      </w:r>
    </w:p>
    <w:p>
      <w:pPr>
        <w:rPr>
          <w:rFonts w:hint="eastAsia"/>
        </w:rPr>
      </w:pPr>
      <w:r>
        <w:rPr>
          <w:rFonts w:hint="eastAsia"/>
        </w:rPr>
        <w:t>病情分析：精神疾病治愈率不是很高，有可能会还不到50%。但是每个人的症状不一样，病情严重程度不一样，使用的药物也不一样，所以治疗效果也是不同的。如果是轻度的抑郁症，及时的进行心理上治疗，日常护理的比较好，治愈率可以提高。</w:t>
      </w:r>
    </w:p>
    <w:p>
      <w:pPr>
        <w:rPr>
          <w:rFonts w:hint="eastAsia"/>
        </w:rPr>
      </w:pPr>
    </w:p>
    <w:p>
      <w:pPr>
        <w:rPr>
          <w:rFonts w:hint="eastAsia"/>
        </w:rPr>
      </w:pPr>
      <w:r>
        <w:rPr>
          <w:rFonts w:hint="eastAsia"/>
        </w:rPr>
        <w:t>《精神病怎样分类，都有哪些症状？》潇湘晨报2022-01-25 12:09潇湘晨报官方百家号</w:t>
      </w:r>
    </w:p>
    <w:p>
      <w:pPr>
        <w:rPr>
          <w:rFonts w:hint="eastAsia"/>
        </w:rPr>
      </w:pPr>
    </w:p>
    <w:p>
      <w:pPr>
        <w:rPr>
          <w:rFonts w:hint="eastAsia"/>
        </w:rPr>
      </w:pPr>
      <w:r>
        <w:rPr>
          <w:rFonts w:hint="eastAsia"/>
        </w:rPr>
        <w:t>中共中央、国务院关于扫除文盲的决定</w:t>
      </w:r>
    </w:p>
    <w:p>
      <w:pPr>
        <w:rPr>
          <w:rFonts w:hint="eastAsia"/>
        </w:rPr>
      </w:pPr>
    </w:p>
    <w:p>
      <w:pPr>
        <w:rPr>
          <w:rFonts w:hint="eastAsia"/>
        </w:rPr>
      </w:pPr>
      <w:r>
        <w:rPr>
          <w:rFonts w:hint="eastAsia"/>
        </w:rPr>
        <w:t>《中华人民共和国科学技术普及法》</w:t>
      </w:r>
    </w:p>
    <w:p>
      <w:pPr>
        <w:rPr>
          <w:rFonts w:hint="eastAsia"/>
        </w:rPr>
      </w:pPr>
    </w:p>
    <w:p>
      <w:pPr>
        <w:rPr>
          <w:rFonts w:hint="eastAsia"/>
        </w:rPr>
      </w:pPr>
      <w:r>
        <w:rPr>
          <w:rFonts w:hint="eastAsia"/>
        </w:rPr>
        <w:t>邓小平《解放思想，实事求是，团结一致向前看》</w:t>
      </w:r>
    </w:p>
    <w:p>
      <w:pPr>
        <w:rPr>
          <w:rFonts w:hint="eastAsia"/>
        </w:rPr>
      </w:pPr>
    </w:p>
    <w:p>
      <w:pPr>
        <w:rPr>
          <w:rFonts w:hint="eastAsia"/>
        </w:rPr>
      </w:pPr>
      <w:r>
        <w:rPr>
          <w:rFonts w:hint="eastAsia"/>
        </w:rPr>
        <w:t>腾讯新闻：《测试：你从图中看到了什么？测试你是不是心事重的人！》沈阳知道2020年10月30日06:20</w:t>
      </w:r>
    </w:p>
    <w:p>
      <w:pPr>
        <w:rPr>
          <w:rFonts w:hint="eastAsia"/>
        </w:rPr>
      </w:pPr>
    </w:p>
    <w:p>
      <w:pPr>
        <w:rPr>
          <w:rFonts w:hint="eastAsia"/>
        </w:rPr>
      </w:pPr>
      <w:r>
        <w:rPr>
          <w:rFonts w:hint="eastAsia"/>
        </w:rPr>
        <w:t>网易：《图书馆劝02年小仙女小声点，反被捅，报警后小仙女又“抑郁症”了》扮猫骑老虎2022-09-23 21:36 ·山西</w:t>
      </w:r>
    </w:p>
    <w:p>
      <w:pPr>
        <w:rPr>
          <w:rFonts w:hint="eastAsia"/>
        </w:rPr>
      </w:pPr>
    </w:p>
    <w:p>
      <w:pPr>
        <w:rPr>
          <w:rFonts w:hint="eastAsia"/>
        </w:rPr>
      </w:pPr>
      <w:r>
        <w:rPr>
          <w:rFonts w:hint="eastAsia"/>
        </w:rPr>
        <w:t>习近平《决胜全面建成小康社会 夺取新时代中国特色社会主义伟大胜利》</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001010101"/>
    <w:charset w:val="86"/>
    <w:family w:val="auto"/>
    <w:pitch w:val="variable"/>
    <w:sig w:usb0="00000203" w:usb1="288F0000" w:usb2="00000006" w:usb3="00000000" w:csb0="00040001" w:csb1="00000000"/>
  </w:font>
  <w:font w:name="Times New Roman">
    <w:panose1 w:val="00000000000000000000"/>
    <w:charset w:val="00"/>
    <w:family w:val="auto"/>
    <w:pitch w:val="variable"/>
    <w:sig w:usb0="00000000" w:usb1="00000000" w:usb2="00000000" w:usb3="00000000" w:csb0="00000000" w:csb1="00000000"/>
  </w:font>
  <w:font w:name="Calibri">
    <w:panose1 w:val="020F0502020002030204"/>
    <w:charset w:val="00"/>
    <w:family w:val="swiss"/>
    <w:pitch w:val="variable"/>
    <w:sig w:usb0="E4002EFF" w:usb1="C000247B" w:usb2="00000009" w:usb3="00000000" w:csb0="200001FF" w:csb1="00000000"/>
  </w:font>
  <w:font w:name="Luxi Sans">
    <w:altName w:val="Droid Sans"/>
    <w:panose1 w:val="00000000000000000000"/>
    <w:charset w:val="00"/>
    <w:family w:val="auto"/>
    <w:pitch w:val="variable"/>
    <w:sig w:usb0="00000000" w:usb1="00000000" w:usb2="00000000" w:usb3="00000000" w:csb0="00000000" w:csb1="00000000"/>
  </w:font>
  <w:font w:name="黑体">
    <w:panose1 w:val="00000000000000000000"/>
    <w:charset w:val="00"/>
    <w:family w:val="auto"/>
    <w:pitch w:val="variable"/>
    <w:sig w:usb0="00000000" w:usb1="00000000" w:usb2="00000000" w:usb3="00000000" w:csb0="0000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20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宋体"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Luxi Sans" w:eastAsia="黑体" w:hAnsi="Luxi Sans"/>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22</TotalTime>
  <Application>Yozo_Office</Application>
  <Pages>4</Pages>
  <Words>3555</Words>
  <Characters>3644</Characters>
  <Lines>166</Lines>
  <Paragraphs>30</Paragraphs>
  <CharactersWithSpaces>3652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86150</dc:creator>
  <cp:lastModifiedBy>vivo用户</cp:lastModifiedBy>
  <cp:revision>1</cp:revision>
  <dcterms:created xsi:type="dcterms:W3CDTF">2022-10-11T10:19:00Z</dcterms:created>
  <dcterms:modified xsi:type="dcterms:W3CDTF">2022-10-11T10:56:58Z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2052-11.1.0.12358</vt:lpwstr>
  </property>
  <property fmtid="{D5CDD505-2E9C-101B-9397-08002B2CF9AE}" pid="3" name="ICV">
    <vt:lpwstr>874DADBC124341C890C6C73003305084</vt:lpwstr>
  </property>
</Properties>
</file>