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This document provides a basic structure for an academic paper with test examples for tables, figures, formulas, and references. It includes examples of common LaTeX commands and document features.</w:t>
      </w:r>
    </w:p>
    <w:bookmarkStart w:id="20" w:name="introduction"/>
    <w:p>
      <w:pPr>
        <w:pStyle w:val="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31" w:name="tables"/>
    <w:p>
      <w:pPr>
        <w:pStyle w:val="1"/>
      </w:pPr>
      <w:r>
        <w:rPr>
          <w:rStyle w:val="SectionNumber"/>
        </w:rPr>
        <w:t xml:space="preserve">2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420686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86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753100" cy="4024223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4024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1"/>
      </w:pPr>
      <w:r>
        <w:rPr>
          <w:rStyle w:val="SectionNumber"/>
        </w:rPr>
        <w:t xml:space="preserve">3</w:t>
      </w:r>
      <w:r>
        <w:tab/>
      </w:r>
      <w:r>
        <w:t xml:space="preserve">Figures and their References</w:t>
      </w:r>
    </w:p>
    <w:bookmarkStart w:id="37" w:name="example-figure"/>
    <w:p>
      <w:pPr>
        <w:pStyle w:val="2"/>
      </w:pPr>
      <w:r>
        <w:rPr>
          <w:rStyle w:val="SectionNumber"/>
        </w:rPr>
        <w:t xml:space="preserve">3.1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2"/>
      </w:pPr>
      <w:r>
        <w:rPr>
          <w:rStyle w:val="SectionNumber"/>
        </w:rPr>
        <w:t xml:space="preserve">3.2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1"/>
      </w:pPr>
      <w:r>
        <w:rPr>
          <w:rStyle w:val="SectionNumber"/>
        </w:rPr>
        <w:t xml:space="preserve">4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1"/>
      </w:pPr>
      <w:r>
        <w:rPr>
          <w:rStyle w:val="SectionNumber"/>
        </w:rPr>
        <w:t xml:space="preserve">5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[1]</w:t>
      </w:r>
      <w:r>
        <w:t xml:space="preserve">.</w:t>
      </w:r>
    </w:p>
    <w:bookmarkEnd w:id="46"/>
    <w:bookmarkStart w:id="50" w:name="bibliography"/>
    <w:p>
      <w:pPr>
        <w:pStyle w:val="1"/>
      </w:pPr>
      <w:r>
        <w:t xml:space="preserve">Reference</w:t>
      </w:r>
    </w:p>
    <w:bookmarkStart w:id="49" w:name="refs"/>
    <w:bookmarkStart w:id="48" w:name="ref-article1"/>
    <w:p>
      <w:pPr>
        <w:pStyle w:val="Bibliography"/>
      </w:pPr>
      <w:r>
        <w:t xml:space="preserve">[1]</w:t>
      </w:r>
      <w:r>
        <w:t xml:space="preserve"> </w:t>
      </w:r>
      <w:r>
        <w:t xml:space="preserve">	</w:t>
      </w:r>
      <w:r>
        <w:t xml:space="preserve">personB. personA,</w:t>
      </w:r>
      <w:r>
        <w:t xml:space="preserve"> </w:t>
      </w:r>
      <w:r>
        <w:t xml:space="preserve">“Title of the article,”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, vol. 91, pp. 109–125, Aug. 2018, doi:</w:t>
      </w:r>
      <w:r>
        <w:t xml:space="preserve"> </w:t>
      </w:r>
      <w:hyperlink r:id="rId47">
        <w:r>
          <w:rPr>
            <w:rStyle w:val="Hyperlink"/>
          </w:rPr>
          <w:t xml:space="preserve">doi</w:t>
        </w:r>
      </w:hyperlink>
      <w:r>
        <w:t xml:space="preserve">.</w:t>
      </w:r>
    </w:p>
    <w:bookmarkEnd w:id="48"/>
    <w:bookmarkEnd w:id="49"/>
    <w:bookmarkEnd w:id="50"/>
    <w:sectPr w:rsidR="004A7D3E" w:rsidRPr="0059526F" w:rsidSect="00404548">
      <w:headerReference r:id="rId10" w:type="even"/>
      <w:headerReference r:id="rId9" w:type="default"/>
      <w:footerReference r:id="rId14" w:type="even"/>
      <w:footerReference r:id="rId13" w:type="default"/>
      <w:headerReference r:id="rId11" w:type="first"/>
      <w:footerReference r:id="rId12" w:type="first"/>
      <w:type w:val="continuous"/>
      <w:pgSz w:h="16838" w:w="11906"/>
      <w:pgMar w:bottom="1134" w:footer="708" w:gutter="0" w:header="708" w:left="1417" w:right="1417" w:top="1417"/>
      <w:cols w:space="708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pos="2040" w:val="num"/>
        </w:tabs>
        <w:ind w:hanging="360" w:hangingChars="200" w:left="2040" w:leftChars="800"/>
      </w:pPr>
    </w:lvl>
  </w:abstractNum>
  <w:abstractNum w15:restartNumberingAfterBreak="0" w:abstractNumId="1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pos="1620" w:val="num"/>
        </w:tabs>
        <w:ind w:hanging="360" w:hangingChars="200" w:left="1620" w:leftChars="600"/>
      </w:pPr>
    </w:lvl>
  </w:abstractNum>
  <w:abstractNum w15:restartNumberingAfterBreak="0" w:abstractNumId="2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pos="1200" w:val="num"/>
        </w:tabs>
        <w:ind w:hanging="360" w:hangingChars="200" w:left="1200" w:leftChars="400"/>
      </w:pPr>
    </w:lvl>
  </w:abstractNum>
  <w:abstractNum w15:restartNumberingAfterBreak="0" w:abstractNumId="3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4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pos="2040" w:val="num"/>
        </w:tabs>
        <w:ind w:hanging="360" w:hangingChars="200" w:left="2040" w:leftChars="800"/>
      </w:pPr>
      <w:rPr>
        <w:rFonts w:ascii="Wingdings" w:hAnsi="Wingdings" w:hint="default"/>
      </w:rPr>
    </w:lvl>
  </w:abstractNum>
  <w:abstractNum w15:restartNumberingAfterBreak="0" w:abstractNumId="5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pos="1620" w:val="num"/>
        </w:tabs>
        <w:ind w:hanging="360" w:hangingChars="200" w:left="1620" w:leftChars="600"/>
      </w:pPr>
      <w:rPr>
        <w:rFonts w:ascii="Wingdings" w:hAnsi="Wingdings" w:hint="default"/>
      </w:rPr>
    </w:lvl>
  </w:abstractNum>
  <w:abstractNum w15:restartNumberingAfterBreak="0" w:abstractNumId="6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pos="1200" w:val="num"/>
        </w:tabs>
        <w:ind w:hanging="360" w:hangingChars="200" w:left="1200" w:leftChars="400"/>
      </w:pPr>
      <w:rPr>
        <w:rFonts w:ascii="Wingdings" w:hAnsi="Wingdings" w:hint="default"/>
      </w:rPr>
    </w:lvl>
  </w:abstractNum>
  <w:abstractNum w15:restartNumberingAfterBreak="0" w:abstractNumId="7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pos="780" w:val="num"/>
        </w:tabs>
        <w:ind w:hanging="360" w:hangingChars="200" w:left="780" w:leftChars="200"/>
      </w:pPr>
      <w:rPr>
        <w:rFonts w:ascii="Wingdings" w:hAnsi="Wingdings" w:hint="default"/>
      </w:rPr>
    </w:lvl>
  </w:abstractNum>
  <w:abstractNum w15:restartNumberingAfterBreak="0" w:abstractNumId="8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9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pos="360" w:val="num"/>
        </w:tabs>
        <w:ind w:hanging="360" w:hangingChars="200" w:left="360"/>
      </w:pPr>
      <w:rPr>
        <w:rFonts w:ascii="Wingdings" w:hAnsi="Wingdings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048480083" w:numId="1">
    <w:abstractNumId w:val="9"/>
  </w:num>
  <w:num w16cid:durableId="102963102" w:numId="2">
    <w:abstractNumId w:val="8"/>
  </w:num>
  <w:num w16cid:durableId="1594246375" w:numId="3">
    <w:abstractNumId w:val="7"/>
  </w:num>
  <w:num w16cid:durableId="1008751272" w:numId="4">
    <w:abstractNumId w:val="6"/>
  </w:num>
  <w:num w16cid:durableId="216167873" w:numId="5">
    <w:abstractNumId w:val="5"/>
  </w:num>
  <w:num w16cid:durableId="793643141" w:numId="6">
    <w:abstractNumId w:val="4"/>
  </w:num>
  <w:num w16cid:durableId="656497674" w:numId="7">
    <w:abstractNumId w:val="3"/>
  </w:num>
  <w:num w16cid:durableId="1157964845" w:numId="8">
    <w:abstractNumId w:val="2"/>
  </w:num>
  <w:num w16cid:durableId="959335615" w:numId="9">
    <w:abstractNumId w:val="1"/>
  </w:num>
  <w:num w16cid:durableId="1171675066" w:numId="10">
    <w:abstractNumId w:val="0"/>
  </w:num>
  <w:num w16cid:durableId="662777431" w:numId="11">
    <w:abstractNumId w:val="8"/>
  </w:num>
  <w:num w16cid:durableId="1014113103" w:numId="12">
    <w:abstractNumId w:val="3"/>
  </w:num>
  <w:num w16cid:durableId="405078725" w:numId="13">
    <w:abstractNumId w:val="2"/>
  </w:num>
  <w:num w16cid:durableId="1647004023" w:numId="14">
    <w:abstractNumId w:val="1"/>
  </w:num>
  <w:num w16cid:durableId="2145075599" w:numId="15">
    <w:abstractNumId w:val="0"/>
  </w:num>
  <w:num w16cid:durableId="1038239529" w:numId="16">
    <w:abstractNumId w:val="8"/>
  </w:num>
  <w:num w16cid:durableId="1940482389" w:numId="17">
    <w:abstractNumId w:val="3"/>
  </w:num>
  <w:num w16cid:durableId="1679575145" w:numId="18">
    <w:abstractNumId w:val="2"/>
  </w:num>
  <w:num w16cid:durableId="1716924874" w:numId="19">
    <w:abstractNumId w:val="1"/>
  </w:num>
  <w:num w16cid:durableId="325519017" w:numId="20">
    <w:abstractNumId w:val="0"/>
  </w:num>
  <w:num w16cid:durableId="978923976" w:numId="21">
    <w:abstractNumId w:val="8"/>
  </w:num>
  <w:num w16cid:durableId="679545099" w:numId="22">
    <w:abstractNumId w:val="3"/>
  </w:num>
  <w:num w16cid:durableId="1536037949" w:numId="23">
    <w:abstractNumId w:val="2"/>
  </w:num>
  <w:num w16cid:durableId="1456371518" w:numId="24">
    <w:abstractNumId w:val="1"/>
  </w:num>
  <w:num w16cid:durableId="1225524526" w:numId="25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removePersonalInformation/>
  <w:removeDateAndTime/>
  <w:doNotDisplayPageBoundaries/>
  <w:embedSystemFonts/>
  <w:bordersDoNotSurroundHeader/>
  <w:bordersDoNotSurroundFooter/>
  <w:proofState w:grammar="clean" w:spelling="clean"/>
  <w:stylePaneFormatFilter w:allStyles="0" w:alternateStyleNames="0" w:clearFormatting="1" w:customStyles="0" w:directFormattingOnNumbering="1" w:directFormattingOnParagraphs="1" w:directFormattingOnRuns="1" w:directFormattingOnTables="1" w:headingStyles="0" w:latentStyles="0" w:numberingStyles="0" w:stylesInUse="1" w:tableStyles="0" w:top3HeadingStyles="0" w:val="1F08" w:visibleStyl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noPunctuationKerning/>
  <w:characterSpacingControl w:val="doNotCompress"/>
  <w:savePreviewPicture/>
  <w:hdrShapeDefaults>
    <o:shapedefaults spidmax="2050" v:ext="edit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w:themeFontLang w:eastAsia="zh-CN"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cs="Times New Roman" w:eastAsia="MS Mincho" w:hAnsi="Times New Roman"/>
        <w:lang w:bidi="ar-SA" w:eastAsia="en-GB" w:val="en-GB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2D4E76"/>
    <w:pPr>
      <w:spacing w:line="360" w:lineRule="auto"/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1" w:type="paragraph">
    <w:name w:val="heading 1"/>
    <w:basedOn w:val="Legend"/>
    <w:next w:val="a"/>
    <w:link w:val="10"/>
    <w:uiPriority w:val="9"/>
    <w:qFormat/>
    <w:rsid w:val="004363EA"/>
    <w:pPr>
      <w:ind w:firstLine="0" w:firstLineChars="0"/>
      <w:jc w:val="left"/>
      <w:outlineLvl w:val="0"/>
    </w:pPr>
    <w:rPr>
      <w:b/>
      <w:noProof/>
      <w:sz w:val="32"/>
    </w:rPr>
  </w:style>
  <w:style w:styleId="2" w:type="paragraph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eastAsia="ja-JP" w:val="en-US"/>
    </w:rPr>
  </w:style>
  <w:style w:styleId="3" w:type="paragraph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eastAsia="ja-JP" w:val="de-DE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History" w:type="paragraph">
    <w:name w:val="History"/>
    <w:basedOn w:val="a"/>
    <w:rsid w:val="00536AFB"/>
    <w:pPr>
      <w:spacing w:after="460" w:before="230" w:line="180" w:lineRule="exact"/>
      <w:jc w:val="right"/>
    </w:pPr>
    <w:rPr>
      <w:rFonts w:ascii="Arial" w:hAnsi="Arial"/>
      <w:sz w:val="14"/>
      <w:szCs w:val="16"/>
    </w:rPr>
  </w:style>
  <w:style w:customStyle="1" w:styleId="References" w:type="paragraph">
    <w:name w:val="References"/>
    <w:basedOn w:val="a"/>
    <w:rsid w:val="00B71641"/>
    <w:pPr>
      <w:spacing w:line="200" w:lineRule="exact"/>
      <w:ind w:firstLine="0" w:firstLineChars="0"/>
      <w:jc w:val="left"/>
    </w:pPr>
    <w:rPr>
      <w:sz w:val="15"/>
      <w:szCs w:val="14"/>
      <w:lang w:val="en-GB"/>
    </w:rPr>
  </w:style>
  <w:style w:customStyle="1" w:styleId="HExperimentalSection" w:type="paragraph">
    <w:name w:val="HExperimental_Section"/>
    <w:basedOn w:val="a"/>
    <w:rsid w:val="00536AFB"/>
    <w:pPr>
      <w:spacing w:after="230" w:before="460" w:line="230" w:lineRule="atLeast"/>
    </w:pPr>
    <w:rPr>
      <w:i/>
      <w:szCs w:val="20"/>
    </w:rPr>
  </w:style>
  <w:style w:customStyle="1" w:styleId="ExperimentalSection" w:type="paragraph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customStyle="1" w:styleId="FNB" w:type="paragraph">
    <w:name w:val="FNB"/>
    <w:basedOn w:val="a"/>
    <w:link w:val="FNBChar"/>
    <w:rsid w:val="00536AFB"/>
    <w:pPr>
      <w:widowControl w:val="0"/>
      <w:spacing w:after="40" w:line="160" w:lineRule="exact"/>
      <w:ind w:hanging="567" w:left="567" w:right="4434"/>
    </w:pPr>
    <w:rPr>
      <w:rFonts w:ascii="Times" w:hAnsi="Times"/>
      <w:sz w:val="14"/>
      <w:szCs w:val="3276"/>
      <w:lang w:eastAsia="de-DE" w:val="en-GB"/>
    </w:rPr>
  </w:style>
  <w:style w:customStyle="1" w:styleId="FNBChar" w:type="characte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customStyle="1" w:styleId="Ack" w:type="paragraph">
    <w:name w:val="Ack"/>
    <w:basedOn w:val="a"/>
    <w:rsid w:val="00536AFB"/>
  </w:style>
  <w:style w:customStyle="1" w:styleId="TableCaption" w:type="paragraph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customStyle="1" w:styleId="TableHead" w:type="paragraph">
    <w:name w:val="TableHead"/>
    <w:basedOn w:val="TableCaption"/>
    <w:rsid w:val="00536AFB"/>
    <w:pPr>
      <w:pBdr>
        <w:top w:color="FFFFFF" w:space="4" w:sz="4" w:val="single"/>
        <w:left w:color="FFFFFF" w:space="4" w:sz="4" w:val="single"/>
        <w:bottom w:color="FFFFFF" w:space="4" w:sz="4" w:val="single"/>
        <w:right w:color="FFFFFF" w:space="4" w:sz="4" w:val="single"/>
      </w:pBdr>
      <w:spacing w:after="0"/>
    </w:pPr>
  </w:style>
  <w:style w:customStyle="1" w:styleId="TableBody" w:type="paragraph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customStyle="1" w:styleId="TableFoot" w:type="paragraph">
    <w:name w:val="TableFoot"/>
    <w:basedOn w:val="TableBody"/>
    <w:rsid w:val="00536AFB"/>
    <w:pPr>
      <w:spacing w:after="60" w:before="60"/>
    </w:pPr>
    <w:rPr>
      <w:sz w:val="18"/>
    </w:rPr>
  </w:style>
  <w:style w:customStyle="1" w:styleId="SchemeCaption" w:type="paragraph">
    <w:name w:val="SchemeCaption"/>
    <w:basedOn w:val="a"/>
    <w:rsid w:val="00536AFB"/>
    <w:pPr>
      <w:spacing w:after="460" w:before="230" w:line="190" w:lineRule="exact"/>
    </w:pPr>
    <w:rPr>
      <w:rFonts w:ascii="Arial" w:hAnsi="Arial"/>
      <w:sz w:val="16"/>
      <w:szCs w:val="14"/>
      <w:lang w:val="en-GB"/>
    </w:rPr>
  </w:style>
  <w:style w:styleId="a3" w:type="paragraph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eastAsia="ro-RO" w:val="en-GB"/>
    </w:rPr>
  </w:style>
  <w:style w:customStyle="1" w:styleId="STOE" w:type="paragraph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eastAsia="de-DE" w:val="en-GB"/>
    </w:rPr>
  </w:style>
  <w:style w:customStyle="1" w:styleId="STOEChar1" w:type="character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styleId="a4" w:type="paragraph">
    <w:name w:val="Balloon Text"/>
    <w:basedOn w:val="a"/>
    <w:semiHidden/>
    <w:rsid w:val="00D81375"/>
    <w:rPr>
      <w:rFonts w:ascii="Tahoma" w:cs="Tahoma" w:hAnsi="Tahoma"/>
      <w:sz w:val="16"/>
      <w:szCs w:val="16"/>
    </w:rPr>
  </w:style>
  <w:style w:styleId="a5" w:type="paragraph">
    <w:name w:val="header"/>
    <w:basedOn w:val="a"/>
    <w:link w:val="a6"/>
    <w:rsid w:val="00881456"/>
    <w:pPr>
      <w:tabs>
        <w:tab w:pos="4536" w:val="center"/>
        <w:tab w:pos="9072" w:val="right"/>
      </w:tabs>
    </w:pPr>
    <w:rPr>
      <w:lang w:val="x-none"/>
    </w:rPr>
  </w:style>
  <w:style w:styleId="a7" w:type="paragraph">
    <w:name w:val="footer"/>
    <w:basedOn w:val="a"/>
    <w:link w:val="a8"/>
    <w:uiPriority w:val="99"/>
    <w:rsid w:val="00881456"/>
    <w:pPr>
      <w:tabs>
        <w:tab w:pos="4536" w:val="center"/>
        <w:tab w:pos="9072" w:val="right"/>
      </w:tabs>
    </w:pPr>
  </w:style>
  <w:style w:customStyle="1" w:styleId="Title1" w:type="paragraph">
    <w:name w:val="Title1"/>
    <w:basedOn w:val="a"/>
    <w:rsid w:val="00536AFB"/>
    <w:rPr>
      <w:b/>
      <w:lang w:val="en-US"/>
    </w:rPr>
  </w:style>
  <w:style w:customStyle="1" w:styleId="AuthorsFull" w:type="paragraph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eastAsia="de-DE" w:val="en-US"/>
    </w:rPr>
  </w:style>
  <w:style w:customStyle="1" w:styleId="dedication" w:type="paragraph">
    <w:name w:val="dedication"/>
    <w:basedOn w:val="a"/>
    <w:rsid w:val="00536AFB"/>
    <w:rPr>
      <w:i/>
      <w:lang w:val="en-US"/>
    </w:rPr>
  </w:style>
  <w:style w:customStyle="1" w:styleId="Addresses" w:type="paragraph">
    <w:name w:val="Addresses"/>
    <w:basedOn w:val="a"/>
    <w:rsid w:val="00536AFB"/>
    <w:rPr>
      <w:sz w:val="18"/>
      <w:lang w:val="en-US"/>
    </w:rPr>
  </w:style>
  <w:style w:customStyle="1" w:styleId="Acknowledgements" w:type="paragraph">
    <w:name w:val="Acknowledgements"/>
    <w:basedOn w:val="a"/>
    <w:rsid w:val="00536AFB"/>
    <w:rPr>
      <w:lang w:val="en-US"/>
    </w:rPr>
  </w:style>
  <w:style w:customStyle="1" w:styleId="Abstract" w:type="paragraph">
    <w:name w:val="Abstract"/>
    <w:autoRedefine/>
    <w:rsid w:val="00536AFB"/>
    <w:pPr>
      <w:spacing w:line="360" w:lineRule="auto"/>
      <w:ind w:left="400" w:leftChars="400" w:right="400" w:rightChars="400"/>
      <w:jc w:val="both"/>
    </w:pPr>
    <w:rPr>
      <w:rFonts w:eastAsia="楷体"/>
      <w:sz w:val="24"/>
      <w:szCs w:val="24"/>
      <w:lang w:eastAsia="ja-JP" w:val="en-US"/>
    </w:rPr>
  </w:style>
  <w:style w:customStyle="1" w:styleId="Head1" w:type="paragraph">
    <w:name w:val="Head 1"/>
    <w:basedOn w:val="a"/>
    <w:autoRedefine/>
    <w:rsid w:val="00536AFB"/>
    <w:rPr>
      <w:b/>
      <w:lang w:val="en-US"/>
    </w:rPr>
  </w:style>
  <w:style w:customStyle="1" w:styleId="Head2" w:type="paragraph">
    <w:name w:val="Head 2"/>
    <w:basedOn w:val="a"/>
    <w:autoRedefine/>
    <w:rsid w:val="00536AFB"/>
    <w:rPr>
      <w:i/>
      <w:lang w:val="en-US"/>
    </w:rPr>
  </w:style>
  <w:style w:customStyle="1" w:styleId="dates" w:type="paragraph">
    <w:name w:val="dates"/>
    <w:basedOn w:val="a"/>
    <w:rsid w:val="00536AFB"/>
    <w:pPr>
      <w:jc w:val="right"/>
    </w:pPr>
    <w:rPr>
      <w:lang w:val="en-US"/>
    </w:rPr>
  </w:style>
  <w:style w:customStyle="1" w:styleId="Literature" w:type="paragraph">
    <w:name w:val="Literature"/>
    <w:basedOn w:val="a"/>
    <w:rsid w:val="00536AFB"/>
    <w:pPr>
      <w:spacing w:line="480" w:lineRule="auto"/>
    </w:pPr>
  </w:style>
  <w:style w:customStyle="1" w:styleId="Legend" w:type="paragraph">
    <w:name w:val="Legend"/>
    <w:basedOn w:val="a"/>
    <w:rsid w:val="00536AFB"/>
    <w:rPr>
      <w:lang w:val="en-US"/>
    </w:rPr>
  </w:style>
  <w:style w:customStyle="1" w:styleId="MainText" w:type="paragraph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customStyle="1" w:styleId="Tableofcontents" w:type="paragraph">
    <w:name w:val="Table of contents"/>
    <w:autoRedefine/>
    <w:rsid w:val="00536AFB"/>
    <w:pPr>
      <w:jc w:val="center"/>
    </w:pPr>
    <w:rPr>
      <w:rFonts w:eastAsia="宋体"/>
      <w:sz w:val="21"/>
      <w:szCs w:val="24"/>
      <w:lang w:eastAsia="ja-JP" w:val="en-US"/>
    </w:rPr>
  </w:style>
  <w:style w:customStyle="1" w:styleId="ExperimentalText" w:type="paragraph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customStyle="1" w:styleId="ExperimentalTextChar" w:type="character">
    <w:name w:val="Experimental Text Char"/>
    <w:link w:val="ExperimentalText"/>
    <w:rsid w:val="00536AFB"/>
    <w:rPr>
      <w:rFonts w:eastAsia="宋体"/>
      <w:sz w:val="24"/>
      <w:szCs w:val="24"/>
      <w:lang w:eastAsia="ja-JP" w:val="en-US"/>
    </w:rPr>
  </w:style>
  <w:style w:customStyle="1" w:styleId="MainTextChar" w:type="character">
    <w:name w:val="Main Text Char"/>
    <w:link w:val="MainText"/>
    <w:rsid w:val="00536AFB"/>
    <w:rPr>
      <w:rFonts w:eastAsia="宋体"/>
      <w:sz w:val="24"/>
      <w:szCs w:val="24"/>
      <w:lang w:eastAsia="ja-JP" w:val="en-US"/>
    </w:rPr>
  </w:style>
  <w:style w:customStyle="1" w:styleId="Title2" w:type="paragraph">
    <w:name w:val="Title2"/>
    <w:basedOn w:val="a"/>
    <w:rsid w:val="00536AFB"/>
    <w:rPr>
      <w:b/>
      <w:lang w:val="en-US"/>
    </w:rPr>
  </w:style>
  <w:style w:customStyle="1" w:styleId="Dedication0" w:type="paragraph">
    <w:name w:val="Dedication"/>
    <w:basedOn w:val="a"/>
    <w:autoRedefine/>
    <w:rsid w:val="00536AFB"/>
    <w:rPr>
      <w:lang w:val="en-US"/>
    </w:rPr>
  </w:style>
  <w:style w:customStyle="1" w:styleId="Maintext0" w:type="paragraph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customStyle="1" w:styleId="MaintextChar0" w:type="character">
    <w:name w:val="Main text Char"/>
    <w:link w:val="Maintext0"/>
    <w:rsid w:val="00536AFB"/>
    <w:rPr>
      <w:rFonts w:eastAsia="宋体"/>
      <w:sz w:val="24"/>
      <w:szCs w:val="24"/>
      <w:lang w:eastAsia="ja-JP" w:val="en-US"/>
    </w:rPr>
  </w:style>
  <w:style w:customStyle="1" w:styleId="Biography" w:type="paragraph">
    <w:name w:val="Biography"/>
    <w:basedOn w:val="a"/>
    <w:autoRedefine/>
    <w:rsid w:val="00536AFB"/>
    <w:rPr>
      <w:i/>
      <w:lang w:val="en-US"/>
    </w:rPr>
  </w:style>
  <w:style w:customStyle="1" w:styleId="a6" w:type="character">
    <w:name w:val="页眉 字符"/>
    <w:link w:val="a5"/>
    <w:rsid w:val="00414465"/>
    <w:rPr>
      <w:sz w:val="24"/>
      <w:szCs w:val="24"/>
      <w:lang w:eastAsia="ja-JP"/>
    </w:rPr>
  </w:style>
  <w:style w:styleId="a9" w:type="character">
    <w:name w:val="annotation reference"/>
    <w:uiPriority w:val="99"/>
    <w:semiHidden/>
    <w:unhideWhenUsed/>
    <w:rsid w:val="00664F6D"/>
    <w:rPr>
      <w:sz w:val="16"/>
      <w:szCs w:val="16"/>
    </w:rPr>
  </w:style>
  <w:style w:styleId="aa" w:type="paragraph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customStyle="1" w:styleId="ab" w:type="character">
    <w:name w:val="批注文字 字符"/>
    <w:link w:val="aa"/>
    <w:uiPriority w:val="99"/>
    <w:semiHidden/>
    <w:rsid w:val="00664F6D"/>
    <w:rPr>
      <w:lang w:eastAsia="ja-JP"/>
    </w:rPr>
  </w:style>
  <w:style w:styleId="ac" w:type="paragraph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customStyle="1" w:styleId="ad" w:type="character">
    <w:name w:val="批注主题 字符"/>
    <w:link w:val="ac"/>
    <w:uiPriority w:val="99"/>
    <w:semiHidden/>
    <w:rsid w:val="00664F6D"/>
    <w:rPr>
      <w:b/>
      <w:bCs/>
      <w:lang w:eastAsia="ja-JP"/>
    </w:rPr>
  </w:style>
  <w:style w:customStyle="1" w:styleId="a8" w:type="character">
    <w:name w:val="页脚 字符"/>
    <w:link w:val="a7"/>
    <w:uiPriority w:val="99"/>
    <w:rsid w:val="007B7A09"/>
    <w:rPr>
      <w:sz w:val="24"/>
      <w:szCs w:val="24"/>
      <w:lang w:eastAsia="ja-JP"/>
    </w:rPr>
  </w:style>
  <w:style w:customStyle="1" w:styleId="10" w:type="character">
    <w:name w:val="标题 1 字符"/>
    <w:basedOn w:val="a0"/>
    <w:link w:val="1"/>
    <w:uiPriority w:val="9"/>
    <w:rsid w:val="004363EA"/>
    <w:rPr>
      <w:b/>
      <w:noProof/>
      <w:sz w:val="32"/>
      <w:szCs w:val="24"/>
      <w:lang w:eastAsia="ja-JP" w:val="en-US"/>
    </w:rPr>
  </w:style>
  <w:style w:customStyle="1" w:styleId="20" w:type="character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eastAsia="ja-JP" w:val="en-US"/>
    </w:rPr>
  </w:style>
  <w:style w:customStyle="1" w:styleId="30" w:type="character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eastAsia="ja-JP" w:val="de-DE"/>
    </w:rPr>
  </w:style>
  <w:style w:customStyle="1" w:styleId="11" w:type="paragraph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eastAsia="ja-JP" w:val="en-US"/>
    </w:rPr>
  </w:style>
  <w:style w:styleId="ae" w:type="paragraph">
    <w:name w:val="caption"/>
    <w:next w:val="a"/>
    <w:uiPriority w:val="35"/>
    <w:unhideWhenUsed/>
    <w:qFormat/>
    <w:rsid w:val="00E66330"/>
    <w:pPr>
      <w:spacing w:after="50" w:afterLines="50"/>
      <w:jc w:val="center"/>
    </w:pPr>
    <w:rPr>
      <w:rFonts w:ascii="等线" w:eastAsia="黑体" w:hAnsi="等线"/>
      <w:sz w:val="21"/>
      <w:szCs w:val="24"/>
      <w:lang w:eastAsia="ja-JP" w:val="de-DE"/>
    </w:rPr>
  </w:style>
  <w:style w:customStyle="1" w:styleId="caption" w:type="character">
    <w:name w:val="caption 字符"/>
    <w:basedOn w:val="10"/>
    <w:link w:val="11"/>
    <w:rsid w:val="00E77B24"/>
    <w:rPr>
      <w:rFonts w:eastAsia="黑体"/>
      <w:b/>
      <w:noProof/>
      <w:sz w:val="21"/>
      <w:szCs w:val="24"/>
      <w:lang w:eastAsia="ja-JP" w:val="en-US"/>
    </w:rPr>
  </w:style>
  <w:style w:styleId="af" w:type="paragraph">
    <w:name w:val="Title"/>
    <w:next w:val="a"/>
    <w:link w:val="af0"/>
    <w:uiPriority w:val="10"/>
    <w:qFormat/>
    <w:rsid w:val="00536AFB"/>
    <w:pPr>
      <w:spacing w:after="60" w:before="240" w:line="360" w:lineRule="auto"/>
      <w:jc w:val="center"/>
    </w:pPr>
    <w:rPr>
      <w:rFonts w:cstheme="majorBidi" w:eastAsia="黑体"/>
      <w:b/>
      <w:bCs/>
      <w:sz w:val="32"/>
      <w:szCs w:val="32"/>
      <w:lang w:eastAsia="ja-JP" w:val="de-DE"/>
    </w:rPr>
  </w:style>
  <w:style w:customStyle="1" w:styleId="af0" w:type="character">
    <w:name w:val="标题 字符"/>
    <w:basedOn w:val="a0"/>
    <w:link w:val="af"/>
    <w:uiPriority w:val="10"/>
    <w:rsid w:val="00536AFB"/>
    <w:rPr>
      <w:rFonts w:cstheme="majorBidi" w:eastAsia="黑体"/>
      <w:b/>
      <w:bCs/>
      <w:sz w:val="32"/>
      <w:szCs w:val="32"/>
      <w:lang w:eastAsia="ja-JP" w:val="de-DE"/>
    </w:rPr>
  </w:style>
  <w:style w:customStyle="1" w:styleId="TableBody056" w:type="paragraph">
    <w:name w:val="样式 TableBody + 首行缩进:  0.56 厘米"/>
    <w:basedOn w:val="TableBody"/>
    <w:rsid w:val="00FE6E94"/>
    <w:rPr>
      <w:rFonts w:cs="宋体"/>
      <w:szCs w:val="20"/>
    </w:rPr>
  </w:style>
  <w:style w:customStyle="1" w:styleId="TableBody085" w:type="paragraph">
    <w:name w:val="样式 TableBody + 首行缩进:  0.85 厘米"/>
    <w:basedOn w:val="TableBody"/>
    <w:rsid w:val="00FE6E94"/>
    <w:rPr>
      <w:rFonts w:cs="宋体"/>
      <w:szCs w:val="20"/>
    </w:rPr>
  </w:style>
  <w:style w:customStyle="1" w:styleId="FigureCaption" w:type="paragraph">
    <w:name w:val="FigureCaption"/>
    <w:next w:val="a"/>
    <w:qFormat/>
    <w:rsid w:val="00536AFB"/>
    <w:pPr>
      <w:jc w:val="center"/>
    </w:pPr>
    <w:rPr>
      <w:rFonts w:cstheme="majorBidi" w:eastAsia="宋体"/>
      <w:b/>
      <w:bCs/>
      <w:sz w:val="21"/>
      <w:szCs w:val="32"/>
      <w:lang w:eastAsia="ja-JP" w:val="de-DE"/>
    </w:rPr>
  </w:style>
  <w:style w:styleId="af1" w:type="paragraph">
    <w:name w:val="No Spacing"/>
    <w:uiPriority w:val="1"/>
    <w:qFormat/>
    <w:rsid w:val="002D4E76"/>
    <w:pPr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af2" w:type="paragraph">
    <w:name w:val="List Paragraph"/>
    <w:basedOn w:val="a"/>
    <w:uiPriority w:val="34"/>
    <w:qFormat/>
    <w:rsid w:val="002D4E76"/>
    <w:pPr>
      <w:ind w:firstLine="420"/>
    </w:pPr>
  </w:style>
  <w:style w:styleId="af3" w:type="paragraph">
    <w:name w:val="Quote"/>
    <w:basedOn w:val="a"/>
    <w:next w:val="a"/>
    <w:link w:val="af4"/>
    <w:uiPriority w:val="29"/>
    <w:qFormat/>
    <w:rsid w:val="002D4E76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af4" w:type="character">
    <w:name w:val="引用 字符"/>
    <w:basedOn w:val="a0"/>
    <w:link w:val="af3"/>
    <w:uiPriority w:val="29"/>
    <w:rsid w:val="002D4E76"/>
    <w:rPr>
      <w:rFonts w:eastAsia="宋体"/>
      <w:i/>
      <w:iCs/>
      <w:color w:themeColor="text1" w:themeTint="BF" w:val="404040"/>
      <w:sz w:val="24"/>
      <w:szCs w:val="24"/>
      <w:lang w:eastAsia="ja-JP" w:val="de-DE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2.xml" Type="http://schemas.openxmlformats.org/officeDocument/2006/relationships/header" /><Relationship Id="rId10" Target="header1.xml" Type="http://schemas.openxmlformats.org/officeDocument/2006/relationships/header" /><Relationship Id="rId11" Target="header3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7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7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2024-10-19T03:33:41Z</dcterms:created>
  <dcterms:modified xsi:type="dcterms:W3CDTF">2024-10-19T03:33:41Z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This document provides a basic structure for an academic paper with test examples for tables, figures, formulas, and references. It includes examples of common LaTeX commands and document features.</vt:lpwstr>
  </property>
  <property fmtid="{D5CDD505-2E9C-101B-9397-08002B2CF9AE}" pid="3" name="autoEqnLabels">
    <vt:lpwstr>True</vt:lpwstr>
  </property>
  <property fmtid="{D5CDD505-2E9C-101B-9397-08002B2CF9AE}" pid="4" name="autoSectionLabels">
    <vt:lpwstr>False</vt:lpwstr>
  </property>
  <property fmtid="{D5CDD505-2E9C-101B-9397-08002B2CF9AE}" pid="5" name="bibliography">
    <vt:lpwstr>/home/ming/academic/tools/latex2word/tests/ref.bib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csl">
    <vt:lpwstr>/home/ming/academic/tools/latex2word/ieee.csl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ingTemplate">
    <vt:lpwstr>listingTitle ititleDelim t</vt:lpwstr>
  </property>
  <property fmtid="{D5CDD505-2E9C-101B-9397-08002B2CF9AE}" pid="35" name="listingTitle">
    <vt:lpwstr>Listing</vt:lpwstr>
  </property>
  <property fmtid="{D5CDD505-2E9C-101B-9397-08002B2CF9AE}" pid="36" name="listings">
    <vt:lpwstr>False</vt:lpwstr>
  </property>
  <property fmtid="{D5CDD505-2E9C-101B-9397-08002B2CF9AE}" pid="37" name="lofItemTemplate">
    <vt:lpwstr>lofItemTitleilistItemTitleDelimt </vt:lpwstr>
  </property>
  <property fmtid="{D5CDD505-2E9C-101B-9397-08002B2CF9AE}" pid="38" name="lofItemTitle">
    <vt:lpwstr/>
  </property>
  <property fmtid="{D5CDD505-2E9C-101B-9397-08002B2CF9AE}" pid="39" name="lofTitle">
    <vt:lpwstr>List of Figures</vt:lpwstr>
  </property>
  <property fmtid="{D5CDD505-2E9C-101B-9397-08002B2CF9AE}" pid="40" name="lolItemTemplate">
    <vt:lpwstr>lolItemTitleilistItemTitleDelimt </vt:lpwstr>
  </property>
  <property fmtid="{D5CDD505-2E9C-101B-9397-08002B2CF9AE}" pid="41" name="lolItemTitle">
    <vt:lpwstr/>
  </property>
  <property fmtid="{D5CDD505-2E9C-101B-9397-08002B2CF9AE}" pid="42" name="lolTitle">
    <vt:lpwstr>List of Listings</vt:lpwstr>
  </property>
  <property fmtid="{D5CDD505-2E9C-101B-9397-08002B2CF9AE}" pid="43" name="lotItemTemplate">
    <vt:lpwstr>lotItemTitleilistItemTitleDelimt </vt:lpwstr>
  </property>
  <property fmtid="{D5CDD505-2E9C-101B-9397-08002B2CF9AE}" pid="44" name="lotItemTitle">
    <vt:lpwstr/>
  </property>
  <property fmtid="{D5CDD505-2E9C-101B-9397-08002B2CF9AE}" pid="45" name="lotTitle">
    <vt:lpwstr>List of Tables</vt:lpwstr>
  </property>
  <property fmtid="{D5CDD505-2E9C-101B-9397-08002B2CF9AE}" pid="46" name="lstLabels">
    <vt:lpwstr>arabic</vt:lpwstr>
  </property>
  <property fmtid="{D5CDD505-2E9C-101B-9397-08002B2CF9AE}" pid="47" name="lstPrefix">
    <vt:lpwstr/>
  </property>
  <property fmtid="{D5CDD505-2E9C-101B-9397-08002B2CF9AE}" pid="48" name="lstPrefixTemplate">
    <vt:lpwstr>p i</vt:lpwstr>
  </property>
  <property fmtid="{D5CDD505-2E9C-101B-9397-08002B2CF9AE}" pid="49" name="nameInLink">
    <vt:lpwstr>False</vt:lpwstr>
  </property>
  <property fmtid="{D5CDD505-2E9C-101B-9397-08002B2CF9AE}" pid="50" name="numberSections">
    <vt:lpwstr>False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reference-section-title">
    <vt:lpwstr>Reference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True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